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36" w:rsidRPr="00327E36" w:rsidRDefault="00807F38" w:rsidP="00327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5.95pt;margin-top:-31.95pt;width:181.4pt;height:37.1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327E36" w:rsidRPr="00A63A16" w:rsidRDefault="00327E36" w:rsidP="00327E36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327E36" w:rsidRPr="004174B3" w:rsidRDefault="00327E36" w:rsidP="00327E36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291.05pt;margin-top:-13.2pt;width:173.25pt;height:1in;z-index:251661312" stroked="f">
            <v:textbox style="mso-next-textbox:#_x0000_s1031">
              <w:txbxContent>
                <w:p w:rsidR="00327E36" w:rsidRDefault="00327E36" w:rsidP="00327E36">
                  <w:pPr>
                    <w:jc w:val="right"/>
                  </w:pPr>
                </w:p>
                <w:p w:rsidR="00327E36" w:rsidRDefault="00327E36" w:rsidP="00327E36">
                  <w:pPr>
                    <w:jc w:val="right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2.25pt;margin-top:-14.25pt;width:66.5pt;height:70.2pt;z-index:251660288;mso-wrap-distance-left:9.05pt;mso-wrap-distance-right:9.05pt" filled="t">
            <v:fill color2="black"/>
            <v:imagedata r:id="rId6" o:title=""/>
            <w10:wrap type="topAndBottom"/>
          </v:shape>
          <o:OLEObject Type="Embed" ProgID="PBrush" ShapeID="_x0000_s1030" DrawAspect="Content" ObjectID="_1648028510" r:id="rId7"/>
        </w:pict>
      </w:r>
    </w:p>
    <w:p w:rsidR="00327E36" w:rsidRPr="00327E36" w:rsidRDefault="00327E36" w:rsidP="00327E36">
      <w:pPr>
        <w:spacing w:before="12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327E36">
        <w:rPr>
          <w:rFonts w:ascii="Times New Roman" w:hAnsi="Times New Roman" w:cs="Times New Roman"/>
          <w:b/>
          <w:bCs/>
          <w:sz w:val="30"/>
          <w:szCs w:val="30"/>
          <w:u w:val="single"/>
        </w:rPr>
        <w:t>ИВАНОВСКАЯ ОБЛАСТЬ</w:t>
      </w:r>
    </w:p>
    <w:p w:rsidR="00327E36" w:rsidRPr="00327E36" w:rsidRDefault="00327E36" w:rsidP="00327E36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27E36">
        <w:rPr>
          <w:rFonts w:ascii="Times New Roman" w:hAnsi="Times New Roman" w:cs="Times New Roman"/>
          <w:b/>
          <w:sz w:val="30"/>
          <w:szCs w:val="30"/>
          <w:u w:val="single"/>
        </w:rPr>
        <w:t xml:space="preserve">АДМИНИСТРАЦИЯ НОВОКЛЯЗЬМИНСКОГО </w:t>
      </w:r>
      <w:proofErr w:type="gramStart"/>
      <w:r w:rsidRPr="00327E36">
        <w:rPr>
          <w:rFonts w:ascii="Times New Roman" w:hAnsi="Times New Roman" w:cs="Times New Roman"/>
          <w:b/>
          <w:sz w:val="30"/>
          <w:szCs w:val="30"/>
          <w:u w:val="single"/>
        </w:rPr>
        <w:t>СЕЛЬСКОГО</w:t>
      </w:r>
      <w:proofErr w:type="gramEnd"/>
      <w:r w:rsidRPr="00327E3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27E36" w:rsidRPr="00327E36" w:rsidRDefault="00327E36" w:rsidP="00327E36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27E36">
        <w:rPr>
          <w:rFonts w:ascii="Times New Roman" w:hAnsi="Times New Roman" w:cs="Times New Roman"/>
          <w:b/>
          <w:sz w:val="30"/>
          <w:szCs w:val="30"/>
          <w:u w:val="single"/>
        </w:rPr>
        <w:t>ПОСЕЛЕНИЯ ЮЖСКОГО  МУНИЦИПАЛЬНОГО РАЙОНА</w:t>
      </w:r>
    </w:p>
    <w:p w:rsidR="00327E36" w:rsidRPr="00327E36" w:rsidRDefault="00807F38" w:rsidP="00327E36">
      <w:pPr>
        <w:jc w:val="center"/>
        <w:rPr>
          <w:rFonts w:ascii="Times New Roman" w:hAnsi="Times New Roman" w:cs="Times New Roman"/>
          <w:b/>
          <w:sz w:val="20"/>
        </w:rPr>
      </w:pPr>
      <w:r w:rsidRPr="00807F38">
        <w:rPr>
          <w:rFonts w:ascii="Times New Roman" w:hAnsi="Times New Roman" w:cs="Times New Roman"/>
        </w:rPr>
        <w:pict>
          <v:line id="_x0000_s1033" style="position:absolute;left:0;text-align:left;z-index:251663360" from="1.2pt,8.2pt" to="1.2pt,8.2pt" strokeweight=".26mm">
            <v:stroke joinstyle="miter"/>
          </v:line>
        </w:pict>
      </w:r>
      <w:proofErr w:type="gramStart"/>
      <w:r w:rsidR="00327E36" w:rsidRPr="00327E36">
        <w:rPr>
          <w:rFonts w:ascii="Times New Roman" w:hAnsi="Times New Roman" w:cs="Times New Roman"/>
          <w:b/>
          <w:sz w:val="20"/>
        </w:rPr>
        <w:t xml:space="preserve">155630, </w:t>
      </w:r>
      <w:proofErr w:type="spellStart"/>
      <w:r w:rsidR="00327E36" w:rsidRPr="00327E36">
        <w:rPr>
          <w:rFonts w:ascii="Times New Roman" w:hAnsi="Times New Roman" w:cs="Times New Roman"/>
          <w:b/>
          <w:sz w:val="20"/>
        </w:rPr>
        <w:t>Южский</w:t>
      </w:r>
      <w:proofErr w:type="spellEnd"/>
      <w:r w:rsidR="00327E36" w:rsidRPr="00327E36">
        <w:rPr>
          <w:rFonts w:ascii="Times New Roman" w:hAnsi="Times New Roman" w:cs="Times New Roman"/>
          <w:b/>
          <w:sz w:val="20"/>
        </w:rPr>
        <w:t xml:space="preserve"> район, с. Новоклязьминское, ул. Старая, д. </w:t>
      </w:r>
      <w:r w:rsidR="00327E36">
        <w:rPr>
          <w:rFonts w:ascii="Times New Roman" w:hAnsi="Times New Roman" w:cs="Times New Roman"/>
          <w:b/>
          <w:sz w:val="20"/>
        </w:rPr>
        <w:t>2, кв. 2, тел. факс (49347) 2733</w:t>
      </w:r>
      <w:r w:rsidR="00327E36" w:rsidRPr="00327E36">
        <w:rPr>
          <w:rFonts w:ascii="Times New Roman" w:hAnsi="Times New Roman" w:cs="Times New Roman"/>
          <w:b/>
          <w:sz w:val="20"/>
        </w:rPr>
        <w:t>5</w:t>
      </w:r>
      <w:proofErr w:type="gramEnd"/>
    </w:p>
    <w:p w:rsidR="00327E36" w:rsidRPr="00327E36" w:rsidRDefault="00327E36" w:rsidP="00327E36">
      <w:pPr>
        <w:tabs>
          <w:tab w:val="left" w:pos="7125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E36" w:rsidRPr="00327E36" w:rsidRDefault="00327E36" w:rsidP="00327E36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327E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327E3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27E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327E36">
        <w:rPr>
          <w:rFonts w:ascii="Times New Roman" w:hAnsi="Times New Roman" w:cs="Times New Roman"/>
          <w:b/>
          <w:sz w:val="20"/>
        </w:rPr>
        <w:t xml:space="preserve"> </w:t>
      </w:r>
      <w:r w:rsidRPr="00327E36">
        <w:rPr>
          <w:rFonts w:ascii="Times New Roman" w:hAnsi="Times New Roman" w:cs="Times New Roman"/>
          <w:b/>
        </w:rPr>
        <w:t xml:space="preserve">                      </w:t>
      </w:r>
      <w:r w:rsidRPr="00327E3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27E36">
        <w:rPr>
          <w:rFonts w:ascii="Times New Roman" w:hAnsi="Times New Roman" w:cs="Times New Roman"/>
          <w:b/>
        </w:rPr>
        <w:t xml:space="preserve">                                           </w:t>
      </w:r>
    </w:p>
    <w:p w:rsidR="00327E36" w:rsidRPr="00327E36" w:rsidRDefault="00327E36" w:rsidP="00327E36">
      <w:pPr>
        <w:jc w:val="center"/>
        <w:rPr>
          <w:rFonts w:ascii="Times New Roman" w:hAnsi="Times New Roman" w:cs="Times New Roman"/>
          <w:b/>
        </w:rPr>
      </w:pPr>
      <w:r w:rsidRPr="00327E36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Pr="00327E36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327E36" w:rsidRPr="00327E36" w:rsidRDefault="00327E36" w:rsidP="00327E36">
      <w:pPr>
        <w:jc w:val="both"/>
        <w:rPr>
          <w:rFonts w:ascii="Times New Roman" w:hAnsi="Times New Roman" w:cs="Times New Roman"/>
          <w:b/>
        </w:rPr>
      </w:pPr>
      <w:r w:rsidRPr="00327E36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</w:p>
    <w:p w:rsidR="00327E36" w:rsidRPr="00327E36" w:rsidRDefault="00113D9B" w:rsidP="00327E3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«0</w:t>
      </w:r>
      <w:r w:rsidR="00327E36">
        <w:rPr>
          <w:rFonts w:ascii="Times New Roman" w:hAnsi="Times New Roman" w:cs="Times New Roman"/>
          <w:b/>
          <w:sz w:val="28"/>
          <w:szCs w:val="28"/>
        </w:rPr>
        <w:t>6</w:t>
      </w:r>
      <w:r w:rsidR="00327E36" w:rsidRPr="00327E36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327E36" w:rsidRPr="00327E36">
        <w:rPr>
          <w:rFonts w:ascii="Times New Roman" w:hAnsi="Times New Roman" w:cs="Times New Roman"/>
          <w:b/>
          <w:sz w:val="28"/>
          <w:szCs w:val="28"/>
        </w:rPr>
        <w:t xml:space="preserve">  2020г.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№18</w:t>
      </w:r>
      <w:r w:rsidR="00327E36" w:rsidRPr="00327E36">
        <w:rPr>
          <w:rFonts w:ascii="Times New Roman" w:hAnsi="Times New Roman" w:cs="Times New Roman"/>
          <w:b/>
          <w:sz w:val="28"/>
          <w:szCs w:val="28"/>
        </w:rPr>
        <w:t>-п</w:t>
      </w:r>
    </w:p>
    <w:p w:rsidR="00327E36" w:rsidRPr="00327E36" w:rsidRDefault="00327E36" w:rsidP="00327E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E36">
        <w:rPr>
          <w:rFonts w:ascii="Times New Roman" w:hAnsi="Times New Roman" w:cs="Times New Roman"/>
          <w:sz w:val="28"/>
          <w:szCs w:val="28"/>
        </w:rPr>
        <w:t>с. Новоклязьминское</w:t>
      </w:r>
    </w:p>
    <w:p w:rsidR="00D54173" w:rsidRPr="00327E36" w:rsidRDefault="00D54173" w:rsidP="00341A29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:rsidR="00341A29" w:rsidRDefault="00341A29" w:rsidP="00D5417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41A29" w:rsidRDefault="00341A29" w:rsidP="00D5417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13D9B" w:rsidRDefault="00D54173" w:rsidP="00113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113D9B">
        <w:rPr>
          <w:rFonts w:ascii="Times New Roman" w:hAnsi="Times New Roman" w:cs="Times New Roman"/>
          <w:b/>
          <w:sz w:val="28"/>
          <w:szCs w:val="28"/>
        </w:rPr>
        <w:t xml:space="preserve">рядка доставки пожарных </w:t>
      </w:r>
      <w:proofErr w:type="spellStart"/>
      <w:r w:rsidR="00113D9B">
        <w:rPr>
          <w:rFonts w:ascii="Times New Roman" w:hAnsi="Times New Roman" w:cs="Times New Roman"/>
          <w:b/>
          <w:sz w:val="28"/>
          <w:szCs w:val="28"/>
        </w:rPr>
        <w:t>мотопомп</w:t>
      </w:r>
      <w:proofErr w:type="spellEnd"/>
    </w:p>
    <w:p w:rsidR="00D54173" w:rsidRDefault="00113D9B" w:rsidP="00113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месту пожара</w:t>
      </w:r>
      <w:r w:rsidR="00D541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73" w:rsidRDefault="00D54173" w:rsidP="00D5417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54173" w:rsidRDefault="00D54173" w:rsidP="00D541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113D9B">
        <w:rPr>
          <w:rFonts w:ascii="Times New Roman" w:hAnsi="Times New Roman" w:cs="Times New Roman"/>
          <w:sz w:val="28"/>
          <w:szCs w:val="28"/>
        </w:rPr>
        <w:t>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113D9B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13D9B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-ФЗ</w:t>
      </w:r>
      <w:r w:rsidR="00113D9B">
        <w:rPr>
          <w:rFonts w:ascii="Times New Roman" w:hAnsi="Times New Roman" w:cs="Times New Roman"/>
          <w:sz w:val="28"/>
          <w:szCs w:val="28"/>
        </w:rPr>
        <w:t xml:space="preserve"> (ред. от 27.12.2019)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113D9B">
        <w:rPr>
          <w:rFonts w:ascii="Times New Roman" w:hAnsi="Times New Roman" w:cs="Times New Roman"/>
          <w:sz w:val="28"/>
          <w:szCs w:val="28"/>
        </w:rPr>
        <w:t>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», в целях </w:t>
      </w:r>
      <w:r w:rsidR="00113D9B">
        <w:rPr>
          <w:rFonts w:ascii="Times New Roman" w:hAnsi="Times New Roman" w:cs="Times New Roman"/>
          <w:sz w:val="28"/>
          <w:szCs w:val="28"/>
        </w:rPr>
        <w:t>предотвращения гибели и травматизма людей, снижения рисков возникновения пожаров на территории населенных пунктов</w:t>
      </w:r>
      <w:r w:rsidR="00113D9B" w:rsidRPr="00113D9B">
        <w:rPr>
          <w:rFonts w:ascii="Times New Roman" w:hAnsi="Times New Roman" w:cs="Times New Roman"/>
          <w:sz w:val="28"/>
          <w:szCs w:val="28"/>
        </w:rPr>
        <w:t xml:space="preserve"> </w:t>
      </w:r>
      <w:r w:rsidR="00113D9B">
        <w:rPr>
          <w:rFonts w:ascii="Times New Roman" w:hAnsi="Times New Roman" w:cs="Times New Roman"/>
          <w:sz w:val="28"/>
          <w:szCs w:val="28"/>
        </w:rPr>
        <w:t>Новоклязьминского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1FF7">
        <w:rPr>
          <w:rFonts w:ascii="Times New Roman" w:hAnsi="Times New Roman" w:cs="Times New Roman"/>
          <w:sz w:val="28"/>
          <w:szCs w:val="28"/>
        </w:rPr>
        <w:t xml:space="preserve">Администрация Новоклязьминского сельского поселения </w:t>
      </w:r>
      <w:r w:rsidR="00C61FF7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D9B" w:rsidRDefault="00D54173" w:rsidP="00D541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По</w:t>
      </w:r>
      <w:r w:rsidR="00113D9B">
        <w:rPr>
          <w:rFonts w:ascii="Times New Roman" w:hAnsi="Times New Roman" w:cs="Times New Roman"/>
          <w:sz w:val="28"/>
          <w:szCs w:val="28"/>
        </w:rPr>
        <w:t xml:space="preserve">рядок доставки пожарных </w:t>
      </w:r>
      <w:proofErr w:type="spellStart"/>
      <w:r w:rsidR="00113D9B">
        <w:rPr>
          <w:rFonts w:ascii="Times New Roman" w:hAnsi="Times New Roman" w:cs="Times New Roman"/>
          <w:sz w:val="28"/>
          <w:szCs w:val="28"/>
        </w:rPr>
        <w:t>мотопомп</w:t>
      </w:r>
      <w:proofErr w:type="spellEnd"/>
      <w:r w:rsidR="00113D9B">
        <w:rPr>
          <w:rFonts w:ascii="Times New Roman" w:hAnsi="Times New Roman" w:cs="Times New Roman"/>
          <w:sz w:val="28"/>
          <w:szCs w:val="28"/>
        </w:rPr>
        <w:t xml:space="preserve"> к месту пожара согласно Приложению.</w:t>
      </w:r>
    </w:p>
    <w:p w:rsidR="00D54173" w:rsidRDefault="00D54173" w:rsidP="00D54173">
      <w:pPr>
        <w:pStyle w:val="FR1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2.</w:t>
      </w:r>
      <w:r w:rsidR="00C61FF7" w:rsidRPr="00C61F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1FF7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Постановление</w:t>
      </w:r>
      <w:r w:rsidR="00C61FF7" w:rsidRPr="00432EFC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администрации Новоклязьминского сельского поселения </w:t>
      </w:r>
      <w:proofErr w:type="spellStart"/>
      <w:r w:rsidR="00C61FF7" w:rsidRPr="00432EFC">
        <w:rPr>
          <w:rFonts w:ascii="Times New Roman" w:hAnsi="Times New Roman" w:cs="Times New Roman"/>
          <w:color w:val="000000"/>
          <w:sz w:val="28"/>
          <w:szCs w:val="28"/>
        </w:rPr>
        <w:t>Южского</w:t>
      </w:r>
      <w:proofErr w:type="spellEnd"/>
      <w:r w:rsidR="00C61FF7" w:rsidRPr="00432EF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 в сети </w:t>
      </w:r>
      <w:r w:rsidR="00C61F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1FF7" w:rsidRPr="00432EFC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61F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3E8B">
        <w:rPr>
          <w:rFonts w:ascii="Times New Roman" w:hAnsi="Times New Roman" w:cs="Times New Roman"/>
          <w:color w:val="000000"/>
          <w:sz w:val="28"/>
          <w:szCs w:val="28"/>
        </w:rPr>
        <w:t>:</w:t>
      </w:r>
      <w:hyperlink r:id="rId8" w:history="1">
        <w:r w:rsidR="00E03E8B" w:rsidRPr="00E03E8B">
          <w:rPr>
            <w:rStyle w:val="ab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hyperlink r:id="rId9" w:history="1">
        <w:r w:rsidR="00E03E8B" w:rsidRPr="00E03E8B">
          <w:rPr>
            <w:rStyle w:val="aa"/>
            <w:rFonts w:ascii="Times New Roman" w:hAnsi="Times New Roman" w:cs="Times New Roman"/>
            <w:b/>
            <w:bCs/>
            <w:color w:val="auto"/>
            <w:sz w:val="28"/>
            <w:szCs w:val="28"/>
          </w:rPr>
          <w:t>novokladm@mail.ru</w:t>
        </w:r>
      </w:hyperlink>
      <w:r w:rsidRPr="00E03E8B">
        <w:rPr>
          <w:rFonts w:ascii="Times New Roman" w:hAnsi="Times New Roman" w:cs="Times New Roman"/>
          <w:sz w:val="28"/>
          <w:szCs w:val="28"/>
        </w:rPr>
        <w:t>.</w:t>
      </w:r>
    </w:p>
    <w:p w:rsidR="00D54173" w:rsidRDefault="00D54173" w:rsidP="00D54173">
      <w:pPr>
        <w:pStyle w:val="FR10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27E36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4173" w:rsidRDefault="00D54173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4173" w:rsidRDefault="00D54173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B" w:rsidRDefault="00113D9B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4173" w:rsidRDefault="00D54173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4173" w:rsidRDefault="00D54173" w:rsidP="00D541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C5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70C56">
        <w:rPr>
          <w:rFonts w:ascii="Times New Roman" w:hAnsi="Times New Roman" w:cs="Times New Roman"/>
          <w:b/>
          <w:sz w:val="28"/>
          <w:szCs w:val="28"/>
        </w:rPr>
        <w:t>Новоклязьминского</w:t>
      </w:r>
    </w:p>
    <w:p w:rsidR="00670C56" w:rsidRDefault="00670C56" w:rsidP="00D541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Н.В.Ершова</w:t>
      </w:r>
    </w:p>
    <w:p w:rsidR="00670C56" w:rsidRDefault="00670C56" w:rsidP="00D541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C56" w:rsidRDefault="00670C56" w:rsidP="00D541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C56" w:rsidRPr="00670C56" w:rsidRDefault="00670C56" w:rsidP="00D5417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173" w:rsidRDefault="00D54173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B" w:rsidRDefault="00113D9B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B" w:rsidRDefault="00113D9B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3D9B" w:rsidRDefault="00113D9B" w:rsidP="00D54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4173" w:rsidRDefault="00D54173" w:rsidP="00D54173">
      <w:pPr>
        <w:pStyle w:val="a3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173" w:rsidRDefault="00D54173" w:rsidP="00D54173">
      <w:pPr>
        <w:pStyle w:val="a4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</w:t>
      </w:r>
    </w:p>
    <w:p w:rsidR="00D54173" w:rsidRDefault="00D54173" w:rsidP="00D5417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D54173" w:rsidRDefault="00A83959" w:rsidP="00D5417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Новоклязьминского сельского поселения</w:t>
      </w:r>
    </w:p>
    <w:p w:rsidR="00D54173" w:rsidRDefault="00F813D6" w:rsidP="00D54173">
      <w:pPr>
        <w:pStyle w:val="a4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от «06» апреля</w:t>
      </w:r>
      <w:r w:rsidR="00A83959">
        <w:rPr>
          <w:rFonts w:ascii="Times New Roman" w:hAnsi="Times New Roman" w:cs="Times New Roman"/>
          <w:sz w:val="20"/>
          <w:szCs w:val="20"/>
        </w:rPr>
        <w:t xml:space="preserve"> 2020</w:t>
      </w:r>
      <w:r w:rsidR="00D54173">
        <w:rPr>
          <w:rFonts w:ascii="Times New Roman" w:hAnsi="Times New Roman" w:cs="Times New Roman"/>
          <w:sz w:val="20"/>
          <w:szCs w:val="20"/>
        </w:rPr>
        <w:t xml:space="preserve"> г. №  </w:t>
      </w:r>
      <w:r>
        <w:rPr>
          <w:rFonts w:ascii="Times New Roman" w:hAnsi="Times New Roman" w:cs="Times New Roman"/>
          <w:sz w:val="20"/>
          <w:szCs w:val="20"/>
        </w:rPr>
        <w:t>18</w:t>
      </w:r>
      <w:r w:rsidR="00A83959">
        <w:rPr>
          <w:rFonts w:ascii="Times New Roman" w:hAnsi="Times New Roman" w:cs="Times New Roman"/>
          <w:sz w:val="20"/>
          <w:szCs w:val="20"/>
        </w:rPr>
        <w:t>-п</w:t>
      </w:r>
      <w:r w:rsidR="00D5417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54173" w:rsidRDefault="00D54173" w:rsidP="00D54173">
      <w:pPr>
        <w:pStyle w:val="a4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D54173" w:rsidRPr="007A7A2F" w:rsidRDefault="00D54173" w:rsidP="00D54173">
      <w:pPr>
        <w:pStyle w:val="a4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D54173" w:rsidRPr="007A7A2F" w:rsidRDefault="007A7A2F" w:rsidP="00D5417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7A2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B0DA8" w:rsidRPr="007A7A2F" w:rsidRDefault="007A7A2F" w:rsidP="00D54173">
      <w:pPr>
        <w:pStyle w:val="2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7A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доставки пожарных </w:t>
      </w:r>
      <w:proofErr w:type="spellStart"/>
      <w:r w:rsidRPr="007A7A2F">
        <w:rPr>
          <w:rFonts w:ascii="Times New Roman" w:hAnsi="Times New Roman" w:cs="Times New Roman"/>
          <w:b/>
          <w:color w:val="auto"/>
          <w:sz w:val="28"/>
          <w:szCs w:val="28"/>
        </w:rPr>
        <w:t>мотопомп</w:t>
      </w:r>
      <w:proofErr w:type="spellEnd"/>
      <w:r w:rsidRPr="007A7A2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 месту пожара</w:t>
      </w:r>
    </w:p>
    <w:p w:rsidR="007A7A2F" w:rsidRPr="007A7A2F" w:rsidRDefault="007A7A2F" w:rsidP="007A7A2F">
      <w:pPr>
        <w:rPr>
          <w:rFonts w:ascii="Times New Roman" w:hAnsi="Times New Roman" w:cs="Times New Roman"/>
        </w:rPr>
      </w:pPr>
    </w:p>
    <w:p w:rsidR="007A7A2F" w:rsidRDefault="007A7A2F" w:rsidP="007A7A2F">
      <w:pPr>
        <w:rPr>
          <w:rFonts w:ascii="Times New Roman" w:hAnsi="Times New Roman" w:cs="Times New Roman"/>
          <w:sz w:val="28"/>
          <w:szCs w:val="28"/>
        </w:rPr>
      </w:pPr>
    </w:p>
    <w:p w:rsidR="007A7A2F" w:rsidRDefault="007A7A2F" w:rsidP="007A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закрепляется за ответственным лицом (мотористом), а так же место ее хранения определяется распоряжением Главы Новоклязьминского сельского поселения.</w:t>
      </w:r>
    </w:p>
    <w:p w:rsidR="007A7A2F" w:rsidRDefault="007A7A2F" w:rsidP="007A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населенных пунктах Новоклязьминского сельского поселения к месту пожара осуществляется немедленно после получения мотористом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пожаре следующим образом:</w:t>
      </w:r>
    </w:p>
    <w:p w:rsidR="007A7A2F" w:rsidRDefault="007A7A2F" w:rsidP="007A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пожар находится недалеко от места 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она доставляется к месту пожара вручную пешим ходом;</w:t>
      </w:r>
    </w:p>
    <w:p w:rsidR="007A7A2F" w:rsidRDefault="007A7A2F" w:rsidP="007A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пожар находится далеко, или в другом близлежащем населенном пункте,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доставляется на личном транспорте моториста или на транспорте администрации Новоклязьминского сельского поселения. В случае отсутствия вышеуказанного транспорта, доставка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осуществляться также на любом попутном транспорте.</w:t>
      </w:r>
    </w:p>
    <w:p w:rsidR="00115550" w:rsidRPr="007A7A2F" w:rsidRDefault="00115550" w:rsidP="007A7A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 воды для пожаротушения производится из пожарных водоемов населенных пунктов, естественных или искусственных водоемов находящихся вблизи пожара, а также из пожарной емкости, которая в случае отсутствия вблизи источника воды доставляется к месту пожара одновременно с мотопомпой.</w:t>
      </w:r>
    </w:p>
    <w:p w:rsidR="007A7A2F" w:rsidRPr="007A7A2F" w:rsidRDefault="007A7A2F" w:rsidP="007A7A2F">
      <w:pPr>
        <w:jc w:val="both"/>
        <w:rPr>
          <w:rFonts w:ascii="Times New Roman" w:hAnsi="Times New Roman" w:cs="Times New Roman"/>
        </w:rPr>
      </w:pPr>
    </w:p>
    <w:p w:rsidR="007A7A2F" w:rsidRPr="007A7A2F" w:rsidRDefault="007A7A2F" w:rsidP="007A7A2F">
      <w:pPr>
        <w:jc w:val="both"/>
        <w:rPr>
          <w:rFonts w:ascii="Times New Roman" w:hAnsi="Times New Roman" w:cs="Times New Roman"/>
        </w:rPr>
      </w:pPr>
    </w:p>
    <w:p w:rsidR="005B0DA8" w:rsidRPr="007A7A2F" w:rsidRDefault="005B0DA8" w:rsidP="007A7A2F">
      <w:pPr>
        <w:pStyle w:val="2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54173" w:rsidRPr="007A7A2F" w:rsidRDefault="00D54173" w:rsidP="007A7A2F">
      <w:pPr>
        <w:jc w:val="both"/>
        <w:rPr>
          <w:rFonts w:ascii="Times New Roman" w:hAnsi="Times New Roman" w:cs="Times New Roman"/>
        </w:rPr>
      </w:pPr>
    </w:p>
    <w:sectPr w:rsidR="00D54173" w:rsidRPr="007A7A2F" w:rsidSect="0031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292"/>
    <w:rsid w:val="0008740E"/>
    <w:rsid w:val="001139F3"/>
    <w:rsid w:val="00113D9B"/>
    <w:rsid w:val="00115550"/>
    <w:rsid w:val="00153311"/>
    <w:rsid w:val="00314C5A"/>
    <w:rsid w:val="00327E36"/>
    <w:rsid w:val="00341A29"/>
    <w:rsid w:val="00341FF1"/>
    <w:rsid w:val="005B0DA8"/>
    <w:rsid w:val="00644E1D"/>
    <w:rsid w:val="00670C56"/>
    <w:rsid w:val="006F6482"/>
    <w:rsid w:val="0072619E"/>
    <w:rsid w:val="00760292"/>
    <w:rsid w:val="007A7A2F"/>
    <w:rsid w:val="007E0509"/>
    <w:rsid w:val="00807F38"/>
    <w:rsid w:val="00A13C11"/>
    <w:rsid w:val="00A83959"/>
    <w:rsid w:val="00AD1F3B"/>
    <w:rsid w:val="00BD37A7"/>
    <w:rsid w:val="00BF136B"/>
    <w:rsid w:val="00C61FF7"/>
    <w:rsid w:val="00C63C90"/>
    <w:rsid w:val="00C753C9"/>
    <w:rsid w:val="00D04C90"/>
    <w:rsid w:val="00D44005"/>
    <w:rsid w:val="00D54173"/>
    <w:rsid w:val="00DE10A7"/>
    <w:rsid w:val="00E03E8B"/>
    <w:rsid w:val="00F8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1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4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Заголовок 3 v Знак"/>
    <w:basedOn w:val="a"/>
    <w:next w:val="a"/>
    <w:link w:val="30"/>
    <w:semiHidden/>
    <w:unhideWhenUsed/>
    <w:qFormat/>
    <w:rsid w:val="00A13C11"/>
    <w:pPr>
      <w:keepNext/>
      <w:widowControl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semiHidden/>
    <w:unhideWhenUsed/>
    <w:qFormat/>
    <w:rsid w:val="00A13C11"/>
    <w:pPr>
      <w:keepNext/>
      <w:widowControl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13C11"/>
    <w:pPr>
      <w:widowControl/>
      <w:numPr>
        <w:ilvl w:val="4"/>
        <w:numId w:val="1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A13C11"/>
    <w:pPr>
      <w:widowControl/>
      <w:numPr>
        <w:ilvl w:val="5"/>
        <w:numId w:val="1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semiHidden/>
    <w:unhideWhenUsed/>
    <w:qFormat/>
    <w:rsid w:val="00A13C11"/>
    <w:pPr>
      <w:widowControl/>
      <w:numPr>
        <w:ilvl w:val="6"/>
        <w:numId w:val="1"/>
      </w:numPr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semiHidden/>
    <w:unhideWhenUsed/>
    <w:qFormat/>
    <w:rsid w:val="00A13C11"/>
    <w:pPr>
      <w:widowControl/>
      <w:numPr>
        <w:ilvl w:val="7"/>
        <w:numId w:val="1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semiHidden/>
    <w:unhideWhenUsed/>
    <w:qFormat/>
    <w:rsid w:val="00A13C11"/>
    <w:pPr>
      <w:widowControl/>
      <w:numPr>
        <w:ilvl w:val="8"/>
        <w:numId w:val="1"/>
      </w:numPr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v Знак Знак"/>
    <w:basedOn w:val="a0"/>
    <w:link w:val="3"/>
    <w:semiHidden/>
    <w:rsid w:val="00A13C1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semiHidden/>
    <w:rsid w:val="00A13C1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3C1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13C1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13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13C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13C11"/>
    <w:rPr>
      <w:rFonts w:ascii="Arial" w:eastAsia="Times New Roman" w:hAnsi="Arial" w:cs="Arial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1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13C11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21">
    <w:name w:val="Body Text Indent 2"/>
    <w:basedOn w:val="a"/>
    <w:link w:val="22"/>
    <w:unhideWhenUsed/>
    <w:rsid w:val="00A13C11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2">
    <w:name w:val="Основной текст с отступом 2 Знак"/>
    <w:basedOn w:val="a0"/>
    <w:link w:val="21"/>
    <w:rsid w:val="00A13C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A13C11"/>
    <w:pPr>
      <w:ind w:left="720"/>
      <w:contextualSpacing/>
    </w:pPr>
  </w:style>
  <w:style w:type="paragraph" w:styleId="a4">
    <w:name w:val="No Spacing"/>
    <w:uiPriority w:val="1"/>
    <w:qFormat/>
    <w:rsid w:val="00D54173"/>
    <w:pPr>
      <w:spacing w:after="0" w:line="240" w:lineRule="auto"/>
    </w:pPr>
  </w:style>
  <w:style w:type="character" w:customStyle="1" w:styleId="FR1">
    <w:name w:val="FR1 Знак"/>
    <w:link w:val="FR10"/>
    <w:locked/>
    <w:rsid w:val="00D541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0">
    <w:name w:val="FR1"/>
    <w:link w:val="FR1"/>
    <w:rsid w:val="00D54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1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5">
    <w:name w:val="Body Text"/>
    <w:basedOn w:val="a"/>
    <w:link w:val="a6"/>
    <w:uiPriority w:val="99"/>
    <w:semiHidden/>
    <w:unhideWhenUsed/>
    <w:rsid w:val="00D5417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541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Body Text Indent"/>
    <w:basedOn w:val="a"/>
    <w:link w:val="a8"/>
    <w:uiPriority w:val="99"/>
    <w:semiHidden/>
    <w:unhideWhenUsed/>
    <w:rsid w:val="00D5417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41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D54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D541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5417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08740E"/>
    <w:rPr>
      <w:color w:val="0000FF"/>
      <w:u w:val="single"/>
    </w:rPr>
  </w:style>
  <w:style w:type="character" w:styleId="ab">
    <w:name w:val="Strong"/>
    <w:basedOn w:val="a0"/>
    <w:uiPriority w:val="22"/>
    <w:qFormat/>
    <w:rsid w:val="00087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ladm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vokl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0DD3-6624-494E-A5C8-3DED7BAA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Пользователь Windows</cp:lastModifiedBy>
  <cp:revision>20</cp:revision>
  <cp:lastPrinted>2020-03-23T07:33:00Z</cp:lastPrinted>
  <dcterms:created xsi:type="dcterms:W3CDTF">2020-03-16T06:20:00Z</dcterms:created>
  <dcterms:modified xsi:type="dcterms:W3CDTF">2020-04-10T09:55:00Z</dcterms:modified>
</cp:coreProperties>
</file>