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AA" w:rsidRDefault="00691BAA" w:rsidP="00672F97">
      <w:pPr>
        <w:ind w:right="4676"/>
        <w:jc w:val="both"/>
        <w:rPr>
          <w:rFonts w:ascii="Times New Roman" w:hAnsi="Times New Roman" w:cs="Times New Roman"/>
          <w:sz w:val="28"/>
          <w:szCs w:val="28"/>
        </w:rPr>
      </w:pPr>
    </w:p>
    <w:p w:rsidR="000B231B" w:rsidRDefault="000B231B" w:rsidP="000B231B">
      <w:pPr>
        <w:pStyle w:val="1"/>
        <w:keepNext/>
        <w:tabs>
          <w:tab w:val="num" w:pos="0"/>
        </w:tabs>
        <w:suppressAutoHyphens/>
        <w:spacing w:before="0" w:after="0" w:line="240" w:lineRule="auto"/>
        <w:ind w:left="432" w:hanging="432"/>
        <w:jc w:val="center"/>
        <w:rPr>
          <w:rFonts w:cs="Times New Roman"/>
          <w:b w:val="0"/>
          <w:bCs w:val="0"/>
          <w:sz w:val="40"/>
        </w:rPr>
      </w:pPr>
      <w:r w:rsidRPr="005B7D6A">
        <w:rPr>
          <w:rFonts w:cs="Times New Roman"/>
          <w:b w:val="0"/>
          <w:bCs w:val="0"/>
          <w:noProof/>
          <w:sz w:val="40"/>
        </w:rPr>
        <w:drawing>
          <wp:inline distT="0" distB="0" distL="0" distR="0">
            <wp:extent cx="7810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31B" w:rsidRPr="000F35B0" w:rsidRDefault="000B231B" w:rsidP="000B231B">
      <w:pPr>
        <w:rPr>
          <w:rFonts w:ascii="Times New Roman" w:hAnsi="Times New Roman" w:cs="Times New Roman"/>
          <w:sz w:val="16"/>
          <w:szCs w:val="16"/>
        </w:rPr>
      </w:pPr>
    </w:p>
    <w:p w:rsidR="000B231B" w:rsidRPr="000B231B" w:rsidRDefault="000B231B" w:rsidP="000B231B">
      <w:pPr>
        <w:pStyle w:val="1"/>
        <w:keepNext/>
        <w:tabs>
          <w:tab w:val="num" w:pos="0"/>
        </w:tabs>
        <w:suppressAutoHyphens/>
        <w:spacing w:before="0" w:after="0" w:line="240" w:lineRule="auto"/>
        <w:ind w:left="432" w:hanging="432"/>
        <w:jc w:val="center"/>
        <w:rPr>
          <w:rFonts w:cs="Times New Roman"/>
          <w:b w:val="0"/>
          <w:bCs w:val="0"/>
          <w:sz w:val="40"/>
        </w:rPr>
      </w:pPr>
      <w:r w:rsidRPr="000B231B">
        <w:rPr>
          <w:rFonts w:cs="Times New Roman"/>
          <w:b w:val="0"/>
          <w:bCs w:val="0"/>
          <w:sz w:val="40"/>
        </w:rPr>
        <w:t>РОССИЙСКАЯ ФЕДЕРАЦИЯ</w:t>
      </w:r>
    </w:p>
    <w:p w:rsidR="000B231B" w:rsidRPr="000B231B" w:rsidRDefault="000B231B" w:rsidP="000B231B">
      <w:pPr>
        <w:pStyle w:val="2"/>
        <w:keepNext/>
        <w:numPr>
          <w:ilvl w:val="1"/>
          <w:numId w:val="0"/>
        </w:numPr>
        <w:tabs>
          <w:tab w:val="num" w:pos="0"/>
        </w:tabs>
        <w:suppressAutoHyphens/>
        <w:spacing w:before="0" w:after="0" w:line="240" w:lineRule="auto"/>
        <w:ind w:left="576" w:hanging="576"/>
        <w:jc w:val="center"/>
        <w:rPr>
          <w:rFonts w:ascii="Times New Roman" w:hAnsi="Times New Roman" w:cs="Times New Roman"/>
          <w:b w:val="0"/>
          <w:color w:val="auto"/>
          <w:sz w:val="40"/>
        </w:rPr>
      </w:pPr>
      <w:r w:rsidRPr="000B231B">
        <w:rPr>
          <w:rFonts w:ascii="Times New Roman" w:hAnsi="Times New Roman" w:cs="Times New Roman"/>
          <w:b w:val="0"/>
          <w:color w:val="auto"/>
          <w:sz w:val="40"/>
        </w:rPr>
        <w:t>Ивановская область</w:t>
      </w:r>
    </w:p>
    <w:p w:rsidR="000B231B" w:rsidRPr="000B231B" w:rsidRDefault="000B231B" w:rsidP="000B231B">
      <w:pPr>
        <w:pStyle w:val="3"/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rPr>
          <w:rFonts w:ascii="Times New Roman" w:hAnsi="Times New Roman" w:cs="Times New Roman"/>
          <w:b w:val="0"/>
          <w:i w:val="0"/>
          <w:sz w:val="40"/>
        </w:rPr>
      </w:pPr>
      <w:r w:rsidRPr="000B231B">
        <w:rPr>
          <w:rFonts w:ascii="Times New Roman" w:hAnsi="Times New Roman" w:cs="Times New Roman"/>
          <w:b w:val="0"/>
          <w:i w:val="0"/>
          <w:sz w:val="40"/>
        </w:rPr>
        <w:t xml:space="preserve">Совет </w:t>
      </w:r>
      <w:proofErr w:type="spellStart"/>
      <w:r w:rsidRPr="000B231B">
        <w:rPr>
          <w:rFonts w:ascii="Times New Roman" w:hAnsi="Times New Roman" w:cs="Times New Roman"/>
          <w:b w:val="0"/>
          <w:i w:val="0"/>
          <w:sz w:val="40"/>
        </w:rPr>
        <w:t>Новоклязьминского</w:t>
      </w:r>
      <w:proofErr w:type="spellEnd"/>
      <w:r w:rsidRPr="000B231B">
        <w:rPr>
          <w:rFonts w:ascii="Times New Roman" w:hAnsi="Times New Roman" w:cs="Times New Roman"/>
          <w:b w:val="0"/>
          <w:i w:val="0"/>
          <w:sz w:val="40"/>
        </w:rPr>
        <w:t xml:space="preserve"> сельского поселения </w:t>
      </w:r>
      <w:proofErr w:type="spellStart"/>
      <w:r w:rsidRPr="000B231B">
        <w:rPr>
          <w:rFonts w:ascii="Times New Roman" w:hAnsi="Times New Roman" w:cs="Times New Roman"/>
          <w:b w:val="0"/>
          <w:i w:val="0"/>
          <w:sz w:val="40"/>
        </w:rPr>
        <w:t>Южского</w:t>
      </w:r>
      <w:proofErr w:type="spellEnd"/>
      <w:r w:rsidRPr="000B231B">
        <w:rPr>
          <w:rFonts w:ascii="Times New Roman" w:hAnsi="Times New Roman" w:cs="Times New Roman"/>
          <w:b w:val="0"/>
          <w:i w:val="0"/>
          <w:sz w:val="40"/>
        </w:rPr>
        <w:t xml:space="preserve"> муниципального района</w:t>
      </w:r>
    </w:p>
    <w:p w:rsidR="000B231B" w:rsidRPr="00A821CF" w:rsidRDefault="000B231B" w:rsidP="000B23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</w:t>
      </w:r>
      <w:r w:rsidRPr="00A821CF">
        <w:rPr>
          <w:rFonts w:ascii="Times New Roman" w:hAnsi="Times New Roman" w:cs="Times New Roman"/>
          <w:sz w:val="28"/>
          <w:szCs w:val="28"/>
        </w:rPr>
        <w:t>го созыва</w:t>
      </w:r>
    </w:p>
    <w:p w:rsidR="000B231B" w:rsidRPr="000B231B" w:rsidRDefault="000B231B" w:rsidP="000B231B">
      <w:pPr>
        <w:pStyle w:val="4"/>
        <w:keepNext/>
        <w:numPr>
          <w:ilvl w:val="3"/>
          <w:numId w:val="7"/>
        </w:numPr>
        <w:suppressAutoHyphens/>
        <w:spacing w:before="0" w:after="0"/>
        <w:ind w:left="864" w:hanging="864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B231B">
        <w:rPr>
          <w:rFonts w:ascii="Times New Roman" w:hAnsi="Times New Roman" w:cs="Times New Roman"/>
          <w:color w:val="auto"/>
          <w:sz w:val="32"/>
          <w:szCs w:val="32"/>
        </w:rPr>
        <w:t xml:space="preserve">Р Е Ш Е Н И Е </w:t>
      </w:r>
    </w:p>
    <w:p w:rsidR="000B231B" w:rsidRPr="00B14911" w:rsidRDefault="000B231B" w:rsidP="000B231B">
      <w:pPr>
        <w:jc w:val="center"/>
        <w:rPr>
          <w:rFonts w:ascii="Times New Roman" w:eastAsia="Arial Unicode MS" w:hAnsi="Times New Roman" w:cs="Times New Roman"/>
          <w:bCs/>
          <w:sz w:val="32"/>
          <w:szCs w:val="32"/>
          <w:u w:val="single"/>
        </w:rPr>
      </w:pPr>
    </w:p>
    <w:p w:rsidR="000B231B" w:rsidRPr="00B14911" w:rsidRDefault="000B231B" w:rsidP="000B231B">
      <w:pPr>
        <w:jc w:val="center"/>
        <w:rPr>
          <w:rFonts w:ascii="Times New Roman" w:eastAsia="Arial Unicode MS" w:hAnsi="Times New Roman" w:cs="Times New Roman"/>
          <w:bCs/>
          <w:sz w:val="32"/>
          <w:szCs w:val="32"/>
          <w:u w:val="single"/>
        </w:rPr>
      </w:pPr>
      <w:r w:rsidRPr="00B14911">
        <w:rPr>
          <w:rFonts w:ascii="Times New Roman" w:eastAsia="Arial Unicode MS" w:hAnsi="Times New Roman" w:cs="Times New Roman"/>
          <w:bCs/>
          <w:sz w:val="32"/>
          <w:szCs w:val="32"/>
          <w:u w:val="single"/>
        </w:rPr>
        <w:t>от_</w:t>
      </w:r>
      <w:r w:rsidR="000E41F9">
        <w:rPr>
          <w:rFonts w:ascii="Times New Roman" w:eastAsia="Arial Unicode MS" w:hAnsi="Times New Roman" w:cs="Times New Roman"/>
          <w:bCs/>
          <w:sz w:val="32"/>
          <w:szCs w:val="32"/>
          <w:u w:val="single"/>
        </w:rPr>
        <w:t>17</w:t>
      </w:r>
      <w:r w:rsidR="004C39A6">
        <w:rPr>
          <w:rFonts w:ascii="Times New Roman" w:eastAsia="Arial Unicode MS" w:hAnsi="Times New Roman" w:cs="Times New Roman"/>
          <w:bCs/>
          <w:sz w:val="32"/>
          <w:szCs w:val="32"/>
          <w:u w:val="single"/>
        </w:rPr>
        <w:t>.</w:t>
      </w:r>
      <w:r w:rsidR="00BD3C13">
        <w:rPr>
          <w:rFonts w:ascii="Times New Roman" w:eastAsia="Arial Unicode MS" w:hAnsi="Times New Roman" w:cs="Times New Roman"/>
          <w:bCs/>
          <w:sz w:val="32"/>
          <w:szCs w:val="32"/>
          <w:u w:val="single"/>
        </w:rPr>
        <w:t>08</w:t>
      </w:r>
      <w:r>
        <w:rPr>
          <w:rFonts w:ascii="Times New Roman" w:eastAsia="Arial Unicode MS" w:hAnsi="Times New Roman" w:cs="Times New Roman"/>
          <w:bCs/>
          <w:sz w:val="32"/>
          <w:szCs w:val="32"/>
          <w:u w:val="single"/>
        </w:rPr>
        <w:t>.2022_</w:t>
      </w:r>
      <w:r w:rsidRPr="00B14911">
        <w:rPr>
          <w:rFonts w:ascii="Times New Roman" w:eastAsia="Arial Unicode MS" w:hAnsi="Times New Roman" w:cs="Times New Roman"/>
          <w:bCs/>
          <w:sz w:val="32"/>
          <w:szCs w:val="32"/>
          <w:u w:val="single"/>
        </w:rPr>
        <w:t>года_№</w:t>
      </w:r>
      <w:r>
        <w:rPr>
          <w:rFonts w:ascii="Times New Roman" w:eastAsia="Arial Unicode MS" w:hAnsi="Times New Roman" w:cs="Times New Roman"/>
          <w:bCs/>
          <w:sz w:val="32"/>
          <w:szCs w:val="32"/>
          <w:u w:val="single"/>
        </w:rPr>
        <w:t xml:space="preserve"> </w:t>
      </w:r>
      <w:r w:rsidR="00BD3C13">
        <w:rPr>
          <w:rFonts w:ascii="Times New Roman" w:eastAsia="Arial Unicode MS" w:hAnsi="Times New Roman" w:cs="Times New Roman"/>
          <w:bCs/>
          <w:sz w:val="32"/>
          <w:szCs w:val="32"/>
          <w:u w:val="single"/>
        </w:rPr>
        <w:t>17</w:t>
      </w:r>
      <w:r w:rsidRPr="00B14911">
        <w:rPr>
          <w:rFonts w:ascii="Times New Roman" w:eastAsia="Arial Unicode MS" w:hAnsi="Times New Roman" w:cs="Times New Roman"/>
          <w:bCs/>
          <w:sz w:val="32"/>
          <w:szCs w:val="32"/>
          <w:u w:val="single"/>
        </w:rPr>
        <w:t>_</w:t>
      </w:r>
    </w:p>
    <w:p w:rsidR="000B231B" w:rsidRPr="003A0173" w:rsidRDefault="000B231B" w:rsidP="000B231B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3A0173">
        <w:rPr>
          <w:rFonts w:ascii="Times New Roman" w:eastAsia="Arial Unicode MS" w:hAnsi="Times New Roman" w:cs="Times New Roman"/>
          <w:sz w:val="28"/>
          <w:szCs w:val="28"/>
        </w:rPr>
        <w:t>с.Новоклязьминское</w:t>
      </w:r>
      <w:proofErr w:type="spellEnd"/>
    </w:p>
    <w:p w:rsidR="000B231B" w:rsidRPr="006326DE" w:rsidRDefault="000B231B" w:rsidP="000B231B">
      <w:pPr>
        <w:spacing w:line="300" w:lineRule="auto"/>
        <w:rPr>
          <w:rFonts w:ascii="Times New Roman" w:eastAsia="Arial Unicode MS" w:hAnsi="Times New Roman" w:cs="Times New Roman"/>
          <w:b/>
          <w:sz w:val="26"/>
          <w:szCs w:val="26"/>
        </w:rPr>
      </w:pPr>
    </w:p>
    <w:tbl>
      <w:tblPr>
        <w:tblW w:w="9222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2"/>
        <w:gridCol w:w="40"/>
      </w:tblGrid>
      <w:tr w:rsidR="000C2D5D" w:rsidRPr="00322967" w:rsidTr="000C2D5D">
        <w:tc>
          <w:tcPr>
            <w:tcW w:w="9182" w:type="dxa"/>
            <w:shd w:val="clear" w:color="auto" w:fill="auto"/>
          </w:tcPr>
          <w:p w:rsidR="000C2D5D" w:rsidRPr="00322967" w:rsidRDefault="000C2D5D" w:rsidP="000C2D5D">
            <w:pPr>
              <w:pStyle w:val="ConsPlusNonformat"/>
              <w:jc w:val="center"/>
              <w:rPr>
                <w:b/>
                <w:sz w:val="26"/>
                <w:szCs w:val="26"/>
              </w:rPr>
            </w:pPr>
            <w:r w:rsidRPr="003229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перечня индикаторов риска нарушения обязательных </w:t>
            </w:r>
            <w:proofErr w:type="gramStart"/>
            <w:r w:rsidRPr="00322967">
              <w:rPr>
                <w:rFonts w:ascii="Times New Roman" w:hAnsi="Times New Roman" w:cs="Times New Roman"/>
                <w:b/>
                <w:sz w:val="26"/>
                <w:szCs w:val="26"/>
              </w:rPr>
              <w:t>требований,  используемых</w:t>
            </w:r>
            <w:proofErr w:type="gramEnd"/>
            <w:r w:rsidRPr="003229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для осуществления муниципального жилищного контроля на территории </w:t>
            </w:r>
            <w:proofErr w:type="spellStart"/>
            <w:r w:rsidRPr="00322967">
              <w:rPr>
                <w:rFonts w:ascii="Times New Roman" w:hAnsi="Times New Roman" w:cs="Times New Roman"/>
                <w:b/>
                <w:sz w:val="26"/>
                <w:szCs w:val="26"/>
              </w:rPr>
              <w:t>Новоклязьминского</w:t>
            </w:r>
            <w:proofErr w:type="spellEnd"/>
            <w:r w:rsidRPr="003229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поселения, и порядок их выявления</w:t>
            </w:r>
          </w:p>
        </w:tc>
        <w:tc>
          <w:tcPr>
            <w:tcW w:w="40" w:type="dxa"/>
            <w:shd w:val="clear" w:color="auto" w:fill="auto"/>
          </w:tcPr>
          <w:p w:rsidR="000C2D5D" w:rsidRPr="00322967" w:rsidRDefault="000C2D5D" w:rsidP="00980C2C">
            <w:pPr>
              <w:pStyle w:val="ConsPlusNonformat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1"/>
            <w:bookmarkEnd w:id="0"/>
          </w:p>
        </w:tc>
      </w:tr>
    </w:tbl>
    <w:p w:rsidR="00D50CAF" w:rsidRPr="00AF43CE" w:rsidRDefault="00D50CAF" w:rsidP="00672F97">
      <w:pPr>
        <w:outlineLvl w:val="0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AF43CE" w:rsidRPr="00322967" w:rsidRDefault="000C2D5D" w:rsidP="009551A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2967">
        <w:rPr>
          <w:rFonts w:ascii="Times New Roman" w:hAnsi="Times New Roman"/>
          <w:sz w:val="26"/>
          <w:szCs w:val="26"/>
        </w:rPr>
        <w:t xml:space="preserve">В соответствии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 w:rsidRPr="00322967">
        <w:rPr>
          <w:rFonts w:ascii="Times New Roman" w:hAnsi="Times New Roman"/>
          <w:sz w:val="26"/>
          <w:szCs w:val="26"/>
        </w:rPr>
        <w:t>Новоклязьминского</w:t>
      </w:r>
      <w:proofErr w:type="spellEnd"/>
      <w:r w:rsidRPr="00322967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AF43CE" w:rsidRPr="00322967">
        <w:rPr>
          <w:rFonts w:ascii="Times New Roman" w:hAnsi="Times New Roman" w:cs="Times New Roman"/>
          <w:sz w:val="26"/>
          <w:szCs w:val="26"/>
        </w:rPr>
        <w:t xml:space="preserve">, </w:t>
      </w:r>
      <w:r w:rsidR="003A0173" w:rsidRPr="00322967">
        <w:rPr>
          <w:rFonts w:ascii="Times New Roman" w:hAnsi="Times New Roman" w:cs="Times New Roman"/>
          <w:sz w:val="26"/>
          <w:szCs w:val="26"/>
        </w:rPr>
        <w:t xml:space="preserve">Совет </w:t>
      </w:r>
      <w:proofErr w:type="spellStart"/>
      <w:r w:rsidR="003A0173" w:rsidRPr="00322967">
        <w:rPr>
          <w:rFonts w:ascii="Times New Roman" w:hAnsi="Times New Roman" w:cs="Times New Roman"/>
          <w:sz w:val="26"/>
          <w:szCs w:val="26"/>
        </w:rPr>
        <w:t>Новоклязьминск</w:t>
      </w:r>
      <w:r w:rsidR="009551A8" w:rsidRPr="00322967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9551A8" w:rsidRPr="00322967">
        <w:rPr>
          <w:rFonts w:ascii="Times New Roman" w:hAnsi="Times New Roman" w:cs="Times New Roman"/>
          <w:sz w:val="26"/>
          <w:szCs w:val="26"/>
        </w:rPr>
        <w:t xml:space="preserve"> сельского </w:t>
      </w:r>
      <w:proofErr w:type="gramStart"/>
      <w:r w:rsidR="009551A8" w:rsidRPr="00322967">
        <w:rPr>
          <w:rFonts w:ascii="Times New Roman" w:hAnsi="Times New Roman" w:cs="Times New Roman"/>
          <w:sz w:val="26"/>
          <w:szCs w:val="26"/>
        </w:rPr>
        <w:t>поселения  РЕШИЛ</w:t>
      </w:r>
      <w:proofErr w:type="gramEnd"/>
      <w:r w:rsidR="009551A8" w:rsidRPr="00322967">
        <w:rPr>
          <w:rFonts w:ascii="Times New Roman" w:hAnsi="Times New Roman" w:cs="Times New Roman"/>
          <w:sz w:val="26"/>
          <w:szCs w:val="26"/>
        </w:rPr>
        <w:t>:</w:t>
      </w:r>
    </w:p>
    <w:p w:rsidR="00672F97" w:rsidRPr="00322967" w:rsidRDefault="00672F97" w:rsidP="00672F97">
      <w:pPr>
        <w:shd w:val="clear" w:color="auto" w:fill="FFFFFF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22967" w:rsidRPr="00322967" w:rsidRDefault="00322967" w:rsidP="000F148B">
      <w:pPr>
        <w:pStyle w:val="af8"/>
        <w:tabs>
          <w:tab w:val="left" w:pos="6379"/>
        </w:tabs>
        <w:spacing w:before="0" w:beforeAutospacing="0" w:after="0"/>
        <w:ind w:right="281"/>
        <w:jc w:val="both"/>
        <w:rPr>
          <w:sz w:val="26"/>
          <w:szCs w:val="26"/>
        </w:rPr>
      </w:pPr>
      <w:r w:rsidRPr="00322967">
        <w:rPr>
          <w:sz w:val="26"/>
          <w:szCs w:val="26"/>
        </w:rPr>
        <w:t xml:space="preserve">          1.  Утвердить Перечень индикаторов риска нарушения обязательных требований, используемых для осуществления муниципального жилищного </w:t>
      </w:r>
      <w:proofErr w:type="gramStart"/>
      <w:r w:rsidRPr="00322967">
        <w:rPr>
          <w:sz w:val="26"/>
          <w:szCs w:val="26"/>
        </w:rPr>
        <w:t>контроля  на</w:t>
      </w:r>
      <w:proofErr w:type="gramEnd"/>
      <w:r w:rsidRPr="00322967">
        <w:rPr>
          <w:sz w:val="26"/>
          <w:szCs w:val="26"/>
        </w:rPr>
        <w:t xml:space="preserve"> территории </w:t>
      </w:r>
      <w:proofErr w:type="spellStart"/>
      <w:r w:rsidR="000F148B" w:rsidRPr="000F148B">
        <w:rPr>
          <w:bCs/>
          <w:color w:val="000000"/>
          <w:sz w:val="26"/>
          <w:szCs w:val="26"/>
        </w:rPr>
        <w:t>Новоклязьминского</w:t>
      </w:r>
      <w:proofErr w:type="spellEnd"/>
      <w:r w:rsidR="000F148B" w:rsidRPr="000F148B">
        <w:rPr>
          <w:bCs/>
          <w:color w:val="000000"/>
          <w:sz w:val="26"/>
          <w:szCs w:val="26"/>
        </w:rPr>
        <w:t xml:space="preserve">  сельского поселения </w:t>
      </w:r>
      <w:proofErr w:type="spellStart"/>
      <w:r w:rsidR="000F148B" w:rsidRPr="000F148B">
        <w:rPr>
          <w:bCs/>
          <w:color w:val="000000"/>
          <w:sz w:val="26"/>
          <w:szCs w:val="26"/>
        </w:rPr>
        <w:t>Южского</w:t>
      </w:r>
      <w:proofErr w:type="spellEnd"/>
      <w:r w:rsidR="000F148B" w:rsidRPr="000F148B">
        <w:rPr>
          <w:bCs/>
          <w:color w:val="000000"/>
          <w:sz w:val="26"/>
          <w:szCs w:val="26"/>
        </w:rPr>
        <w:t xml:space="preserve"> муниципального района Ивановской области</w:t>
      </w:r>
      <w:r w:rsidRPr="00322967">
        <w:rPr>
          <w:sz w:val="26"/>
          <w:szCs w:val="26"/>
        </w:rPr>
        <w:t>, и порядок их выявления (Приложение</w:t>
      </w:r>
      <w:r w:rsidR="00C4018F">
        <w:rPr>
          <w:sz w:val="26"/>
          <w:szCs w:val="26"/>
        </w:rPr>
        <w:t xml:space="preserve"> 1</w:t>
      </w:r>
      <w:r w:rsidRPr="00322967">
        <w:rPr>
          <w:sz w:val="26"/>
          <w:szCs w:val="26"/>
        </w:rPr>
        <w:t>).</w:t>
      </w:r>
    </w:p>
    <w:p w:rsidR="00322967" w:rsidRPr="000F148B" w:rsidRDefault="00322967" w:rsidP="000F148B">
      <w:pPr>
        <w:pStyle w:val="af8"/>
        <w:tabs>
          <w:tab w:val="left" w:pos="6379"/>
        </w:tabs>
        <w:spacing w:before="0" w:beforeAutospacing="0" w:after="0"/>
        <w:ind w:right="281"/>
        <w:jc w:val="both"/>
        <w:rPr>
          <w:sz w:val="28"/>
          <w:szCs w:val="28"/>
        </w:rPr>
      </w:pPr>
      <w:r w:rsidRPr="00322967">
        <w:rPr>
          <w:sz w:val="26"/>
          <w:szCs w:val="26"/>
        </w:rPr>
        <w:t xml:space="preserve">          2. Установить, что данный Перечень индикаторов риска нарушения обязательных требований, используемых для осуществления муниципального жилищного </w:t>
      </w:r>
      <w:proofErr w:type="gramStart"/>
      <w:r w:rsidRPr="00322967">
        <w:rPr>
          <w:sz w:val="26"/>
          <w:szCs w:val="26"/>
        </w:rPr>
        <w:t>контроля  на</w:t>
      </w:r>
      <w:proofErr w:type="gramEnd"/>
      <w:r w:rsidRPr="00322967">
        <w:rPr>
          <w:sz w:val="26"/>
          <w:szCs w:val="26"/>
        </w:rPr>
        <w:t xml:space="preserve"> территории </w:t>
      </w:r>
      <w:proofErr w:type="spellStart"/>
      <w:r w:rsidR="000F148B" w:rsidRPr="000F148B">
        <w:rPr>
          <w:bCs/>
          <w:color w:val="000000"/>
          <w:sz w:val="26"/>
          <w:szCs w:val="26"/>
        </w:rPr>
        <w:t>Новоклязьминского</w:t>
      </w:r>
      <w:proofErr w:type="spellEnd"/>
      <w:r w:rsidR="000F148B" w:rsidRPr="000F148B">
        <w:rPr>
          <w:bCs/>
          <w:color w:val="000000"/>
          <w:sz w:val="26"/>
          <w:szCs w:val="26"/>
        </w:rPr>
        <w:t xml:space="preserve">  </w:t>
      </w:r>
      <w:r w:rsidRPr="00322967">
        <w:rPr>
          <w:sz w:val="26"/>
          <w:szCs w:val="26"/>
        </w:rPr>
        <w:t xml:space="preserve">сельского поселения используется для определения необходимости проведения внеплановых проверок при осуществлении муниципального жилищного контроля   на территории </w:t>
      </w:r>
      <w:proofErr w:type="spellStart"/>
      <w:r w:rsidR="000F148B" w:rsidRPr="000F148B">
        <w:rPr>
          <w:bCs/>
          <w:color w:val="000000"/>
          <w:sz w:val="26"/>
          <w:szCs w:val="26"/>
        </w:rPr>
        <w:t>Новоклязьминского</w:t>
      </w:r>
      <w:proofErr w:type="spellEnd"/>
      <w:r w:rsidR="000F148B" w:rsidRPr="000F148B">
        <w:rPr>
          <w:bCs/>
          <w:color w:val="000000"/>
          <w:sz w:val="26"/>
          <w:szCs w:val="26"/>
        </w:rPr>
        <w:t xml:space="preserve">  сельского поселения </w:t>
      </w:r>
      <w:proofErr w:type="spellStart"/>
      <w:r w:rsidR="000F148B" w:rsidRPr="000F148B">
        <w:rPr>
          <w:bCs/>
          <w:color w:val="000000"/>
          <w:sz w:val="26"/>
          <w:szCs w:val="26"/>
        </w:rPr>
        <w:t>Южского</w:t>
      </w:r>
      <w:proofErr w:type="spellEnd"/>
      <w:r w:rsidR="000F148B" w:rsidRPr="000F148B">
        <w:rPr>
          <w:bCs/>
          <w:color w:val="000000"/>
          <w:sz w:val="26"/>
          <w:szCs w:val="26"/>
        </w:rPr>
        <w:t xml:space="preserve"> муниципального района Ивановской области</w:t>
      </w:r>
      <w:r w:rsidR="000F148B">
        <w:rPr>
          <w:bCs/>
          <w:color w:val="000000"/>
          <w:sz w:val="26"/>
          <w:szCs w:val="26"/>
        </w:rPr>
        <w:t>.</w:t>
      </w:r>
    </w:p>
    <w:p w:rsidR="00C84015" w:rsidRPr="00322967" w:rsidRDefault="00322967" w:rsidP="009551A8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pacing w:val="2"/>
          <w:sz w:val="26"/>
          <w:szCs w:val="26"/>
        </w:rPr>
      </w:pPr>
      <w:r w:rsidRPr="00322967">
        <w:rPr>
          <w:spacing w:val="2"/>
          <w:sz w:val="26"/>
          <w:szCs w:val="26"/>
        </w:rPr>
        <w:t xml:space="preserve">   </w:t>
      </w:r>
      <w:r w:rsidR="00AF43CE" w:rsidRPr="00322967">
        <w:rPr>
          <w:spacing w:val="2"/>
          <w:sz w:val="26"/>
          <w:szCs w:val="26"/>
        </w:rPr>
        <w:t>3</w:t>
      </w:r>
      <w:r w:rsidR="00C84015" w:rsidRPr="00322967">
        <w:rPr>
          <w:spacing w:val="2"/>
          <w:sz w:val="26"/>
          <w:szCs w:val="26"/>
        </w:rPr>
        <w:t xml:space="preserve">. Настоящее решение вступает в силу с 1 </w:t>
      </w:r>
      <w:r w:rsidR="00AF43CE" w:rsidRPr="00322967">
        <w:rPr>
          <w:spacing w:val="2"/>
          <w:sz w:val="26"/>
          <w:szCs w:val="26"/>
        </w:rPr>
        <w:t>марта</w:t>
      </w:r>
      <w:r w:rsidR="00C84015" w:rsidRPr="00322967">
        <w:rPr>
          <w:spacing w:val="2"/>
          <w:sz w:val="26"/>
          <w:szCs w:val="26"/>
        </w:rPr>
        <w:t xml:space="preserve"> 2022 года.</w:t>
      </w:r>
    </w:p>
    <w:p w:rsidR="009551A8" w:rsidRDefault="00322967" w:rsidP="00322967">
      <w:pPr>
        <w:pStyle w:val="ConsPlusNormal"/>
        <w:ind w:firstLine="540"/>
        <w:jc w:val="both"/>
        <w:rPr>
          <w:sz w:val="26"/>
          <w:szCs w:val="26"/>
        </w:rPr>
      </w:pPr>
      <w:r w:rsidRPr="00322967">
        <w:rPr>
          <w:sz w:val="26"/>
          <w:szCs w:val="26"/>
        </w:rPr>
        <w:t xml:space="preserve">    </w:t>
      </w:r>
      <w:r w:rsidR="009551A8" w:rsidRPr="00322967">
        <w:rPr>
          <w:sz w:val="26"/>
          <w:szCs w:val="26"/>
        </w:rPr>
        <w:t xml:space="preserve">  4.</w:t>
      </w:r>
      <w:r w:rsidR="003A0173" w:rsidRPr="00322967">
        <w:rPr>
          <w:sz w:val="26"/>
          <w:szCs w:val="26"/>
        </w:rPr>
        <w:t xml:space="preserve"> Обнародовать данное Решение в соответствии с Уставом </w:t>
      </w:r>
      <w:proofErr w:type="spellStart"/>
      <w:r w:rsidR="003A0173" w:rsidRPr="00322967">
        <w:rPr>
          <w:sz w:val="26"/>
          <w:szCs w:val="26"/>
        </w:rPr>
        <w:t>Новоклязьминского</w:t>
      </w:r>
      <w:proofErr w:type="spellEnd"/>
      <w:r w:rsidR="003A0173" w:rsidRPr="00322967">
        <w:rPr>
          <w:sz w:val="26"/>
          <w:szCs w:val="26"/>
        </w:rPr>
        <w:t xml:space="preserve"> сельского поселения.</w:t>
      </w:r>
    </w:p>
    <w:p w:rsidR="00FF0E93" w:rsidRPr="00322967" w:rsidRDefault="00FF0E93" w:rsidP="00322967">
      <w:pPr>
        <w:pStyle w:val="ConsPlusNormal"/>
        <w:ind w:firstLine="540"/>
        <w:jc w:val="both"/>
        <w:rPr>
          <w:sz w:val="26"/>
          <w:szCs w:val="26"/>
        </w:rPr>
      </w:pPr>
    </w:p>
    <w:p w:rsidR="003A0173" w:rsidRPr="00322967" w:rsidRDefault="003A0173" w:rsidP="003A0173">
      <w:pPr>
        <w:pStyle w:val="a8"/>
        <w:tabs>
          <w:tab w:val="left" w:pos="770"/>
          <w:tab w:val="left" w:pos="880"/>
          <w:tab w:val="left" w:pos="1100"/>
          <w:tab w:val="left" w:pos="1210"/>
        </w:tabs>
        <w:ind w:left="0"/>
        <w:rPr>
          <w:rFonts w:ascii="Times New Roman" w:hAnsi="Times New Roman"/>
          <w:b/>
          <w:sz w:val="26"/>
          <w:szCs w:val="26"/>
        </w:rPr>
      </w:pPr>
      <w:r w:rsidRPr="00322967"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 w:rsidRPr="00322967">
        <w:rPr>
          <w:rFonts w:ascii="Times New Roman" w:hAnsi="Times New Roman"/>
          <w:b/>
          <w:sz w:val="26"/>
          <w:szCs w:val="26"/>
        </w:rPr>
        <w:t>Новоклязьминского</w:t>
      </w:r>
      <w:proofErr w:type="spellEnd"/>
      <w:r w:rsidRPr="00322967">
        <w:rPr>
          <w:rFonts w:ascii="Times New Roman" w:hAnsi="Times New Roman"/>
          <w:b/>
          <w:sz w:val="26"/>
          <w:szCs w:val="26"/>
        </w:rPr>
        <w:t xml:space="preserve">                 Заместитель Председателя Совета</w:t>
      </w:r>
    </w:p>
    <w:p w:rsidR="003A0173" w:rsidRPr="00322967" w:rsidRDefault="003A0173" w:rsidP="003A0173">
      <w:pPr>
        <w:pStyle w:val="a8"/>
        <w:tabs>
          <w:tab w:val="left" w:pos="770"/>
          <w:tab w:val="left" w:pos="880"/>
          <w:tab w:val="left" w:pos="1100"/>
          <w:tab w:val="left" w:pos="1210"/>
        </w:tabs>
        <w:ind w:left="6372" w:hanging="6372"/>
        <w:rPr>
          <w:rFonts w:ascii="Times New Roman" w:hAnsi="Times New Roman"/>
          <w:b/>
          <w:sz w:val="26"/>
          <w:szCs w:val="26"/>
        </w:rPr>
      </w:pPr>
      <w:r w:rsidRPr="00322967">
        <w:rPr>
          <w:rFonts w:ascii="Times New Roman" w:hAnsi="Times New Roman"/>
          <w:b/>
          <w:sz w:val="26"/>
          <w:szCs w:val="26"/>
        </w:rPr>
        <w:t xml:space="preserve">сельского поселения                             </w:t>
      </w:r>
      <w:proofErr w:type="spellStart"/>
      <w:r w:rsidRPr="00322967">
        <w:rPr>
          <w:rFonts w:ascii="Times New Roman" w:hAnsi="Times New Roman"/>
          <w:b/>
          <w:sz w:val="26"/>
          <w:szCs w:val="26"/>
        </w:rPr>
        <w:t>Новоклязьминского</w:t>
      </w:r>
      <w:proofErr w:type="spellEnd"/>
      <w:r w:rsidRPr="00322967">
        <w:rPr>
          <w:rFonts w:ascii="Times New Roman" w:hAnsi="Times New Roman"/>
          <w:b/>
          <w:sz w:val="26"/>
          <w:szCs w:val="26"/>
        </w:rPr>
        <w:t xml:space="preserve"> </w:t>
      </w:r>
    </w:p>
    <w:p w:rsidR="003A0173" w:rsidRPr="00322967" w:rsidRDefault="00322967" w:rsidP="009551A8">
      <w:pPr>
        <w:pStyle w:val="a8"/>
        <w:tabs>
          <w:tab w:val="left" w:pos="770"/>
          <w:tab w:val="left" w:pos="880"/>
          <w:tab w:val="left" w:pos="1100"/>
          <w:tab w:val="left" w:pos="1210"/>
        </w:tabs>
        <w:ind w:left="6372" w:hanging="637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3A0173" w:rsidRPr="00322967"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</w:t>
      </w:r>
      <w:r w:rsidR="00C4018F">
        <w:rPr>
          <w:rFonts w:ascii="Times New Roman" w:hAnsi="Times New Roman"/>
          <w:b/>
          <w:sz w:val="26"/>
          <w:szCs w:val="26"/>
        </w:rPr>
        <w:t xml:space="preserve">   </w:t>
      </w:r>
      <w:r w:rsidR="003A0173" w:rsidRPr="00322967">
        <w:rPr>
          <w:rFonts w:ascii="Times New Roman" w:hAnsi="Times New Roman"/>
          <w:b/>
          <w:sz w:val="26"/>
          <w:szCs w:val="26"/>
        </w:rPr>
        <w:t xml:space="preserve">сельского поселения         </w:t>
      </w:r>
      <w:r w:rsidR="009551A8" w:rsidRPr="00322967">
        <w:rPr>
          <w:rFonts w:ascii="Times New Roman" w:hAnsi="Times New Roman"/>
          <w:b/>
          <w:sz w:val="26"/>
          <w:szCs w:val="26"/>
        </w:rPr>
        <w:t xml:space="preserve">     </w:t>
      </w:r>
      <w:r w:rsidR="003A0173" w:rsidRPr="00322967">
        <w:rPr>
          <w:rFonts w:ascii="Times New Roman" w:hAnsi="Times New Roman"/>
          <w:b/>
          <w:sz w:val="26"/>
          <w:szCs w:val="26"/>
        </w:rPr>
        <w:t xml:space="preserve">                </w:t>
      </w:r>
    </w:p>
    <w:p w:rsidR="003C3899" w:rsidRPr="00C4018F" w:rsidRDefault="003A0173" w:rsidP="00C4018F">
      <w:pPr>
        <w:pStyle w:val="a8"/>
        <w:tabs>
          <w:tab w:val="left" w:pos="770"/>
          <w:tab w:val="left" w:pos="880"/>
          <w:tab w:val="left" w:pos="1100"/>
          <w:tab w:val="left" w:pos="1210"/>
        </w:tabs>
        <w:ind w:left="0"/>
        <w:rPr>
          <w:rFonts w:ascii="Times New Roman" w:hAnsi="Times New Roman"/>
          <w:b/>
          <w:sz w:val="26"/>
          <w:szCs w:val="26"/>
        </w:rPr>
      </w:pPr>
      <w:r w:rsidRPr="00322967">
        <w:rPr>
          <w:rFonts w:ascii="Times New Roman" w:hAnsi="Times New Roman"/>
          <w:b/>
          <w:sz w:val="26"/>
          <w:szCs w:val="26"/>
        </w:rPr>
        <w:t>______________</w:t>
      </w:r>
      <w:r w:rsidR="00C4018F" w:rsidRPr="00C4018F">
        <w:rPr>
          <w:rFonts w:ascii="Times New Roman" w:hAnsi="Times New Roman"/>
          <w:b/>
          <w:sz w:val="26"/>
          <w:szCs w:val="26"/>
        </w:rPr>
        <w:t xml:space="preserve"> </w:t>
      </w:r>
      <w:r w:rsidR="00C4018F">
        <w:rPr>
          <w:rFonts w:ascii="Times New Roman" w:hAnsi="Times New Roman"/>
          <w:b/>
          <w:sz w:val="26"/>
          <w:szCs w:val="26"/>
        </w:rPr>
        <w:t xml:space="preserve">Н.В. </w:t>
      </w:r>
      <w:r w:rsidRPr="00322967">
        <w:rPr>
          <w:rFonts w:ascii="Times New Roman" w:hAnsi="Times New Roman"/>
          <w:b/>
          <w:sz w:val="26"/>
          <w:szCs w:val="26"/>
        </w:rPr>
        <w:t>Ершова</w:t>
      </w:r>
      <w:r w:rsidR="00C4018F">
        <w:rPr>
          <w:rFonts w:ascii="Times New Roman" w:hAnsi="Times New Roman"/>
          <w:b/>
          <w:sz w:val="26"/>
          <w:szCs w:val="26"/>
        </w:rPr>
        <w:t xml:space="preserve">               </w:t>
      </w:r>
      <w:r w:rsidRPr="00322967">
        <w:rPr>
          <w:rFonts w:ascii="Times New Roman" w:hAnsi="Times New Roman"/>
          <w:b/>
          <w:sz w:val="26"/>
          <w:szCs w:val="26"/>
        </w:rPr>
        <w:t>____________</w:t>
      </w:r>
      <w:proofErr w:type="spellStart"/>
      <w:r w:rsidRPr="00322967">
        <w:rPr>
          <w:rFonts w:ascii="Times New Roman" w:hAnsi="Times New Roman"/>
          <w:b/>
          <w:sz w:val="26"/>
          <w:szCs w:val="26"/>
        </w:rPr>
        <w:t>Т.В.Секерина</w:t>
      </w:r>
      <w:proofErr w:type="spellEnd"/>
      <w:r w:rsidR="00D50CAF" w:rsidRPr="00AF43CE">
        <w:rPr>
          <w:sz w:val="28"/>
          <w:szCs w:val="28"/>
        </w:rPr>
        <w:br w:type="page"/>
      </w:r>
    </w:p>
    <w:p w:rsidR="003C3899" w:rsidRDefault="003C3899" w:rsidP="003C3899">
      <w:pPr>
        <w:pStyle w:val="ConsPlusNormal"/>
        <w:jc w:val="right"/>
        <w:outlineLvl w:val="0"/>
        <w:rPr>
          <w:szCs w:val="22"/>
        </w:rPr>
      </w:pPr>
      <w:r>
        <w:rPr>
          <w:szCs w:val="22"/>
        </w:rPr>
        <w:lastRenderedPageBreak/>
        <w:t>Приложение 1</w:t>
      </w:r>
    </w:p>
    <w:p w:rsidR="003C3899" w:rsidRDefault="003C3899" w:rsidP="003C3899">
      <w:pPr>
        <w:pStyle w:val="ConsPlusNormal"/>
        <w:jc w:val="right"/>
        <w:rPr>
          <w:szCs w:val="22"/>
        </w:rPr>
      </w:pPr>
      <w:r>
        <w:rPr>
          <w:szCs w:val="22"/>
        </w:rPr>
        <w:t xml:space="preserve">к решению Совета </w:t>
      </w:r>
    </w:p>
    <w:p w:rsidR="003C3899" w:rsidRDefault="003C3899" w:rsidP="003C3899">
      <w:pPr>
        <w:pStyle w:val="ConsPlusNormal"/>
        <w:jc w:val="right"/>
        <w:rPr>
          <w:szCs w:val="22"/>
        </w:rPr>
      </w:pPr>
      <w:proofErr w:type="spellStart"/>
      <w:r>
        <w:rPr>
          <w:szCs w:val="22"/>
        </w:rPr>
        <w:t>Новоклязьминского</w:t>
      </w:r>
      <w:proofErr w:type="spellEnd"/>
      <w:r>
        <w:rPr>
          <w:szCs w:val="22"/>
        </w:rPr>
        <w:t xml:space="preserve"> сельского поселения </w:t>
      </w:r>
    </w:p>
    <w:p w:rsidR="003C3899" w:rsidRDefault="00BD3C13" w:rsidP="003C3899">
      <w:pPr>
        <w:pStyle w:val="ConsPlusNormal"/>
        <w:jc w:val="right"/>
        <w:rPr>
          <w:szCs w:val="22"/>
        </w:rPr>
      </w:pPr>
      <w:r>
        <w:rPr>
          <w:szCs w:val="22"/>
        </w:rPr>
        <w:t>О</w:t>
      </w:r>
      <w:r w:rsidR="003C3899">
        <w:rPr>
          <w:szCs w:val="22"/>
        </w:rPr>
        <w:t>т</w:t>
      </w:r>
      <w:r w:rsidR="002302D8">
        <w:rPr>
          <w:szCs w:val="22"/>
        </w:rPr>
        <w:t xml:space="preserve"> 17</w:t>
      </w:r>
      <w:bookmarkStart w:id="1" w:name="_GoBack"/>
      <w:bookmarkEnd w:id="1"/>
      <w:r>
        <w:rPr>
          <w:szCs w:val="22"/>
        </w:rPr>
        <w:t>.08</w:t>
      </w:r>
      <w:r w:rsidR="003C3899">
        <w:rPr>
          <w:szCs w:val="22"/>
        </w:rPr>
        <w:t xml:space="preserve">.202г.  № </w:t>
      </w:r>
      <w:r>
        <w:rPr>
          <w:szCs w:val="22"/>
        </w:rPr>
        <w:t>17</w:t>
      </w:r>
    </w:p>
    <w:p w:rsidR="003C3899" w:rsidRDefault="003C3899" w:rsidP="003C3899">
      <w:pPr>
        <w:pStyle w:val="ConsPlusTitle"/>
        <w:jc w:val="center"/>
        <w:rPr>
          <w:szCs w:val="22"/>
        </w:rPr>
      </w:pPr>
    </w:p>
    <w:p w:rsidR="00672F97" w:rsidRDefault="00672F97" w:rsidP="00672F97">
      <w:pPr>
        <w:widowControl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C4018F" w:rsidRPr="00C4018F" w:rsidRDefault="00C4018F" w:rsidP="00C4018F">
      <w:pPr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C4018F" w:rsidRPr="00C4018F" w:rsidRDefault="00C4018F" w:rsidP="00C4018F">
      <w:pPr>
        <w:shd w:val="clear" w:color="auto" w:fill="FFFFFF"/>
        <w:ind w:left="43" w:hanging="4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18F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</w:p>
    <w:p w:rsidR="00C4018F" w:rsidRPr="00C4018F" w:rsidRDefault="00C4018F" w:rsidP="00C4018F">
      <w:pPr>
        <w:shd w:val="clear" w:color="auto" w:fill="FFFFFF"/>
        <w:ind w:left="43" w:hanging="4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18F">
        <w:rPr>
          <w:rFonts w:ascii="Times New Roman" w:hAnsi="Times New Roman" w:cs="Times New Roman"/>
          <w:b/>
          <w:sz w:val="26"/>
          <w:szCs w:val="26"/>
        </w:rPr>
        <w:t xml:space="preserve">индикаторов риска нарушения обязательных требований, </w:t>
      </w:r>
    </w:p>
    <w:p w:rsidR="00C4018F" w:rsidRPr="00C4018F" w:rsidRDefault="00C4018F" w:rsidP="00C4018F">
      <w:pPr>
        <w:shd w:val="clear" w:color="auto" w:fill="FFFFFF"/>
        <w:ind w:left="43" w:hanging="4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18F">
        <w:rPr>
          <w:rFonts w:ascii="Times New Roman" w:hAnsi="Times New Roman" w:cs="Times New Roman"/>
          <w:b/>
          <w:sz w:val="26"/>
          <w:szCs w:val="26"/>
        </w:rPr>
        <w:t xml:space="preserve">используемых для осуществления муниципального жилищного контроля на территории </w:t>
      </w:r>
      <w:proofErr w:type="spellStart"/>
      <w:proofErr w:type="gramStart"/>
      <w:r w:rsidRPr="00C4018F">
        <w:rPr>
          <w:rFonts w:ascii="Times New Roman" w:hAnsi="Times New Roman" w:cs="Times New Roman"/>
          <w:b/>
          <w:bCs/>
          <w:sz w:val="26"/>
          <w:szCs w:val="26"/>
        </w:rPr>
        <w:t>Новоклязьминского</w:t>
      </w:r>
      <w:proofErr w:type="spellEnd"/>
      <w:r w:rsidRPr="00C4018F">
        <w:rPr>
          <w:rFonts w:ascii="Times New Roman" w:hAnsi="Times New Roman" w:cs="Times New Roman"/>
          <w:b/>
          <w:bCs/>
          <w:sz w:val="26"/>
          <w:szCs w:val="26"/>
        </w:rPr>
        <w:t xml:space="preserve">  сельского</w:t>
      </w:r>
      <w:proofErr w:type="gramEnd"/>
      <w:r w:rsidRPr="00C4018F"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 </w:t>
      </w:r>
      <w:proofErr w:type="spellStart"/>
      <w:r w:rsidRPr="00C4018F">
        <w:rPr>
          <w:rFonts w:ascii="Times New Roman" w:hAnsi="Times New Roman" w:cs="Times New Roman"/>
          <w:b/>
          <w:bCs/>
          <w:sz w:val="26"/>
          <w:szCs w:val="26"/>
        </w:rPr>
        <w:t>Южского</w:t>
      </w:r>
      <w:proofErr w:type="spellEnd"/>
      <w:r w:rsidRPr="00C4018F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Ивановской области</w:t>
      </w:r>
      <w:r w:rsidRPr="00C4018F">
        <w:rPr>
          <w:rFonts w:ascii="Times New Roman" w:hAnsi="Times New Roman" w:cs="Times New Roman"/>
          <w:b/>
          <w:sz w:val="26"/>
          <w:szCs w:val="26"/>
        </w:rPr>
        <w:t>, и порядок их выявления</w:t>
      </w:r>
    </w:p>
    <w:p w:rsidR="00C4018F" w:rsidRPr="00C4018F" w:rsidRDefault="00C4018F" w:rsidP="00C4018F">
      <w:pPr>
        <w:shd w:val="clear" w:color="auto" w:fill="FFFFFF"/>
        <w:ind w:left="43" w:hanging="4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4018F" w:rsidRPr="00C4018F" w:rsidRDefault="00C4018F" w:rsidP="00C4018F">
      <w:pPr>
        <w:ind w:firstLine="708"/>
        <w:jc w:val="both"/>
        <w:rPr>
          <w:sz w:val="26"/>
          <w:szCs w:val="26"/>
        </w:rPr>
      </w:pPr>
      <w:r w:rsidRPr="00C4018F">
        <w:rPr>
          <w:rFonts w:ascii="Times New Roman" w:hAnsi="Times New Roman"/>
          <w:sz w:val="26"/>
          <w:szCs w:val="26"/>
          <w:shd w:val="clear" w:color="auto" w:fill="FFFFFF"/>
        </w:rPr>
        <w:t xml:space="preserve">1. Перечень индикаторов риска нарушения обязательных требований, используемых для осуществления муниципального жилищного контроля на территории </w:t>
      </w:r>
      <w:proofErr w:type="spellStart"/>
      <w:proofErr w:type="gramStart"/>
      <w:r w:rsidRPr="00C4018F">
        <w:rPr>
          <w:rFonts w:ascii="Times New Roman" w:hAnsi="Times New Roman" w:cs="Times New Roman"/>
          <w:bCs/>
          <w:sz w:val="26"/>
          <w:szCs w:val="26"/>
        </w:rPr>
        <w:t>Новоклязьминского</w:t>
      </w:r>
      <w:proofErr w:type="spellEnd"/>
      <w:r w:rsidRPr="00C4018F">
        <w:rPr>
          <w:rFonts w:ascii="Times New Roman" w:hAnsi="Times New Roman" w:cs="Times New Roman"/>
          <w:bCs/>
          <w:sz w:val="26"/>
          <w:szCs w:val="26"/>
        </w:rPr>
        <w:t xml:space="preserve">  сельского</w:t>
      </w:r>
      <w:proofErr w:type="gramEnd"/>
      <w:r w:rsidRPr="00C4018F">
        <w:rPr>
          <w:rFonts w:ascii="Times New Roman" w:hAnsi="Times New Roman" w:cs="Times New Roman"/>
          <w:bCs/>
          <w:sz w:val="26"/>
          <w:szCs w:val="26"/>
        </w:rPr>
        <w:t xml:space="preserve"> поселения </w:t>
      </w:r>
      <w:proofErr w:type="spellStart"/>
      <w:r w:rsidRPr="00C4018F">
        <w:rPr>
          <w:rFonts w:ascii="Times New Roman" w:hAnsi="Times New Roman" w:cs="Times New Roman"/>
          <w:bCs/>
          <w:sz w:val="26"/>
          <w:szCs w:val="26"/>
        </w:rPr>
        <w:t>Южского</w:t>
      </w:r>
      <w:proofErr w:type="spellEnd"/>
      <w:r w:rsidRPr="00C4018F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Ивановской области</w:t>
      </w:r>
      <w:r w:rsidRPr="00C4018F">
        <w:rPr>
          <w:rFonts w:ascii="Times New Roman" w:hAnsi="Times New Roman"/>
          <w:sz w:val="26"/>
          <w:szCs w:val="26"/>
          <w:shd w:val="clear" w:color="auto" w:fill="FFFFFF"/>
        </w:rPr>
        <w:t xml:space="preserve"> (далее – обязательные требования):</w:t>
      </w:r>
    </w:p>
    <w:p w:rsidR="00C4018F" w:rsidRPr="00C4018F" w:rsidRDefault="00C4018F" w:rsidP="00C4018F">
      <w:pPr>
        <w:pStyle w:val="afc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4018F">
        <w:rPr>
          <w:rFonts w:ascii="Times New Roman" w:hAnsi="Times New Roman" w:cs="Times New Roman"/>
          <w:sz w:val="26"/>
          <w:szCs w:val="26"/>
        </w:rPr>
        <w:t xml:space="preserve">      а) </w:t>
      </w:r>
      <w:r w:rsidRPr="00C401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наличие трех и более жалоб (обращений) в течение </w:t>
      </w:r>
      <w:r w:rsidRPr="00C4018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календарного </w:t>
      </w:r>
      <w:proofErr w:type="gramStart"/>
      <w:r w:rsidRPr="00C4018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года </w:t>
      </w:r>
      <w:r w:rsidRPr="00C401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</w:t>
      </w:r>
      <w:proofErr w:type="gramEnd"/>
      <w:r w:rsidRPr="00C401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контролируемое лицо, содержащих информацию о нарушении обязательных требований в области жилищного законодательства, установленных частью 4 статьи 20 Жилищного кодекса Российской Федерации, на территории </w:t>
      </w:r>
      <w:proofErr w:type="spellStart"/>
      <w:r w:rsidRPr="00C4018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Новоклязьминского</w:t>
      </w:r>
      <w:proofErr w:type="spellEnd"/>
      <w:r w:rsidRPr="00C401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поселения;</w:t>
      </w:r>
    </w:p>
    <w:p w:rsidR="00C4018F" w:rsidRPr="00C4018F" w:rsidRDefault="00C4018F" w:rsidP="00C4018F">
      <w:pPr>
        <w:ind w:firstLine="567"/>
        <w:jc w:val="both"/>
        <w:rPr>
          <w:sz w:val="26"/>
          <w:szCs w:val="26"/>
        </w:rPr>
      </w:pPr>
      <w:r w:rsidRPr="00C4018F">
        <w:rPr>
          <w:rFonts w:ascii="Times New Roman" w:hAnsi="Times New Roman"/>
          <w:sz w:val="26"/>
          <w:szCs w:val="26"/>
          <w:shd w:val="clear" w:color="auto" w:fill="FFFFFF"/>
        </w:rPr>
        <w:t xml:space="preserve">б) </w:t>
      </w:r>
      <w:r w:rsidRPr="00C4018F">
        <w:rPr>
          <w:rFonts w:ascii="Times New Roman" w:hAnsi="Times New Roman"/>
          <w:sz w:val="26"/>
          <w:szCs w:val="26"/>
        </w:rPr>
        <w:t>отсутствие информации об исполнении предписания об устранении выявленных нарушений обязательных требований, выданного по итогам контрольного мероприятия.</w:t>
      </w:r>
    </w:p>
    <w:p w:rsidR="00C4018F" w:rsidRPr="00C4018F" w:rsidRDefault="00C4018F" w:rsidP="00C4018F">
      <w:pPr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C4018F" w:rsidRPr="00C4018F" w:rsidRDefault="00C4018F" w:rsidP="00C4018F">
      <w:pPr>
        <w:ind w:firstLine="708"/>
        <w:jc w:val="both"/>
        <w:rPr>
          <w:sz w:val="26"/>
          <w:szCs w:val="26"/>
        </w:rPr>
      </w:pPr>
      <w:r w:rsidRPr="00C4018F">
        <w:rPr>
          <w:rFonts w:ascii="Times New Roman" w:hAnsi="Times New Roman"/>
          <w:sz w:val="26"/>
          <w:szCs w:val="26"/>
          <w:shd w:val="clear" w:color="auto" w:fill="FFFFFF"/>
        </w:rPr>
        <w:t xml:space="preserve">2. Порядок выявления индикаторов риска нарушения обязательных требований включает в себя сбор, обработку, анализ, учет и систематизацию сведений о контролируемых лицах, имеющихся у администрации </w:t>
      </w:r>
      <w:proofErr w:type="spellStart"/>
      <w:r w:rsidRPr="00C4018F">
        <w:rPr>
          <w:rFonts w:ascii="Times New Roman" w:hAnsi="Times New Roman"/>
          <w:sz w:val="26"/>
          <w:szCs w:val="26"/>
          <w:shd w:val="clear" w:color="auto" w:fill="FFFFFF"/>
        </w:rPr>
        <w:t>Новоклязьминского</w:t>
      </w:r>
      <w:proofErr w:type="spellEnd"/>
      <w:r w:rsidRPr="00C4018F">
        <w:rPr>
          <w:rFonts w:ascii="Times New Roman" w:hAnsi="Times New Roman"/>
          <w:sz w:val="26"/>
          <w:szCs w:val="26"/>
          <w:shd w:val="clear" w:color="auto" w:fill="FFFFFF"/>
        </w:rPr>
        <w:t xml:space="preserve"> сельского поселения и полученных без взаимодействия с этими лицами.</w:t>
      </w:r>
    </w:p>
    <w:p w:rsidR="00C4018F" w:rsidRPr="00C4018F" w:rsidRDefault="00C4018F" w:rsidP="00C4018F">
      <w:pPr>
        <w:autoSpaceDE w:val="0"/>
        <w:ind w:firstLine="540"/>
        <w:jc w:val="both"/>
        <w:rPr>
          <w:sz w:val="26"/>
          <w:szCs w:val="26"/>
        </w:rPr>
      </w:pPr>
      <w:r w:rsidRPr="00C4018F">
        <w:rPr>
          <w:rFonts w:ascii="Times New Roman" w:hAnsi="Times New Roman"/>
          <w:sz w:val="26"/>
          <w:szCs w:val="26"/>
          <w:shd w:val="clear" w:color="auto" w:fill="FFFFFF"/>
        </w:rPr>
        <w:t xml:space="preserve">Администрация </w:t>
      </w:r>
      <w:proofErr w:type="spellStart"/>
      <w:r w:rsidRPr="00C4018F">
        <w:rPr>
          <w:rFonts w:ascii="Times New Roman" w:hAnsi="Times New Roman"/>
          <w:sz w:val="26"/>
          <w:szCs w:val="26"/>
          <w:shd w:val="clear" w:color="auto" w:fill="FFFFFF"/>
        </w:rPr>
        <w:t>Новоклязьминского</w:t>
      </w:r>
      <w:proofErr w:type="spellEnd"/>
      <w:r w:rsidRPr="00C4018F">
        <w:rPr>
          <w:rFonts w:ascii="Times New Roman" w:hAnsi="Times New Roman"/>
          <w:sz w:val="26"/>
          <w:szCs w:val="26"/>
          <w:shd w:val="clear" w:color="auto" w:fill="FFFFFF"/>
        </w:rPr>
        <w:t xml:space="preserve"> сельского поселения в целях выявления индикаторов риска нарушения обязательных требований использует сведения о контролируемых лицах, полученные из любых источников, обеспечивающих их достоверность, в том числе в ходе проведения профилактических мероприятий, выездных обследований, из обращений юридических и физических лиц, из сообщений средств массовой информации, систем межведомственного информационного взаимодействия, иных информационных систем.</w:t>
      </w:r>
    </w:p>
    <w:p w:rsidR="00C4018F" w:rsidRPr="00C4018F" w:rsidRDefault="00C4018F" w:rsidP="00C4018F">
      <w:pPr>
        <w:widowControl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sectPr w:rsidR="00C4018F" w:rsidRPr="00C4018F" w:rsidSect="00FF0E93">
      <w:headerReference w:type="default" r:id="rId9"/>
      <w:pgSz w:w="11906" w:h="16838"/>
      <w:pgMar w:top="567" w:right="1134" w:bottom="567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380" w:rsidRDefault="00862380" w:rsidP="0044555F">
      <w:r>
        <w:separator/>
      </w:r>
    </w:p>
  </w:endnote>
  <w:endnote w:type="continuationSeparator" w:id="0">
    <w:p w:rsidR="00862380" w:rsidRDefault="00862380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380" w:rsidRDefault="00862380" w:rsidP="0044555F">
      <w:r>
        <w:separator/>
      </w:r>
    </w:p>
  </w:footnote>
  <w:footnote w:type="continuationSeparator" w:id="0">
    <w:p w:rsidR="00862380" w:rsidRDefault="00862380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B53" w:rsidRPr="006830B9" w:rsidRDefault="007F6B53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2302D8">
      <w:rPr>
        <w:rFonts w:ascii="Times New Roman" w:hAnsi="Times New Roman" w:cs="Times New Roman"/>
        <w:noProof/>
      </w:rPr>
      <w:t>2</w:t>
    </w:r>
    <w:r w:rsidRPr="006830B9">
      <w:rPr>
        <w:rFonts w:ascii="Times New Roman" w:hAnsi="Times New Roman" w:cs="Times New Roman"/>
      </w:rPr>
      <w:fldChar w:fldCharType="end"/>
    </w:r>
  </w:p>
  <w:p w:rsidR="007F6B53" w:rsidRDefault="007F6B5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544E24"/>
    <w:multiLevelType w:val="hybridMultilevel"/>
    <w:tmpl w:val="24FC38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CB"/>
    <w:rsid w:val="00001E66"/>
    <w:rsid w:val="00011ECA"/>
    <w:rsid w:val="000150D4"/>
    <w:rsid w:val="00016933"/>
    <w:rsid w:val="00027FB7"/>
    <w:rsid w:val="00043939"/>
    <w:rsid w:val="00060380"/>
    <w:rsid w:val="00060CEC"/>
    <w:rsid w:val="000B231B"/>
    <w:rsid w:val="000C2D5D"/>
    <w:rsid w:val="000E41F9"/>
    <w:rsid w:val="000E6552"/>
    <w:rsid w:val="000E7BBF"/>
    <w:rsid w:val="000F148B"/>
    <w:rsid w:val="000F34E0"/>
    <w:rsid w:val="000F7C7B"/>
    <w:rsid w:val="0010081B"/>
    <w:rsid w:val="00120869"/>
    <w:rsid w:val="00142957"/>
    <w:rsid w:val="0014593C"/>
    <w:rsid w:val="00161B02"/>
    <w:rsid w:val="0017275F"/>
    <w:rsid w:val="00182407"/>
    <w:rsid w:val="001965C2"/>
    <w:rsid w:val="001A7D77"/>
    <w:rsid w:val="001D1D3E"/>
    <w:rsid w:val="001D4210"/>
    <w:rsid w:val="001F7E72"/>
    <w:rsid w:val="00206D11"/>
    <w:rsid w:val="002302D8"/>
    <w:rsid w:val="0024234A"/>
    <w:rsid w:val="00245669"/>
    <w:rsid w:val="00261354"/>
    <w:rsid w:val="00263780"/>
    <w:rsid w:val="00267980"/>
    <w:rsid w:val="002903F3"/>
    <w:rsid w:val="002B10D1"/>
    <w:rsid w:val="002B46A0"/>
    <w:rsid w:val="002B5D24"/>
    <w:rsid w:val="002E4341"/>
    <w:rsid w:val="003038DA"/>
    <w:rsid w:val="00322967"/>
    <w:rsid w:val="0032462E"/>
    <w:rsid w:val="00327C4A"/>
    <w:rsid w:val="00331C44"/>
    <w:rsid w:val="003633A9"/>
    <w:rsid w:val="003658EB"/>
    <w:rsid w:val="00366DCE"/>
    <w:rsid w:val="00376892"/>
    <w:rsid w:val="003867D3"/>
    <w:rsid w:val="00395612"/>
    <w:rsid w:val="003A0173"/>
    <w:rsid w:val="003C3899"/>
    <w:rsid w:val="003F4B5E"/>
    <w:rsid w:val="003F7E44"/>
    <w:rsid w:val="00422B33"/>
    <w:rsid w:val="00424D80"/>
    <w:rsid w:val="0044555F"/>
    <w:rsid w:val="00452C8C"/>
    <w:rsid w:val="00466666"/>
    <w:rsid w:val="0047727C"/>
    <w:rsid w:val="00480689"/>
    <w:rsid w:val="00485145"/>
    <w:rsid w:val="00491ED6"/>
    <w:rsid w:val="0049714D"/>
    <w:rsid w:val="004B7DAB"/>
    <w:rsid w:val="004C3427"/>
    <w:rsid w:val="004C39A6"/>
    <w:rsid w:val="004E4800"/>
    <w:rsid w:val="004F53F8"/>
    <w:rsid w:val="0050349F"/>
    <w:rsid w:val="00516AF5"/>
    <w:rsid w:val="00521A54"/>
    <w:rsid w:val="005260EA"/>
    <w:rsid w:val="00574784"/>
    <w:rsid w:val="005942F1"/>
    <w:rsid w:val="005A14CE"/>
    <w:rsid w:val="005B76BB"/>
    <w:rsid w:val="005E7CE5"/>
    <w:rsid w:val="005F5A0B"/>
    <w:rsid w:val="006059DA"/>
    <w:rsid w:val="0061032A"/>
    <w:rsid w:val="006134C0"/>
    <w:rsid w:val="00621238"/>
    <w:rsid w:val="006229DC"/>
    <w:rsid w:val="00626423"/>
    <w:rsid w:val="006403CA"/>
    <w:rsid w:val="0065122C"/>
    <w:rsid w:val="00656A07"/>
    <w:rsid w:val="00672F97"/>
    <w:rsid w:val="006830B9"/>
    <w:rsid w:val="00691BAA"/>
    <w:rsid w:val="006A3DB4"/>
    <w:rsid w:val="006B2AC8"/>
    <w:rsid w:val="006D266B"/>
    <w:rsid w:val="006D29E3"/>
    <w:rsid w:val="006E742E"/>
    <w:rsid w:val="00705452"/>
    <w:rsid w:val="00761240"/>
    <w:rsid w:val="007667F8"/>
    <w:rsid w:val="007938A0"/>
    <w:rsid w:val="007A10AC"/>
    <w:rsid w:val="007C30FD"/>
    <w:rsid w:val="007C579A"/>
    <w:rsid w:val="007D6E51"/>
    <w:rsid w:val="007F2D76"/>
    <w:rsid w:val="007F6B53"/>
    <w:rsid w:val="00813E2E"/>
    <w:rsid w:val="008358DD"/>
    <w:rsid w:val="00840CCB"/>
    <w:rsid w:val="00841F8F"/>
    <w:rsid w:val="00854D54"/>
    <w:rsid w:val="00862380"/>
    <w:rsid w:val="00863409"/>
    <w:rsid w:val="00863A10"/>
    <w:rsid w:val="00875C99"/>
    <w:rsid w:val="0087730C"/>
    <w:rsid w:val="008940AB"/>
    <w:rsid w:val="00896103"/>
    <w:rsid w:val="008B0922"/>
    <w:rsid w:val="008B5F7F"/>
    <w:rsid w:val="008B7996"/>
    <w:rsid w:val="008E240C"/>
    <w:rsid w:val="009074E4"/>
    <w:rsid w:val="00907996"/>
    <w:rsid w:val="009355DB"/>
    <w:rsid w:val="0093585B"/>
    <w:rsid w:val="00942D81"/>
    <w:rsid w:val="00944563"/>
    <w:rsid w:val="00953632"/>
    <w:rsid w:val="009551A8"/>
    <w:rsid w:val="009615C9"/>
    <w:rsid w:val="009922B0"/>
    <w:rsid w:val="009B2B89"/>
    <w:rsid w:val="009E2BBF"/>
    <w:rsid w:val="009E3AE2"/>
    <w:rsid w:val="009F074C"/>
    <w:rsid w:val="00A15F99"/>
    <w:rsid w:val="00A2297E"/>
    <w:rsid w:val="00A253C9"/>
    <w:rsid w:val="00A314F9"/>
    <w:rsid w:val="00A41F93"/>
    <w:rsid w:val="00A510E0"/>
    <w:rsid w:val="00A616E5"/>
    <w:rsid w:val="00A64CD4"/>
    <w:rsid w:val="00A77671"/>
    <w:rsid w:val="00A9197C"/>
    <w:rsid w:val="00AC35A3"/>
    <w:rsid w:val="00AE5C7C"/>
    <w:rsid w:val="00AF35DB"/>
    <w:rsid w:val="00AF43CE"/>
    <w:rsid w:val="00B11A81"/>
    <w:rsid w:val="00B21483"/>
    <w:rsid w:val="00B22B8E"/>
    <w:rsid w:val="00B434AB"/>
    <w:rsid w:val="00B55CE7"/>
    <w:rsid w:val="00B91544"/>
    <w:rsid w:val="00B92362"/>
    <w:rsid w:val="00B92B36"/>
    <w:rsid w:val="00B97B25"/>
    <w:rsid w:val="00BD0ADE"/>
    <w:rsid w:val="00BD3C13"/>
    <w:rsid w:val="00BE4FD6"/>
    <w:rsid w:val="00BF534F"/>
    <w:rsid w:val="00C14FB9"/>
    <w:rsid w:val="00C30867"/>
    <w:rsid w:val="00C30B69"/>
    <w:rsid w:val="00C31793"/>
    <w:rsid w:val="00C4018F"/>
    <w:rsid w:val="00C5024F"/>
    <w:rsid w:val="00C8133A"/>
    <w:rsid w:val="00C84015"/>
    <w:rsid w:val="00C8447C"/>
    <w:rsid w:val="00C9382F"/>
    <w:rsid w:val="00CA1104"/>
    <w:rsid w:val="00CA2308"/>
    <w:rsid w:val="00CA3FFC"/>
    <w:rsid w:val="00CE2B86"/>
    <w:rsid w:val="00CE714C"/>
    <w:rsid w:val="00D032C6"/>
    <w:rsid w:val="00D06603"/>
    <w:rsid w:val="00D10FDD"/>
    <w:rsid w:val="00D13679"/>
    <w:rsid w:val="00D15BF9"/>
    <w:rsid w:val="00D21092"/>
    <w:rsid w:val="00D34471"/>
    <w:rsid w:val="00D353B6"/>
    <w:rsid w:val="00D50507"/>
    <w:rsid w:val="00D50CAF"/>
    <w:rsid w:val="00D51060"/>
    <w:rsid w:val="00D53285"/>
    <w:rsid w:val="00D57509"/>
    <w:rsid w:val="00D70EF4"/>
    <w:rsid w:val="00D734F8"/>
    <w:rsid w:val="00D7668E"/>
    <w:rsid w:val="00D77E07"/>
    <w:rsid w:val="00D839D0"/>
    <w:rsid w:val="00D91317"/>
    <w:rsid w:val="00DA19A3"/>
    <w:rsid w:val="00DB28A8"/>
    <w:rsid w:val="00DB607F"/>
    <w:rsid w:val="00DC0CCB"/>
    <w:rsid w:val="00DC406B"/>
    <w:rsid w:val="00DD1D88"/>
    <w:rsid w:val="00DE44B2"/>
    <w:rsid w:val="00DF3D11"/>
    <w:rsid w:val="00E05F8A"/>
    <w:rsid w:val="00E20349"/>
    <w:rsid w:val="00E263E6"/>
    <w:rsid w:val="00E553C2"/>
    <w:rsid w:val="00E6207D"/>
    <w:rsid w:val="00E8480C"/>
    <w:rsid w:val="00E96A58"/>
    <w:rsid w:val="00EB3EF3"/>
    <w:rsid w:val="00EE0381"/>
    <w:rsid w:val="00EE0DE4"/>
    <w:rsid w:val="00EF6428"/>
    <w:rsid w:val="00F15C6B"/>
    <w:rsid w:val="00F27CC4"/>
    <w:rsid w:val="00F32DFE"/>
    <w:rsid w:val="00F71AD8"/>
    <w:rsid w:val="00F9325B"/>
    <w:rsid w:val="00F93A18"/>
    <w:rsid w:val="00F94A04"/>
    <w:rsid w:val="00F94E5A"/>
    <w:rsid w:val="00FA31CB"/>
    <w:rsid w:val="00FA6665"/>
    <w:rsid w:val="00FC38B5"/>
    <w:rsid w:val="00FD20FF"/>
    <w:rsid w:val="00FD5472"/>
    <w:rsid w:val="00F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9BE3D1-8201-44E3-A856-E877A626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4555F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eastAsia="Times New Roman" w:hAnsi="XO Thames" w:cs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XO Thames"/>
      <w:color w:val="000000"/>
      <w:sz w:val="22"/>
      <w:szCs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rsid w:val="0044555F"/>
    <w:pPr>
      <w:widowControl w:val="0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ab">
    <w:name w:val="header"/>
    <w:basedOn w:val="a"/>
    <w:link w:val="ac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eastAsia="Times New Roman" w:cs="Calibri"/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rFonts w:ascii="Calibri" w:hAnsi="Calibri" w:cs="Calibri"/>
      <w:color w:val="000000"/>
      <w:sz w:val="22"/>
      <w:szCs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paragraph" w:styleId="af8">
    <w:name w:val="Normal (Web)"/>
    <w:basedOn w:val="a"/>
    <w:rsid w:val="008B0922"/>
    <w:pPr>
      <w:widowControl/>
      <w:spacing w:before="100" w:beforeAutospacing="1" w:after="119"/>
    </w:pPr>
    <w:rPr>
      <w:rFonts w:ascii="Times New Roman" w:hAnsi="Times New Roman" w:cs="Times New Roman"/>
      <w:color w:val="auto"/>
      <w:sz w:val="24"/>
      <w:szCs w:val="24"/>
    </w:rPr>
  </w:style>
  <w:style w:type="table" w:styleId="af9">
    <w:name w:val="Table Grid"/>
    <w:basedOn w:val="a1"/>
    <w:locked/>
    <w:rsid w:val="008B0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qFormat/>
    <w:locked/>
    <w:rsid w:val="00CE714C"/>
    <w:rPr>
      <w:b/>
      <w:bCs/>
    </w:rPr>
  </w:style>
  <w:style w:type="paragraph" w:styleId="afb">
    <w:name w:val="No Spacing"/>
    <w:qFormat/>
    <w:rsid w:val="00691BAA"/>
    <w:pPr>
      <w:suppressAutoHyphens/>
    </w:pPr>
    <w:rPr>
      <w:rFonts w:cs="Calibri"/>
      <w:sz w:val="22"/>
      <w:szCs w:val="22"/>
      <w:lang w:eastAsia="zh-CN"/>
    </w:rPr>
  </w:style>
  <w:style w:type="paragraph" w:customStyle="1" w:styleId="formattext">
    <w:name w:val="formattext"/>
    <w:basedOn w:val="a"/>
    <w:rsid w:val="00691BAA"/>
    <w:pPr>
      <w:widowControl/>
      <w:suppressAutoHyphens/>
      <w:spacing w:before="280" w:after="280"/>
    </w:pPr>
    <w:rPr>
      <w:rFonts w:ascii="Times New Roman" w:hAnsi="Times New Roman" w:cs="Times New Roman"/>
      <w:color w:val="auto"/>
      <w:sz w:val="24"/>
      <w:szCs w:val="24"/>
      <w:lang w:eastAsia="zh-CN"/>
    </w:rPr>
  </w:style>
  <w:style w:type="paragraph" w:styleId="afc">
    <w:name w:val="Body Text Indent"/>
    <w:basedOn w:val="a"/>
    <w:link w:val="afd"/>
    <w:uiPriority w:val="99"/>
    <w:semiHidden/>
    <w:unhideWhenUsed/>
    <w:rsid w:val="00322967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322967"/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61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48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6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59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4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401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5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80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5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3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2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9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9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50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6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8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3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5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4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40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2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4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42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1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7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6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4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5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34CD7-EB40-4927-BCC3-3EAE47BD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SASHA</dc:creator>
  <cp:lastModifiedBy>1</cp:lastModifiedBy>
  <cp:revision>23</cp:revision>
  <cp:lastPrinted>2022-08-22T10:36:00Z</cp:lastPrinted>
  <dcterms:created xsi:type="dcterms:W3CDTF">2021-10-04T06:33:00Z</dcterms:created>
  <dcterms:modified xsi:type="dcterms:W3CDTF">2022-08-22T10:37:00Z</dcterms:modified>
</cp:coreProperties>
</file>