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97" w:rsidRDefault="00D976DC" w:rsidP="00236A97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6DC">
        <w:rPr>
          <w:rFonts w:ascii="Times New Roman" w:hAnsi="Times New Roman"/>
          <w:b/>
          <w:color w:val="FF0000"/>
          <w:sz w:val="28"/>
          <w:szCs w:val="20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98.9pt;margin-top:-10.6pt;width:64.95pt;height:67.35pt;z-index:251661312;mso-wrap-distance-left:9.05pt;mso-wrap-distance-right:9.05pt" filled="t">
            <v:fill color2="black"/>
            <v:imagedata r:id="rId6" o:title=""/>
            <w10:wrap type="topAndBottom"/>
          </v:shape>
          <o:OLEObject Type="Embed" ProgID="PBrush" ShapeID="_x0000_s1030" DrawAspect="Content" ObjectID="_1809166673" r:id="rId7"/>
        </w:pict>
      </w:r>
    </w:p>
    <w:p w:rsidR="00236A97" w:rsidRPr="000F581C" w:rsidRDefault="00236A97" w:rsidP="00B82A15">
      <w:pPr>
        <w:suppressAutoHyphens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236A97" w:rsidRPr="0085296D" w:rsidRDefault="00236A97" w:rsidP="00B82A15">
      <w:pPr>
        <w:tabs>
          <w:tab w:val="left" w:pos="467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296D"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236A97" w:rsidRPr="00A62F9E" w:rsidRDefault="00236A97" w:rsidP="00B82A15">
      <w:pPr>
        <w:pStyle w:val="a8"/>
        <w:keepNext/>
        <w:tabs>
          <w:tab w:val="left" w:pos="0"/>
        </w:tabs>
        <w:rPr>
          <w:rFonts w:ascii="Times New Roman" w:hAnsi="Times New Roman" w:cs="Times New Roman"/>
          <w:b/>
          <w:i w:val="0"/>
          <w:u w:val="single"/>
        </w:rPr>
      </w:pPr>
      <w:r w:rsidRPr="00A62F9E">
        <w:rPr>
          <w:rFonts w:ascii="Times New Roman" w:hAnsi="Times New Roman" w:cs="Times New Roman"/>
          <w:b/>
          <w:i w:val="0"/>
        </w:rPr>
        <w:t xml:space="preserve">АДМИНИСТРАЦИЯ НОВОКЛЯЗЬМИНСКОГО </w:t>
      </w:r>
      <w:proofErr w:type="gramStart"/>
      <w:r w:rsidRPr="00A62F9E">
        <w:rPr>
          <w:rFonts w:ascii="Times New Roman" w:hAnsi="Times New Roman" w:cs="Times New Roman"/>
          <w:b/>
          <w:i w:val="0"/>
        </w:rPr>
        <w:t>СЕЛЬСКОГО</w:t>
      </w:r>
      <w:proofErr w:type="gramEnd"/>
    </w:p>
    <w:p w:rsidR="00236A97" w:rsidRPr="0085296D" w:rsidRDefault="00236A97" w:rsidP="00B82A15">
      <w:pPr>
        <w:pStyle w:val="a8"/>
        <w:keepNext/>
        <w:tabs>
          <w:tab w:val="left" w:pos="0"/>
        </w:tabs>
        <w:rPr>
          <w:rFonts w:cs="Times New Roman"/>
          <w:u w:val="single"/>
        </w:rPr>
      </w:pPr>
      <w:r w:rsidRPr="00A62F9E">
        <w:rPr>
          <w:rFonts w:ascii="Times New Roman" w:hAnsi="Times New Roman" w:cs="Times New Roman"/>
          <w:b/>
          <w:i w:val="0"/>
          <w:u w:val="single"/>
        </w:rPr>
        <w:t>ПОСЕЛЕНИЯ    ЮЖСКОГО    МУНИЦИПАЛЬНОГО  РАЙОНА</w:t>
      </w:r>
    </w:p>
    <w:p w:rsidR="00236A97" w:rsidRPr="00B82A15" w:rsidRDefault="00D976DC" w:rsidP="00236A97">
      <w:pPr>
        <w:spacing w:after="0"/>
        <w:jc w:val="center"/>
        <w:rPr>
          <w:b/>
          <w:sz w:val="20"/>
          <w:szCs w:val="20"/>
        </w:rPr>
      </w:pPr>
      <w:r w:rsidRPr="00D976DC">
        <w:rPr>
          <w:rFonts w:ascii="Times New Roman" w:hAnsi="Times New Roman"/>
          <w:b/>
          <w:noProof/>
          <w:sz w:val="20"/>
          <w:szCs w:val="20"/>
        </w:rPr>
        <w:pict>
          <v:line id="_x0000_s1029" style="position:absolute;left:0;text-align:left;z-index:251660288" from="1.2pt,8.2pt" to="1.2pt,8.2pt" strokeweight=".26mm">
            <v:stroke joinstyle="miter"/>
          </v:line>
        </w:pict>
      </w:r>
      <w:proofErr w:type="gramStart"/>
      <w:r w:rsidR="00236A97" w:rsidRPr="00B82A15">
        <w:rPr>
          <w:rFonts w:ascii="Times New Roman" w:hAnsi="Times New Roman"/>
          <w:b/>
          <w:sz w:val="20"/>
          <w:szCs w:val="20"/>
        </w:rPr>
        <w:t>155635, Южский район, с. Новоклязьминское, ул. Старая, д. 2, кв. 2, тел. факс (49347) 27345</w:t>
      </w:r>
      <w:proofErr w:type="gramEnd"/>
    </w:p>
    <w:p w:rsidR="00236A97" w:rsidRPr="00955737" w:rsidRDefault="00236A97" w:rsidP="00236A97">
      <w:pPr>
        <w:rPr>
          <w:b/>
          <w:sz w:val="16"/>
          <w:szCs w:val="16"/>
        </w:rPr>
      </w:pPr>
    </w:p>
    <w:p w:rsidR="00236A97" w:rsidRPr="00294C8B" w:rsidRDefault="00236A97" w:rsidP="00236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6A97" w:rsidRPr="00294C8B" w:rsidRDefault="00236A97" w:rsidP="00236A97">
      <w:pPr>
        <w:pStyle w:val="1"/>
        <w:jc w:val="center"/>
        <w:rPr>
          <w:b/>
          <w:sz w:val="36"/>
        </w:rPr>
      </w:pPr>
      <w:proofErr w:type="gramStart"/>
      <w:r w:rsidRPr="00294C8B">
        <w:rPr>
          <w:b/>
          <w:sz w:val="36"/>
        </w:rPr>
        <w:t>П</w:t>
      </w:r>
      <w:proofErr w:type="gramEnd"/>
      <w:r w:rsidRPr="00294C8B">
        <w:rPr>
          <w:b/>
          <w:sz w:val="36"/>
        </w:rPr>
        <w:t xml:space="preserve"> О С Т А Н О В Л Е Н И Е                                 </w:t>
      </w:r>
    </w:p>
    <w:p w:rsidR="00236A97" w:rsidRPr="00294C8B" w:rsidRDefault="00236A97" w:rsidP="00236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6A97" w:rsidRPr="00114744" w:rsidRDefault="00236A97" w:rsidP="00236A9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14744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25</w:t>
      </w:r>
      <w:r w:rsidRPr="00114744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3.2025</w:t>
      </w:r>
      <w:r w:rsidRPr="00114744">
        <w:rPr>
          <w:rFonts w:ascii="Times New Roman" w:hAnsi="Times New Roman"/>
          <w:sz w:val="28"/>
          <w:szCs w:val="28"/>
          <w:u w:val="single"/>
        </w:rPr>
        <w:t xml:space="preserve"> года  №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114744">
        <w:rPr>
          <w:rFonts w:ascii="Times New Roman" w:hAnsi="Times New Roman"/>
          <w:sz w:val="28"/>
          <w:szCs w:val="28"/>
          <w:u w:val="single"/>
        </w:rPr>
        <w:t xml:space="preserve">-п </w:t>
      </w:r>
    </w:p>
    <w:p w:rsidR="00236A97" w:rsidRPr="00294C8B" w:rsidRDefault="00236A97" w:rsidP="00236A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6A97" w:rsidRDefault="00236A97" w:rsidP="00236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4744">
        <w:rPr>
          <w:rFonts w:ascii="Times New Roman" w:hAnsi="Times New Roman"/>
          <w:sz w:val="24"/>
          <w:szCs w:val="24"/>
        </w:rPr>
        <w:t>с.</w:t>
      </w:r>
      <w:r w:rsidR="00B82A15">
        <w:rPr>
          <w:rFonts w:ascii="Times New Roman" w:hAnsi="Times New Roman"/>
          <w:sz w:val="24"/>
          <w:szCs w:val="24"/>
        </w:rPr>
        <w:t xml:space="preserve"> </w:t>
      </w:r>
      <w:r w:rsidRPr="00114744">
        <w:rPr>
          <w:rFonts w:ascii="Times New Roman" w:hAnsi="Times New Roman"/>
          <w:sz w:val="24"/>
          <w:szCs w:val="24"/>
        </w:rPr>
        <w:t>Новоклязьминское</w:t>
      </w:r>
    </w:p>
    <w:p w:rsidR="00236A97" w:rsidRPr="00A62F9E" w:rsidRDefault="00236A97" w:rsidP="00236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4F2E" w:rsidRPr="00AC4F2E" w:rsidRDefault="00236A97" w:rsidP="00AC4F2E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установлении порядка проведения администрацией </w:t>
      </w:r>
      <w:r w:rsidR="00AC4F2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C4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овоклязьминского сельского поселения </w:t>
      </w:r>
      <w:proofErr w:type="gramStart"/>
      <w:r w:rsidRPr="00AC4F2E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мониторинга качества финансового менеджмента главных администраторов средств бюджета</w:t>
      </w:r>
      <w:proofErr w:type="gramEnd"/>
    </w:p>
    <w:p w:rsidR="00236A97" w:rsidRPr="00AC4F2E" w:rsidRDefault="00236A97" w:rsidP="00AC4F2E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F2E">
        <w:rPr>
          <w:rFonts w:ascii="Times New Roman" w:hAnsi="Times New Roman" w:cs="Times New Roman"/>
          <w:color w:val="000000" w:themeColor="text1"/>
          <w:sz w:val="28"/>
          <w:szCs w:val="28"/>
        </w:rPr>
        <w:t>Новоклязьминского сельского поселения</w:t>
      </w:r>
    </w:p>
    <w:p w:rsidR="00236A97" w:rsidRPr="00B82A15" w:rsidRDefault="00236A97" w:rsidP="00AC4F2E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A97" w:rsidRPr="00B82A15" w:rsidRDefault="00236A97" w:rsidP="00D466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A97" w:rsidRPr="00B82A15" w:rsidRDefault="00236A97" w:rsidP="00D466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8">
        <w:r w:rsidRPr="00B82A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1 пункта 6 статьи 160.2-1</w:t>
        </w:r>
      </w:hyperlink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 в целях проведения администрацией Новоклязьминского сельского поселения </w:t>
      </w:r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мониторинга качества финансового менеджмента главных администраторов средств бюджета</w:t>
      </w:r>
      <w:proofErr w:type="gram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Новоклязьминского сельского поселения, а также в целях повышения качества управления муниципальными финансами Новоклязьминского сельского поселения, </w:t>
      </w:r>
      <w:r w:rsidRPr="00B82A15">
        <w:rPr>
          <w:rFonts w:ascii="Times New Roman" w:hAnsi="Times New Roman" w:cs="Times New Roman"/>
          <w:sz w:val="24"/>
          <w:szCs w:val="24"/>
        </w:rPr>
        <w:t>администрация Новоклязьминского сельского поселения</w:t>
      </w:r>
      <w:r w:rsidRPr="00B82A15">
        <w:rPr>
          <w:rFonts w:ascii="Times New Roman" w:hAnsi="Times New Roman" w:cs="Times New Roman"/>
          <w:b/>
          <w:sz w:val="24"/>
          <w:szCs w:val="24"/>
        </w:rPr>
        <w:t xml:space="preserve"> постановляет:  </w:t>
      </w:r>
    </w:p>
    <w:p w:rsidR="00236A97" w:rsidRPr="00B82A15" w:rsidRDefault="00236A97" w:rsidP="00D466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A97" w:rsidRDefault="00236A97" w:rsidP="00D466F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1. Установить </w:t>
      </w:r>
      <w:r w:rsidR="00D466F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Порядок </w:t>
      </w:r>
      <w:r w:rsidRPr="00B82A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проведения администрацией Новоклязьминского сельского поселения </w:t>
      </w:r>
      <w:proofErr w:type="gramStart"/>
      <w:r w:rsidRPr="00B82A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мониторинга качества финансового менеджмента главных администраторов средств бюджета</w:t>
      </w:r>
      <w:proofErr w:type="gramEnd"/>
      <w:r w:rsidRPr="00B82A1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Новоклязьминского сельского поселения (прилагается).</w:t>
      </w:r>
    </w:p>
    <w:p w:rsidR="00AC4F2E" w:rsidRPr="00B82A15" w:rsidRDefault="00AC4F2E" w:rsidP="00D466F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36A97" w:rsidRDefault="00236A97" w:rsidP="00D46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A15">
        <w:rPr>
          <w:rFonts w:ascii="Times New Roman" w:hAnsi="Times New Roman" w:cs="Times New Roman"/>
          <w:sz w:val="24"/>
          <w:szCs w:val="24"/>
        </w:rPr>
        <w:t xml:space="preserve">2. Установить, что </w:t>
      </w:r>
      <w:r w:rsidR="00D466F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B82A15">
        <w:rPr>
          <w:rFonts w:ascii="Times New Roman" w:hAnsi="Times New Roman" w:cs="Times New Roman"/>
          <w:sz w:val="24"/>
          <w:szCs w:val="24"/>
        </w:rPr>
        <w:t xml:space="preserve">настоящего постановления по </w:t>
      </w:r>
      <w:r w:rsidR="00D466F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проведению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Новоклязьминского сельского поселения </w:t>
      </w:r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мониторинга качества финансового менеджмента главных администраторов средств бюджета</w:t>
      </w:r>
      <w:proofErr w:type="gram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Новоклязьминского сельского поселения,</w:t>
      </w:r>
      <w:r w:rsidRPr="00B82A15">
        <w:rPr>
          <w:rFonts w:ascii="Times New Roman" w:hAnsi="Times New Roman" w:cs="Times New Roman"/>
          <w:sz w:val="24"/>
          <w:szCs w:val="24"/>
        </w:rPr>
        <w:t xml:space="preserve"> применяется, начиная с отчетности за 2024 год.</w:t>
      </w:r>
    </w:p>
    <w:p w:rsidR="00AC4F2E" w:rsidRPr="00B82A15" w:rsidRDefault="00AC4F2E" w:rsidP="00D46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A97" w:rsidRDefault="00A6256A" w:rsidP="00D466F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82A15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236A97" w:rsidRPr="00B82A15">
        <w:rPr>
          <w:rFonts w:ascii="Times New Roman" w:hAnsi="Times New Roman" w:cs="Times New Roman"/>
          <w:b w:val="0"/>
          <w:sz w:val="24"/>
          <w:szCs w:val="24"/>
        </w:rPr>
        <w:t>3.</w:t>
      </w:r>
      <w:r w:rsidRPr="00B82A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5A58" w:rsidRPr="00B82A1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Новоклязьминского сельского поселения </w:t>
      </w:r>
      <w:r w:rsidRPr="00B82A15">
        <w:rPr>
          <w:rFonts w:ascii="Times New Roman" w:hAnsi="Times New Roman" w:cs="Times New Roman"/>
          <w:b w:val="0"/>
          <w:sz w:val="24"/>
          <w:szCs w:val="24"/>
        </w:rPr>
        <w:t>№ 24-п от 23.04.2020 года «</w:t>
      </w:r>
      <w:r w:rsidRPr="00B82A1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оценке </w:t>
      </w:r>
      <w:proofErr w:type="gramStart"/>
      <w:r w:rsidRPr="00B82A15">
        <w:rPr>
          <w:rFonts w:ascii="Times New Roman" w:hAnsi="Times New Roman" w:cs="Times New Roman"/>
          <w:b w:val="0"/>
          <w:color w:val="000000"/>
          <w:sz w:val="24"/>
          <w:szCs w:val="24"/>
        </w:rPr>
        <w:t>качества финансового менеджмента главных администраторов средств бюджета</w:t>
      </w:r>
      <w:proofErr w:type="gramEnd"/>
      <w:r w:rsidRPr="00B82A1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Новоклязьминского сельского поселения», считать утратившим силу.</w:t>
      </w:r>
    </w:p>
    <w:p w:rsidR="00AC4F2E" w:rsidRPr="00B82A15" w:rsidRDefault="00AC4F2E" w:rsidP="00D466F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36A97" w:rsidRPr="00B82A15" w:rsidRDefault="00236A97" w:rsidP="00D466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Контроль исполнения настоящего </w:t>
      </w:r>
      <w:r w:rsidR="00A6256A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оставляю за собой.</w:t>
      </w:r>
    </w:p>
    <w:p w:rsidR="00236A97" w:rsidRPr="00B82A15" w:rsidRDefault="00236A97" w:rsidP="00D466F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56A" w:rsidRPr="00B82A15" w:rsidRDefault="00A6256A" w:rsidP="00D466F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6A97" w:rsidRPr="00B82A15" w:rsidRDefault="00236A97" w:rsidP="00D466F3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Глава Новоклязьминского </w:t>
      </w:r>
    </w:p>
    <w:p w:rsidR="00236A97" w:rsidRPr="00B82A15" w:rsidRDefault="00236A97" w:rsidP="00D466F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сельского поселения</w:t>
      </w:r>
      <w:r w:rsidRPr="00B82A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2A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2A15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Н.В.Ершова</w:t>
      </w:r>
    </w:p>
    <w:p w:rsidR="00236A97" w:rsidRPr="00B82A15" w:rsidRDefault="00236A97" w:rsidP="00D466F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2A15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B82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236A97" w:rsidRPr="00B82A15" w:rsidRDefault="00AC4F2E" w:rsidP="00236A9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</w:t>
      </w:r>
      <w:r w:rsidR="00236A97" w:rsidRPr="00B82A15">
        <w:rPr>
          <w:rFonts w:ascii="Times New Roman" w:hAnsi="Times New Roman" w:cs="Times New Roman"/>
          <w:color w:val="000000"/>
          <w:sz w:val="24"/>
          <w:szCs w:val="24"/>
        </w:rPr>
        <w:t>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№10-п</w:t>
      </w:r>
    </w:p>
    <w:p w:rsidR="00236A97" w:rsidRPr="00B82A15" w:rsidRDefault="00236A97" w:rsidP="00236A9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2A15">
        <w:rPr>
          <w:rFonts w:ascii="Times New Roman" w:hAnsi="Times New Roman" w:cs="Times New Roman"/>
          <w:color w:val="000000"/>
          <w:sz w:val="24"/>
          <w:szCs w:val="24"/>
        </w:rPr>
        <w:t>Администрации Новоклязьминского</w:t>
      </w:r>
    </w:p>
    <w:p w:rsidR="00236A97" w:rsidRPr="00B82A15" w:rsidRDefault="00236A97" w:rsidP="00236A9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2A1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236A97" w:rsidRPr="00B82A15" w:rsidRDefault="00236A97" w:rsidP="00236A9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2A15">
        <w:rPr>
          <w:rFonts w:ascii="Times New Roman" w:hAnsi="Times New Roman" w:cs="Times New Roman"/>
          <w:color w:val="000000"/>
          <w:sz w:val="24"/>
          <w:szCs w:val="24"/>
        </w:rPr>
        <w:t>от 2</w:t>
      </w:r>
      <w:r w:rsidR="00D6367C">
        <w:rPr>
          <w:rFonts w:ascii="Times New Roman" w:hAnsi="Times New Roman" w:cs="Times New Roman"/>
          <w:color w:val="000000"/>
          <w:sz w:val="24"/>
          <w:szCs w:val="24"/>
        </w:rPr>
        <w:t>5.03</w:t>
      </w:r>
      <w:r w:rsidRPr="00B82A15">
        <w:rPr>
          <w:rFonts w:ascii="Times New Roman" w:hAnsi="Times New Roman" w:cs="Times New Roman"/>
          <w:color w:val="000000"/>
          <w:sz w:val="24"/>
          <w:szCs w:val="24"/>
        </w:rPr>
        <w:t>.2025 года</w:t>
      </w:r>
    </w:p>
    <w:p w:rsidR="00236A97" w:rsidRPr="00B82A15" w:rsidRDefault="00236A9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A97" w:rsidRPr="00B82A15" w:rsidRDefault="00236A9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A71BB4" w:rsidP="00236A9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5"/>
      <w:bookmarkEnd w:id="0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E21925" w:rsidRPr="00B82A15" w:rsidRDefault="00A71BB4" w:rsidP="00E219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</w:t>
      </w:r>
      <w:r w:rsidR="00E21925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</w:p>
    <w:p w:rsidR="00E21925" w:rsidRPr="00B82A15" w:rsidRDefault="00E21925" w:rsidP="00E219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Новоклязьминского сельского поселения </w:t>
      </w:r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мониторинга качества финансового менеджмента главных администраторов средств бюджета</w:t>
      </w:r>
      <w:proofErr w:type="gram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1925" w:rsidRPr="00B82A15" w:rsidRDefault="00E21925" w:rsidP="00E219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Новоклязьминского сельского поселения</w:t>
      </w:r>
    </w:p>
    <w:p w:rsidR="003B5F75" w:rsidRPr="00B82A15" w:rsidRDefault="003B5F75" w:rsidP="00E219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I. Общие положения</w:t>
      </w:r>
    </w:p>
    <w:p w:rsidR="003B5F75" w:rsidRPr="00B82A1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Настоящий Порядок определяет правила проведения </w:t>
      </w:r>
      <w:r w:rsidR="00FC053C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="001D20A9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53C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Новоклязьминского сельского поселения</w:t>
      </w:r>
      <w:r w:rsidR="001D20A9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</w:t>
      </w:r>
      <w:r w:rsidR="00FC053C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1D20A9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мониторинга качества финансового менеджмента в отношении главных администраторов средств </w:t>
      </w:r>
      <w:r w:rsidR="00FB6D1A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FC053C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Новоклязьминского сельского поселения 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(далее - Мониторинг, ГАБС), в том числе: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2) правила формирования и представления отчета о результатах Мониторинга.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2. Мониторинг проводится в целях: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определения качества финансового менеджмента ГАБС по данным отчетного финансового года;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- анализа ГАБС ежегодных изменений качества финансового менеджмента по сравнению с предыдущим периодом;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подготовки и реализации ГАБС мер, направленных на повышение качества финансового менеджмента.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3. Мониторинг проводится путем анализа и оценки исполнения выполняемых ГАБС бюджетных полномочий, а также управления активамипо направлениям оценки качества: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- качество управления доходами;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- качество управления расходами</w:t>
      </w:r>
      <w:r w:rsidR="001D20A9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- качество управления активами, ведения учета и составления бюджетной отчетности.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4. Мониторинг проводится ежегодно, до 1 июня года, следующего за отчетным финансовым годом.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5. Мониторинг проводится на основании следующих источников информации: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информации, содержащейся в государственной информационной системе «Система управления региональными финансами Ивановской области», в государственной интегрированной информационной системе управления общественными финансами «Электронный бюджет»;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информации, размещенной на официальных сайтах ГАБС в информационно-телекоммуникационной сети «Интернет»;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информации, представляемой ГАБС в </w:t>
      </w:r>
      <w:r w:rsidR="00425D66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="007C71A2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настоящим Порядком;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иной информации, полученной </w:t>
      </w:r>
      <w:r w:rsidR="00FC053C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="007C71A2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при осуществлении своей деятельности.</w:t>
      </w:r>
    </w:p>
    <w:p w:rsidR="003B5F75" w:rsidRPr="00B82A1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II. Правила расчета и анализа значений показателей качества</w:t>
      </w:r>
    </w:p>
    <w:p w:rsidR="003B5F75" w:rsidRPr="00B82A15" w:rsidRDefault="003B5F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менеджмента, формирования и представления</w:t>
      </w:r>
    </w:p>
    <w:p w:rsidR="003B5F75" w:rsidRPr="00B82A15" w:rsidRDefault="003B5F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информации, необходимой для проведения Мониторинга</w:t>
      </w:r>
    </w:p>
    <w:p w:rsidR="003B5F75" w:rsidRPr="00B82A1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162E17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1E55C5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использованием данных из источников информации осуществляет по каждому ГАБС расчет и анализ значений </w:t>
      </w:r>
      <w:hyperlink w:anchor="P156">
        <w:r w:rsidRPr="00B82A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показателей</w:t>
        </w:r>
      </w:hyperlink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 финансового менеджмента (далее - показатели качества), согласно Приложению 1 к настоящему Порядку, по направлениям оценки качества.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Каждый показатель качества </w:t>
      </w:r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исходя из расчета и анализа принимает</w:t>
      </w:r>
      <w:proofErr w:type="gram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значение по шкале от 0 до 5 баллов.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В целях расчета показателей качества, ГАБС формируют </w:t>
      </w:r>
      <w:hyperlink w:anchor="P786">
        <w:r w:rsidRPr="00B82A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информацию</w:t>
        </w:r>
      </w:hyperlink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2 к настоящему Порядку и представляют ее в </w:t>
      </w:r>
      <w:r w:rsidR="00162E17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 не позднее </w:t>
      </w:r>
      <w:r w:rsidR="001D20A9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15 апреля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ежегодно.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9. Оценка качества финансового менеджмента i-го ГАБС определяется по формуле:</w:t>
      </w:r>
    </w:p>
    <w:p w:rsidR="003B5F75" w:rsidRPr="00B82A1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noProof/>
          <w:color w:val="000000" w:themeColor="text1"/>
          <w:position w:val="-27"/>
          <w:sz w:val="24"/>
          <w:szCs w:val="24"/>
        </w:rPr>
        <w:drawing>
          <wp:inline distT="0" distB="0" distL="0" distR="0">
            <wp:extent cx="1173480" cy="492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75" w:rsidRPr="00B82A1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оценка качества финансового менеджмента i-го ГАБС;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m - количество направлений оценки качества;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ij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оценка качества финансового менеджмента i-го ГАБС по </w:t>
      </w: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j-му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направлению оценки качества;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j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удельный вес j</w:t>
      </w:r>
      <w:r w:rsidR="00934C99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-го направления оценки качества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отсутствия направления оценки качества i-го ГАБС, удельный вес этого направления распределяется пропорционально на остальные направления оценки качества i-го ГАБС.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Оценка качества финансового менеджмента i-го ГАБС по </w:t>
      </w: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j-му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направлению оценки качества определяется по формуле:</w:t>
      </w:r>
    </w:p>
    <w:p w:rsidR="003B5F75" w:rsidRPr="00B82A1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noProof/>
          <w:color w:val="000000" w:themeColor="text1"/>
          <w:position w:val="-26"/>
          <w:sz w:val="24"/>
          <w:szCs w:val="24"/>
        </w:rPr>
        <w:drawing>
          <wp:inline distT="0" distB="0" distL="0" distR="0">
            <wp:extent cx="1205230" cy="4718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75" w:rsidRPr="00B82A1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3B5F75" w:rsidRPr="00B82A15" w:rsidRDefault="00934C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3B5F75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gramStart"/>
      <w:r w:rsidR="003B5F75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</w:t>
      </w:r>
      <w:proofErr w:type="gramEnd"/>
      <w:r w:rsidR="003B5F75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показателей качества по </w:t>
      </w:r>
      <w:proofErr w:type="spellStart"/>
      <w:r w:rsidR="003B5F75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j-му</w:t>
      </w:r>
      <w:proofErr w:type="spellEnd"/>
      <w:r w:rsidR="003B5F75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направлению оценки качества i-го ГАБС;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ijk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значение k-го показателя качества по </w:t>
      </w: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j-му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направлению оценки качества i-го ГАБС;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k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удельный вес k-го показателя качества</w:t>
      </w:r>
      <w:r w:rsidR="00B01B1B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случае</w:t>
      </w:r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показатель качества не рассчитывается применительно к </w:t>
      </w: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i-му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ГАБС в силу специфики его деятельности, то удельный вес этого показателя качества распределяется пропорционально на остальные показатели качества соответствующего направления оценки качества i-го ГАБС.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Целевое значение показателей качества по </w:t>
      </w: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j-му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направлению оценки качества рассчитывается по следующей формуле:</w:t>
      </w:r>
    </w:p>
    <w:p w:rsidR="003B5F75" w:rsidRPr="00B82A1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noProof/>
          <w:color w:val="000000" w:themeColor="text1"/>
          <w:position w:val="-22"/>
          <w:sz w:val="24"/>
          <w:szCs w:val="24"/>
        </w:rPr>
        <w:drawing>
          <wp:inline distT="0" distB="0" distL="0" distR="0">
            <wp:extent cx="1341120" cy="42989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75" w:rsidRPr="00B82A1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proofErr w:type="gram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целевое значение показателей качества по </w:t>
      </w: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j-му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направлению оценки качества;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maxj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максимальная оценка качества финансового менеджмента по </w:t>
      </w: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j-му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направлению оценки качества;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crj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среднее значение показателей качества по </w:t>
      </w: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j-му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направлению оценки качества.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Среднее значение показателей качества по </w:t>
      </w: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j-му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направлению оценки качества определяется по формуле:</w:t>
      </w:r>
    </w:p>
    <w:p w:rsidR="003B5F75" w:rsidRPr="00B82A1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noProof/>
          <w:color w:val="000000" w:themeColor="text1"/>
          <w:position w:val="-28"/>
          <w:sz w:val="24"/>
          <w:szCs w:val="24"/>
        </w:rPr>
        <w:drawing>
          <wp:inline distT="0" distB="0" distL="0" distR="0">
            <wp:extent cx="1005840" cy="50292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75" w:rsidRPr="00B82A1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ij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оценка качества финансового менеджмента i-го ГАБС по </w:t>
      </w: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j-му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направлению оценки качества;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hj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количество ГАБС, в отношении </w:t>
      </w:r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proofErr w:type="gram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осуществлялся расчет по </w:t>
      </w: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j-му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направлению оценки качества.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13. Итоговая оценка качества финансового менеджмента i-го ГАБС определяется по формуле:</w:t>
      </w:r>
    </w:p>
    <w:p w:rsidR="003B5F75" w:rsidRPr="00B82A1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noProof/>
          <w:color w:val="000000" w:themeColor="text1"/>
          <w:position w:val="-28"/>
          <w:sz w:val="24"/>
          <w:szCs w:val="24"/>
        </w:rPr>
        <w:drawing>
          <wp:inline distT="0" distB="0" distL="0" distR="0">
            <wp:extent cx="1330960" cy="50292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75" w:rsidRPr="00B82A1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итоговая оценка качества финансового менеджмента i-го ГАБС;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K - коэффициент сложности управления финансами (далее - коэффициент сложности);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max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максимальная оценка качества финансового менеджмента, равная 5-ти баллам.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Коэффициент сложности принимает следующие значения: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1,10 - для ГАБС, </w:t>
      </w:r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расходы</w:t>
      </w:r>
      <w:proofErr w:type="gram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составляют не менее 10 процентов расходов бюджета</w:t>
      </w:r>
      <w:r w:rsidR="00162E17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Новоклязьминского сельского поселения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, и (или) ГАБС, имеющих в функциональном подчинении 25 и более подведомственных учреждений;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1,05 - для ГАБС, </w:t>
      </w:r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расходы</w:t>
      </w:r>
      <w:proofErr w:type="gram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составляют от 3 до 10 процентов расходов </w:t>
      </w:r>
      <w:r w:rsidR="000378EB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r w:rsidR="00162E17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Новоклязьминского сельского поселения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, и (или) ГАБС, имеющих в функциональном подчинении от 10 до 25 подведомственных учреждений;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1,02 - для ГАБС, </w:t>
      </w:r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расходы</w:t>
      </w:r>
      <w:proofErr w:type="gram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составляют от 1 до 3 процентов расходов </w:t>
      </w:r>
      <w:r w:rsidR="000378EB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r w:rsidR="00162E17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Новоклязьминского сельского поселения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, и (или) ГАБС, имеющих в функциональном подчинении от 5 до 10 подведомственных учреждений;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1,00 - для остальных ГАБС.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Коэффициенты сложности не суммируются. В случае, если для одного и того же ГАБС выполняются условия применения двух разных коэффициентов сложности, то в расчет итоговой оценки качества финансового менеджмента i-го ГАБС берется коэффициент сложности, имеющий наибольшее значение.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Максимальная итоговая оценка качества финансового менеджмента ГАБС составляет 100%. В случае, если итоговая оценка качества финансового менеджмента превышает 100%, ее значение принимается </w:t>
      </w:r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равным</w:t>
      </w:r>
      <w:proofErr w:type="gram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100%.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14. Целевое значение итоговой оценки качества финансового менеджмента рассчитывается по каждому направлению оценки качества по следующей формуле:</w:t>
      </w:r>
    </w:p>
    <w:p w:rsidR="003B5F75" w:rsidRPr="00B82A1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noProof/>
          <w:color w:val="000000" w:themeColor="text1"/>
          <w:position w:val="-22"/>
          <w:sz w:val="24"/>
          <w:szCs w:val="24"/>
        </w:rPr>
        <w:drawing>
          <wp:inline distT="0" distB="0" distL="0" distR="0">
            <wp:extent cx="1016635" cy="42989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75" w:rsidRPr="00B82A1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А - целевое значение итоговой оценки качества финансового менеджмента;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cr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среднее значение итоговой оценки качества финансового менеджмента ГАБС.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15. Среднее значение итоговой оценки качества финансового менеджмента определяется по формуле:</w:t>
      </w:r>
    </w:p>
    <w:p w:rsidR="003B5F75" w:rsidRPr="00B82A1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noProof/>
          <w:color w:val="000000" w:themeColor="text1"/>
          <w:position w:val="-26"/>
          <w:sz w:val="24"/>
          <w:szCs w:val="24"/>
        </w:rPr>
        <w:drawing>
          <wp:inline distT="0" distB="0" distL="0" distR="0">
            <wp:extent cx="890905" cy="47180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75" w:rsidRPr="00B82A15" w:rsidRDefault="003B5F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proofErr w:type="spell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итоговая оценка качества финансового менеджмента i-го ГАБС;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- количество ГАБС, в отношении </w:t>
      </w:r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proofErr w:type="gram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Мониторинг.</w:t>
      </w:r>
    </w:p>
    <w:p w:rsidR="003B5F75" w:rsidRPr="00B82A1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III. Правила формирования и представления отчета</w:t>
      </w:r>
    </w:p>
    <w:p w:rsidR="003B5F75" w:rsidRPr="00B82A15" w:rsidRDefault="003B5F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Мониторинга, использование сведений,</w:t>
      </w:r>
    </w:p>
    <w:p w:rsidR="003B5F75" w:rsidRPr="00B82A15" w:rsidRDefault="003B5F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содержащихся в отчете о результатах Мониторинга</w:t>
      </w:r>
      <w:proofErr w:type="gramEnd"/>
    </w:p>
    <w:p w:rsidR="00B522A7" w:rsidRPr="00B82A15" w:rsidRDefault="00B522A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2A15" w:rsidRDefault="003B5F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</w:t>
      </w:r>
      <w:r w:rsidR="00162E17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1E55C5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формирует отчет о результатах Мониторинга (далее - Отчет) по ГАБС и размещает его на официальном сайте </w:t>
      </w:r>
      <w:r w:rsidR="00162E17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Новоклязьминского сельского поселения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«Интернет» до 1 июня года, следующего </w:t>
      </w:r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отчетным</w:t>
      </w:r>
      <w:r w:rsidR="001E55C5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Отчет содержит: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- значения итоговой оценки качества финансового менеджмента ГАБС и всех показателей качества, используемых для ее расчета;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- целевое значение итоговой оценки качества финансового менеджмента и целевые значения показателей качества ГАБС по направлениям и отклонения от них;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рейтинг качества финансового менеджмента ГАБС, сформированный по четырем уровням: высокий, средний, удовлетворительный и неудовлетворительный уровень 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качества финансового менеджмента в зависимости от значения итоговой оценки качества финансового менеджмента ГАБС: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высокий уровень - значение итоговой оценки качества финансового менеджмента находится в диапазоне от 85,0 до 100,0 процента;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средний уровень - значение итоговой оценки качества финансового менеджмента находится в диапазоне от 70,0 до 84,9 процента;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удовлетворительный уровень - значение итоговой оценки качества финансового менеджмента находится в диапазоне от 50,0 до 69,9 процента;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неудовлетворительный уровень - значение итоговой оценки качества финансового менеджмента находится в диапазоне от 0,0 до 49,9 процента.</w:t>
      </w:r>
    </w:p>
    <w:p w:rsidR="006C67BE" w:rsidRPr="00B82A15" w:rsidRDefault="006C67BE" w:rsidP="006C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ГАБС по результатам проведения Мониторинга направляют в </w:t>
      </w:r>
      <w:r w:rsidR="00162E17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proofErr w:type="gramStart"/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910">
        <w:r w:rsidRPr="00B82A15">
          <w:rPr>
            <w:rFonts w:ascii="Times New Roman" w:hAnsi="Times New Roman" w:cs="Times New Roman"/>
            <w:color w:val="000000" w:themeColor="text1"/>
            <w:sz w:val="24"/>
            <w:szCs w:val="24"/>
          </w:rPr>
          <w:t>С</w:t>
        </w:r>
        <w:proofErr w:type="gramEnd"/>
      </w:hyperlink>
      <w:r w:rsidR="001D20A9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ведения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реализации мер, направленных на повышение качества финансового менеджмента (далее - Сведения), по форме приложения 3 к настоящему Порядку, в срок до </w:t>
      </w:r>
      <w:r w:rsidR="001D20A9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15 апреля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следующего за годом проведения Мониторинга.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При заполнении Сведений по каждому направлению оценки качества, значение оценки по которому отклоняется от целевого значения в отрицательную сторону более чем на 25%, указываются причины отклонения и данные о планируемых (исполняемых) мероприятиях, направленных на достижение целевых значений соответствующих направлений оценки качества.</w:t>
      </w:r>
    </w:p>
    <w:p w:rsidR="003B5F75" w:rsidRPr="00B82A15" w:rsidRDefault="003B5F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отсутствии у ГАБС отклонений от целевого значения в отрицательную сторону более чем на 25% Сведения в </w:t>
      </w:r>
      <w:r w:rsidR="00162E17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="00215CB0"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A15">
        <w:rPr>
          <w:rFonts w:ascii="Times New Roman" w:hAnsi="Times New Roman" w:cs="Times New Roman"/>
          <w:color w:val="000000" w:themeColor="text1"/>
          <w:sz w:val="24"/>
          <w:szCs w:val="24"/>
        </w:rPr>
        <w:t>не направляются.</w:t>
      </w:r>
    </w:p>
    <w:p w:rsidR="00D07CA6" w:rsidRPr="00B82A15" w:rsidRDefault="00D07CA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2E17" w:rsidRPr="00B82A15" w:rsidRDefault="00162E1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A15" w:rsidRDefault="00B82A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A15" w:rsidRDefault="00B82A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A15" w:rsidRDefault="00B82A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A15" w:rsidRDefault="00B82A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A15" w:rsidRDefault="00B82A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A15" w:rsidRDefault="00B82A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A15" w:rsidRDefault="00B82A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A15" w:rsidRDefault="00B82A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A15" w:rsidRDefault="00B82A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A15" w:rsidRPr="00B82A15" w:rsidRDefault="00B82A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2E17" w:rsidRPr="00B82A15" w:rsidRDefault="00162E1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2E17" w:rsidRDefault="00162E1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F75" w:rsidRPr="00AF49BE" w:rsidRDefault="003B5F7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9B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9129F4" w:rsidRPr="003B5F75" w:rsidRDefault="009129F4" w:rsidP="009129F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9129F4" w:rsidRDefault="009129F4" w:rsidP="009129F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</w:p>
    <w:p w:rsidR="009129F4" w:rsidRDefault="009129F4" w:rsidP="009129F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Новоклязьминского сельского поселения</w:t>
      </w:r>
    </w:p>
    <w:p w:rsidR="009129F4" w:rsidRDefault="009129F4" w:rsidP="009129F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мониторинга качества </w:t>
      </w:r>
    </w:p>
    <w:p w:rsidR="009129F4" w:rsidRPr="003B5F75" w:rsidRDefault="009129F4" w:rsidP="009129F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менеджмента</w:t>
      </w:r>
    </w:p>
    <w:p w:rsidR="006E10E7" w:rsidRPr="00A71BB4" w:rsidRDefault="006E10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10E7" w:rsidRPr="00A71BB4" w:rsidRDefault="006E10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F75" w:rsidRPr="00A71BB4" w:rsidRDefault="003B5F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56"/>
      <w:bookmarkEnd w:id="1"/>
      <w:r w:rsidRPr="00A71BB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качества финансового менеджмента</w:t>
      </w:r>
    </w:p>
    <w:p w:rsidR="00AB5DA2" w:rsidRDefault="003B5F75" w:rsidP="00AB5DA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главных администраторов средств </w:t>
      </w:r>
      <w:r w:rsidR="006E10E7" w:rsidRPr="00A71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</w:p>
    <w:p w:rsidR="00AB5DA2" w:rsidRPr="00A71BB4" w:rsidRDefault="00AB5DA2" w:rsidP="00AB5DA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Новоклязьминского сельского поселения</w:t>
      </w:r>
      <w:r w:rsidRPr="00A71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5DA2" w:rsidRPr="00A71BB4" w:rsidRDefault="00AB5DA2" w:rsidP="00AB5DA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F75" w:rsidRPr="00A71BB4" w:rsidRDefault="003B5F75" w:rsidP="00AB5DA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B5F75" w:rsidRPr="00A71BB4" w:rsidSect="00D30772">
          <w:pgSz w:w="11906" w:h="16838"/>
          <w:pgMar w:top="709" w:right="707" w:bottom="568" w:left="1701" w:header="708" w:footer="708" w:gutter="0"/>
          <w:cols w:space="708"/>
          <w:docGrid w:linePitch="360"/>
        </w:sectPr>
      </w:pPr>
    </w:p>
    <w:tbl>
      <w:tblPr>
        <w:tblW w:w="1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691"/>
        <w:gridCol w:w="1417"/>
        <w:gridCol w:w="3686"/>
        <w:gridCol w:w="1417"/>
        <w:gridCol w:w="1433"/>
        <w:gridCol w:w="2551"/>
      </w:tblGrid>
      <w:tr w:rsidR="003B5F75" w:rsidRPr="003B5F75" w:rsidTr="00D30772">
        <w:tc>
          <w:tcPr>
            <w:tcW w:w="624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3691" w:type="dxa"/>
          </w:tcPr>
          <w:p w:rsidR="003B5F75" w:rsidRPr="003B5F75" w:rsidRDefault="003B5F75" w:rsidP="00AC48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направления оценки качества/показателя качества</w:t>
            </w:r>
          </w:p>
        </w:tc>
        <w:tc>
          <w:tcPr>
            <w:tcW w:w="1417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P161"/>
            <w:bookmarkEnd w:id="2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направления оценки качества (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j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)/показателя качества (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k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и анализ значения показателя качества (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ijk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 показателя качества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качества в баллах</w:t>
            </w:r>
          </w:p>
        </w:tc>
        <w:tc>
          <w:tcPr>
            <w:tcW w:w="2551" w:type="dxa"/>
          </w:tcPr>
          <w:p w:rsidR="003B5F75" w:rsidRPr="003B5F75" w:rsidRDefault="003B5F75" w:rsidP="00AC48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Комментарий</w:t>
            </w:r>
          </w:p>
        </w:tc>
      </w:tr>
      <w:tr w:rsidR="003B5F75" w:rsidRPr="003B5F75" w:rsidTr="00D30772">
        <w:tc>
          <w:tcPr>
            <w:tcW w:w="624" w:type="dxa"/>
          </w:tcPr>
          <w:p w:rsidR="003B5F75" w:rsidRPr="003B5F75" w:rsidRDefault="003B5F75" w:rsidP="00AC48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B5F75" w:rsidRPr="003B5F75" w:rsidRDefault="003B5F75" w:rsidP="00AC48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3B5F75" w:rsidRPr="003B5F75" w:rsidRDefault="003B5F75" w:rsidP="00AC48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B5F75" w:rsidRPr="003B5F75" w:rsidRDefault="003B5F75" w:rsidP="00AC48C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B5F75" w:rsidRPr="003B5F75" w:rsidTr="00D30772">
        <w:tc>
          <w:tcPr>
            <w:tcW w:w="624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управления доходами</w:t>
            </w:r>
          </w:p>
        </w:tc>
        <w:tc>
          <w:tcPr>
            <w:tcW w:w="1417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9087" w:type="dxa"/>
            <w:gridSpan w:val="4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69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 фактического поступления налоговых и неналоговых доходов (за исключением невыясненных поступлений) бюджета по закрепленным за ГАБС видам доходов бюджета от первоначально утвержденного уровня</w:t>
            </w:r>
          </w:p>
        </w:tc>
        <w:tc>
          <w:tcPr>
            <w:tcW w:w="1417" w:type="dxa"/>
            <w:vMerge w:val="restart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3686" w:type="dxa"/>
          </w:tcPr>
          <w:p w:rsidR="003B5F75" w:rsidRPr="003B5F75" w:rsidRDefault="003B5F75" w:rsidP="00AC48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P1.1 = Д / П x 100 - 100, где:</w:t>
            </w:r>
          </w:p>
          <w:p w:rsidR="003B5F75" w:rsidRPr="003B5F75" w:rsidRDefault="003B5F75" w:rsidP="00AC48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- объем налоговых и неналоговых доходов (за исключением невыясненных поступлений), поступивший в отчетном финансовом году по закрепленным за ГАБС видам доходов бюджета;</w:t>
            </w:r>
          </w:p>
          <w:p w:rsidR="003B5F75" w:rsidRPr="003B5F75" w:rsidRDefault="003B5F75" w:rsidP="00AC48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4740CC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первоначально утвержденный </w:t>
            </w:r>
            <w:r w:rsidR="00474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решениями о бюджете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="004740CC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объем налоговых и неналоговых доходов, представленный в составе документов к проекту </w:t>
            </w:r>
            <w:r w:rsidR="00474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="004740CC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Отрицательно оценивается как недовыполнение прогноза поступления доходов, так и значительное перевыполнение прогноза по доходам в отчетном финансовом году. Ориентиром для ГАБС является значение показателя качества 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ijk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(-5%) и не более 5%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 &lt;= P1.1 &lt;= 5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&lt; P1.1 &lt;= 15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 &gt; P1.1 &gt; 15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69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ГАБС сроков представления в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Администрацию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 и материалов, необходимых для составления проекта  бюджета на очередной финансовый год и плановый период, а также для подготовки документов и материалов</w:t>
            </w:r>
            <w:r w:rsidR="00CF5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3B5F75" w:rsidRPr="003B5F75" w:rsidRDefault="00D466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0,30</w:t>
            </w:r>
          </w:p>
        </w:tc>
        <w:tc>
          <w:tcPr>
            <w:tcW w:w="3686" w:type="dxa"/>
          </w:tcPr>
          <w:p w:rsidR="003B5F75" w:rsidRPr="003B5F75" w:rsidRDefault="003B5F75" w:rsidP="00A80D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P1.2 - представление ГАБС в установленные сроки документов и материалов, необходимых для составления проекта бюджета на очередной финансовый год и плановый период, а также для подготовки документов и материалов, представляемых одновременно с проектом </w:t>
            </w:r>
            <w:r w:rsidR="00CF5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решения Совета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417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характеризует своевременность представления ГАБС материалов, необходимых для составления проекта бюджета на очередной финансовый год и плановый период, а также для подготовки документов и материалов, представляемых одновременно с проектом 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P1.2 - материалы представлены ГАБС в установленные сроки и в полном объеме</w:t>
            </w:r>
          </w:p>
        </w:tc>
        <w:tc>
          <w:tcPr>
            <w:tcW w:w="1417" w:type="dxa"/>
            <w:vMerge w:val="restart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P1.2 - материалы представлены ГАБС с нарушением установленных сроков и (или) не в полном объеме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69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управления просроченной дебиторской задолженностью по платежам в бюджет</w:t>
            </w:r>
          </w:p>
        </w:tc>
        <w:tc>
          <w:tcPr>
            <w:tcW w:w="1417" w:type="dxa"/>
          </w:tcPr>
          <w:p w:rsidR="003B5F75" w:rsidRPr="003B5F75" w:rsidRDefault="00D466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P1.3 = (Dp1 - Dp0) / Dp0, где:</w:t>
            </w:r>
          </w:p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Dp0 - просроченная дебиторская задолженность по платежам в бюджет на начало отчетного финансового года;</w:t>
            </w:r>
          </w:p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Dp1 - просроченная дебиторская задолженность по платежам в бюджет на конец отчетного финансового года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Негативным считается рост просроченной дебиторской задолженности по платежам в бюджет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P1.3 &lt;= 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P1.3 &gt;= 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369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 управления дебиторской задолженностью по доходам</w:t>
            </w:r>
          </w:p>
        </w:tc>
        <w:tc>
          <w:tcPr>
            <w:tcW w:w="1417" w:type="dxa"/>
            <w:vMerge w:val="restart"/>
          </w:tcPr>
          <w:p w:rsidR="003B5F75" w:rsidRPr="003B5F75" w:rsidRDefault="00D466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P1.4 = D / 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Rf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где:</w:t>
            </w:r>
          </w:p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 - объем просроченной дебиторской задолженности по состоянию на 1 января года, следующего за отчетным;</w:t>
            </w:r>
          </w:p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Rf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кассовое исполнение доходов в отчетном финансовом году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Негативным считается факт накопления значительного объема денежных средств, не перечисленных в доход бюджета в установленные сроки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P1.4 = 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P1.4 &gt; 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369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Эффективность управления просроченной дебиторской задолженностью ГАБС и подведомственных ему </w:t>
            </w:r>
            <w:r w:rsidR="00EA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</w:t>
            </w:r>
          </w:p>
        </w:tc>
        <w:tc>
          <w:tcPr>
            <w:tcW w:w="1417" w:type="dxa"/>
            <w:vMerge w:val="restart"/>
          </w:tcPr>
          <w:p w:rsidR="003B5F75" w:rsidRPr="003B5F75" w:rsidRDefault="00D466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0,30</w:t>
            </w:r>
          </w:p>
        </w:tc>
        <w:tc>
          <w:tcPr>
            <w:tcW w:w="3686" w:type="dxa"/>
          </w:tcPr>
          <w:p w:rsidR="003B5F75" w:rsidRPr="003B5F75" w:rsidRDefault="003B5F75" w:rsidP="0044379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просроченной дебиторской задолженности ГАБС и подведомственных ему </w:t>
            </w:r>
            <w:r w:rsidR="00443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 на конец отчетного финансового года</w:t>
            </w:r>
          </w:p>
        </w:tc>
        <w:tc>
          <w:tcPr>
            <w:tcW w:w="1417" w:type="dxa"/>
            <w:vMerge w:val="restart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Ориентиром для ГАБС является значение показателя качества 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ijk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равное 0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P1.5 = 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P1.5 &gt; 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управления расходами</w:t>
            </w:r>
          </w:p>
        </w:tc>
        <w:tc>
          <w:tcPr>
            <w:tcW w:w="1417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rPr>
          <w:trHeight w:val="3574"/>
        </w:trPr>
        <w:tc>
          <w:tcPr>
            <w:tcW w:w="624" w:type="dxa"/>
            <w:vMerge w:val="restart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9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внесенных изменений в </w:t>
            </w:r>
            <w:r w:rsidR="004E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Совета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="004E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бюджете на очередной финансовый год и плановый период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A80D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B5F75" w:rsidRPr="003B5F75" w:rsidRDefault="003B5F75" w:rsidP="00A80D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P2.1 - количество справок о внесении изменений </w:t>
            </w:r>
            <w:r w:rsidR="004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решение Совета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="004C6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ходе исполнения  бюджета, подготовленных по инициативе ГАБС (без учета поступлений из </w:t>
            </w:r>
            <w:r w:rsidR="004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бюджета; перераспределения зарезервированных средств; перераспределения бюджетных ассигнований в рамках реализации наказов избирателей депутатам Ивановской областной Думы; изменений бюджетной классификации)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433" w:type="dxa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Большое количество изменений в </w:t>
            </w:r>
            <w:r w:rsidR="00EA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</w:t>
            </w:r>
            <w:r w:rsidR="004C6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6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Совета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 бюджете в ходе его исполнения в течение года свидетельствует о низком качестве работы ГАБС по планированию расходов </w:t>
            </w:r>
            <w:r w:rsidR="00022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юджета. Ориентиром для ГАБС является значение показателя качества 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ijk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равное 0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 = 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&lt; P2.1 &lt;= 1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 = 2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 = 3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 &gt;= 4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691" w:type="dxa"/>
            <w:vMerge w:val="restart"/>
          </w:tcPr>
          <w:p w:rsidR="003B5F75" w:rsidRPr="00A820AF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2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изменений, внесенных в сводную бюджетную роспись </w:t>
            </w:r>
            <w:r w:rsidR="004C6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Pr="00A82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перераспределения бюджетных ассигнований между кодами </w:t>
            </w:r>
            <w:proofErr w:type="gramStart"/>
            <w:r w:rsidRPr="00A82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подгрупп видов расходов классификации расходов бюджетов</w:t>
            </w:r>
            <w:proofErr w:type="gramEnd"/>
            <w:r w:rsidRPr="00A82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 лимиты бюджетных обязательств в случае </w:t>
            </w:r>
            <w:r w:rsidRPr="00A82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перераспределения между элементами видов расходов классификации расходов бюджетов</w:t>
            </w:r>
          </w:p>
        </w:tc>
        <w:tc>
          <w:tcPr>
            <w:tcW w:w="1417" w:type="dxa"/>
            <w:vMerge w:val="restart"/>
          </w:tcPr>
          <w:p w:rsidR="003B5F75" w:rsidRPr="00A820AF" w:rsidRDefault="00A80D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0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B5F75" w:rsidRPr="003B5F75" w:rsidRDefault="003B5F75" w:rsidP="004639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P2.2 - количество справок об изменении показателей сводной бюджетной росписи</w:t>
            </w:r>
            <w:r w:rsidR="004C6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="004C6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перераспределения бюджетных ассигнований между кодами подгрупп видов расходов классификациирасходов бюджетов и справок об изменении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лимитов бюджетных обязатель</w:t>
            </w:r>
            <w:proofErr w:type="gram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в сл</w:t>
            </w:r>
            <w:proofErr w:type="gram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учае перераспределения между элементами видов расходов классификации расходов бюджетов, в ходе исполнения в отчетном финансовом году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Большое количество справок об изменении показателей сводной бюджетной росписи по расходам и справок об изменении лимитов бюджетных обязательств в ходе исполнения </w:t>
            </w:r>
            <w:r w:rsidR="00A80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Новоклязьминского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  <w:r w:rsidR="00B06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свидетельствует о низком качестве работы ГАБС по финансовому планированию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P2.2 = 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&lt; P2.2 &lt;= 5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&lt; P2.2 &lt;= 10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&lt; P2.2 &lt;= 15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P2.2 &gt; 15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1" w:type="dxa"/>
            <w:vMerge w:val="restart"/>
          </w:tcPr>
          <w:p w:rsid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изменений, вносимых в утвержденные ГАБС </w:t>
            </w:r>
            <w:r w:rsidR="0011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 на оказание (выполнение) </w:t>
            </w:r>
            <w:r w:rsidR="0011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(работ)</w:t>
            </w:r>
          </w:p>
          <w:p w:rsidR="007A5C40" w:rsidRPr="003B5F75" w:rsidRDefault="007A5C40" w:rsidP="007A5C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F16">
              <w:rPr>
                <w:rFonts w:ascii="Times New Roman" w:hAnsi="Times New Roman" w:cs="Times New Roman"/>
                <w:b/>
                <w:color w:val="000000" w:themeColor="text1"/>
              </w:rPr>
              <w:t>&lt;*&gt;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463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463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изменений, вносимых в утвержденные ГАБС </w:t>
            </w:r>
            <w:r w:rsidR="0011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 на оказание (выполнение) </w:t>
            </w:r>
            <w:r w:rsidR="0011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(работ)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Большое количество изменений в утвержденные </w:t>
            </w:r>
            <w:r w:rsidR="0011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 на оказание (выполнение) </w:t>
            </w:r>
            <w:r w:rsidR="0011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(работ) свидетельствует о низком качестве работы ГАБС по формированию </w:t>
            </w:r>
            <w:r w:rsidR="0011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 на оказание (выполнение) </w:t>
            </w:r>
            <w:r w:rsidR="0011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(работ)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&lt; 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&lt;= 4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&lt; 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&lt;= 6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6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91" w:type="dxa"/>
            <w:vMerge w:val="restart"/>
          </w:tcPr>
          <w:p w:rsidR="003B5F75" w:rsidRPr="00AC48C6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изменений в утвержденные базовые нормативы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затрат на оказание </w:t>
            </w:r>
            <w:r w:rsidR="0011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(нормативные затраты на выполнение работ) (за исключением изменений, вносимых в течение финансового года в связи с принятыми решениями </w:t>
            </w:r>
            <w:r w:rsidR="00B1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Совета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="00B06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индексации заработной платы работников </w:t>
            </w:r>
            <w:r w:rsidR="0011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повышением минимального размера оплаты труда)</w:t>
            </w:r>
            <w:r w:rsidR="00AC4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48C6" w:rsidRPr="00AC4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&lt;*&gt;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4639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</w:t>
            </w:r>
            <w:r w:rsidR="00463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изменений в утвержденные базовые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нормативы затрат на оказание </w:t>
            </w:r>
            <w:r w:rsidR="0011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(нормативные затраты на выполнение работ) (за исключением изменений, вносимых в течение финансового года в связи с принятыми решениями </w:t>
            </w:r>
            <w:r w:rsidR="00B1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Совета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="00B06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индексации заработной платы работников </w:t>
            </w:r>
            <w:r w:rsidR="0011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повышением минимального размера оплаты труда)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Большое количество изменений в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утвержденные базовые нормативы затрат на оказание </w:t>
            </w:r>
            <w:r w:rsidR="0011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(нормативные затраты на выполнение работ) свидетельствует о низком качестве работы ГАБС при утверждении (изменении) базовых нормативов затрат на оказание </w:t>
            </w:r>
            <w:r w:rsidR="0011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(нормативных затрат на выполнение работ)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1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&lt; 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&lt;= 3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3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9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Корректность указания правовых оснований возникновения расходного обязательства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финансового обеспечения и расходования средств бюджета в реестре расходных обязательств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="00AC48C6" w:rsidRPr="00AC4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количественном выражении)</w:t>
            </w:r>
          </w:p>
        </w:tc>
        <w:tc>
          <w:tcPr>
            <w:tcW w:w="1417" w:type="dxa"/>
            <w:vMerge w:val="restart"/>
          </w:tcPr>
          <w:p w:rsidR="003B5F75" w:rsidRPr="00AC48C6" w:rsidRDefault="003B5F75" w:rsidP="00282D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AC4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proofErr w:type="gramStart"/>
            <w:r w:rsidR="00463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proofErr w:type="gram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/ </w:t>
            </w:r>
            <w:r w:rsidR="00463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100, где:</w:t>
            </w:r>
          </w:p>
          <w:p w:rsidR="003B5F75" w:rsidRPr="003B5F75" w:rsidRDefault="004639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- количество расходных обязательств, по которым правовые основания возникновения, финансового обеспечения и расходования средств  бюджета указаны не в полном объеме;</w:t>
            </w:r>
          </w:p>
          <w:p w:rsidR="003B5F75" w:rsidRPr="003B5F75" w:rsidRDefault="004639BC" w:rsidP="00796C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общее количество расходных обязательств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предусмотренных ГАБС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характеризует долю (в количественном выражении) расходных обязательств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правовые основания возникновения, финансового обеспечения и расходования средств бюджета которых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указаны не в полном объеме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&lt; 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&lt;= 10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10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9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Корректность указания правовых оснований возникновения расходного обязательства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финансового обеспечения и расходования средств бюджета</w:t>
            </w:r>
            <w:r w:rsidR="00B06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="00B06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реестре расходных обязательств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денежном выражении)</w:t>
            </w:r>
          </w:p>
        </w:tc>
        <w:tc>
          <w:tcPr>
            <w:tcW w:w="1417" w:type="dxa"/>
            <w:vMerge w:val="restart"/>
          </w:tcPr>
          <w:p w:rsidR="003B5F75" w:rsidRPr="00AC48C6" w:rsidRDefault="003B5F75" w:rsidP="00282D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AC4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proofErr w:type="gram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S 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100, где:</w:t>
            </w:r>
          </w:p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proofErr w:type="gram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сумма объемов бюджетных ассигнований на обеспечение расходных обязательств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 которым правовые основания возникновения, финансового обеспечения и расходования средств  бюджета указаны не в полном объеме;</w:t>
            </w:r>
          </w:p>
          <w:p w:rsidR="003B5F75" w:rsidRPr="003B5F75" w:rsidRDefault="003B5F75" w:rsidP="00617B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- общий объем бюджетных ассигнований расходных обязательств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17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редусмотренных ГАБС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характеризует долю (в денежном выражении) расходных обязательств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правовые основания возникновения, финансового обеспечения и расходования средствбюджета которых указаны не в полном объеме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&lt; 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&lt;= 10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10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9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ГАБС сроков представления в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Администрацию</w:t>
            </w:r>
            <w:r w:rsidR="00FA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 и материалов, необходимых для составления проекта бюджета</w:t>
            </w:r>
            <w:r w:rsidR="00B06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417" w:type="dxa"/>
            <w:vMerge w:val="restart"/>
          </w:tcPr>
          <w:p w:rsidR="003B5F75" w:rsidRPr="00541A15" w:rsidRDefault="003B5F75" w:rsidP="00541A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AC4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представление ГАБС в установленные сроки документов и материалов, необходимых для составления проекта бюджета</w:t>
            </w:r>
            <w:r w:rsidR="00B06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417" w:type="dxa"/>
            <w:vMerge w:val="restart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характеризует своевременность представления ГАБС материалов, необходимых для составления проекта  бюджета</w:t>
            </w:r>
            <w:r w:rsidR="00B06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очередной финансовый год и плановый период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материалы представлены ГАБС в установленные сроки и в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полном объеме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материалы представлены ГАБС с нарушением установленных сроков и (или) не в полном объеме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91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подготовки обоснований бюджетных ассигнований</w:t>
            </w:r>
          </w:p>
        </w:tc>
        <w:tc>
          <w:tcPr>
            <w:tcW w:w="1417" w:type="dxa"/>
          </w:tcPr>
          <w:p w:rsidR="003B5F75" w:rsidRPr="00541A15" w:rsidRDefault="003B5F75" w:rsidP="00541A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AC4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O 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100,</w:t>
            </w:r>
          </w:p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отклоненных </w:t>
            </w:r>
            <w:r w:rsidR="00B06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Администрацией</w:t>
            </w:r>
            <w:r w:rsidR="00575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обоснований бюджетных ассигнований (в единицах);</w:t>
            </w:r>
          </w:p>
          <w:p w:rsidR="003B5F75" w:rsidRPr="003B5F75" w:rsidRDefault="003B5F75" w:rsidP="00541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- общее количество представленных в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Администрацию</w:t>
            </w:r>
            <w:r w:rsidR="00111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обоснований бюджетных ассигнований</w:t>
            </w:r>
          </w:p>
        </w:tc>
        <w:tc>
          <w:tcPr>
            <w:tcW w:w="1417" w:type="dxa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характеризует качество подготовки главным администратором обоснований бюджетных ассигнований, представляемых в</w:t>
            </w:r>
            <w:r w:rsidR="00B06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Администрацию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включая их соответствие бюджетному законодательству Российской Федерации, правовым основаниям возникновения расходных обязательств Российской Федерации, утвержденному </w:t>
            </w:r>
            <w:r w:rsidR="00B06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Администрацией </w:t>
            </w:r>
            <w:hyperlink r:id="rId16">
              <w:r w:rsidRPr="003B5F7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Порядку</w:t>
              </w:r>
            </w:hyperlink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планирования </w:t>
            </w:r>
            <w:r w:rsidR="00702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 ассигнований о бюджете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3B5F75" w:rsidRPr="003B5F75" w:rsidTr="00D30772">
        <w:tc>
          <w:tcPr>
            <w:tcW w:w="62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&lt;= 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15</w:t>
            </w:r>
          </w:p>
        </w:tc>
        <w:tc>
          <w:tcPr>
            <w:tcW w:w="1417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&lt;= P2.8</w:t>
            </w:r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40</w:t>
            </w:r>
          </w:p>
        </w:tc>
        <w:tc>
          <w:tcPr>
            <w:tcW w:w="1417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&gt;= 40</w:t>
            </w:r>
          </w:p>
        </w:tc>
        <w:tc>
          <w:tcPr>
            <w:tcW w:w="1417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91" w:type="dxa"/>
            <w:vMerge w:val="restart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Равномерность расходов ГАБС</w:t>
            </w:r>
          </w:p>
        </w:tc>
        <w:tc>
          <w:tcPr>
            <w:tcW w:w="1417" w:type="dxa"/>
            <w:vMerge w:val="restart"/>
          </w:tcPr>
          <w:p w:rsidR="003B5F75" w:rsidRPr="00AC48C6" w:rsidRDefault="003B5F75" w:rsidP="00541A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AC4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(К4кв / 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Кгод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100, где:</w:t>
            </w:r>
          </w:p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К4кв - объем расходов ГАБС в 4 квартале отчетного финансового года (за исключением расходов, осуществляемых за счет межбюджетных трансфертов, поступающих из др</w:t>
            </w:r>
            <w:r w:rsid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угих бюджетов бюджетной системы РФ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3B5F75" w:rsidRPr="003B5F75" w:rsidRDefault="003B5F75" w:rsidP="00541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Кгод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объем расходов ГАБС за отчетный финансовый год (за исключением расходов, осуществляемых за счет межбюджетных трансфертов, </w:t>
            </w:r>
            <w:r w:rsid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поступающих из других бюджетов бюджетной системы РФ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характеризует равномерность расходов в течение финансового года. Ориентиром для ГАБС является значение показателя качества 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ijk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 котором объем расходов в 4 квартале достигает менее 25% годовых расходов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&lt;= 25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&lt; 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30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&gt;= 30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9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не освоенных на конец отчетного финансового года бюджетных ассигнований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541A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(A - K) / A x 100, где:</w:t>
            </w:r>
          </w:p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- объем бюджетных ассигнований ГАБС в отчетном финансовом году согласно сводной бюджетной росписи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="0040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учетом внесенных в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нее изменений;</w:t>
            </w:r>
          </w:p>
          <w:p w:rsidR="003B5F75" w:rsidRPr="003B5F75" w:rsidRDefault="003B5F75" w:rsidP="00541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 - объем расходов ГАБС, произведенных за отчетный финансовый год 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характеризует уровень 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неосвоения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бюджетных ассигнований в отчетном финансовом году. Ориентиром для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ГАБС является полное освоение бюджетных ассигнований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&lt;= 1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&lt; P2.1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&lt;= 3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3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 w:rsidP="00541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9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мониторинга заработной платы в </w:t>
            </w:r>
            <w:r w:rsidR="00E9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учреждениях, подведомственных ГАБС, по основному, административно-управленческому и вспомогательному персоналу</w:t>
            </w:r>
          </w:p>
        </w:tc>
        <w:tc>
          <w:tcPr>
            <w:tcW w:w="1417" w:type="dxa"/>
            <w:vMerge w:val="restart"/>
          </w:tcPr>
          <w:p w:rsidR="003B5F75" w:rsidRPr="00AC48C6" w:rsidRDefault="003B5F75" w:rsidP="00282D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AC4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Осуществление мониторинга в соответствии с правовым актом ГАБС об организации мониторинга заработной платы в подведомственных </w:t>
            </w:r>
            <w:r w:rsidR="00E9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учреждениях</w:t>
            </w:r>
          </w:p>
        </w:tc>
        <w:tc>
          <w:tcPr>
            <w:tcW w:w="1417" w:type="dxa"/>
            <w:vMerge w:val="restart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оценки данного показателя положительно оценивается факт организации мониторинга заработной платы в подведомственных </w:t>
            </w:r>
            <w:r w:rsidR="00E9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учреждениях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Мониторинг проведен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541A1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Мониторинг не проведен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9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 течение отчетного финансового года мониторинга значений целевых показателей оказания </w:t>
            </w:r>
            <w:r w:rsidR="00E9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(выполнения работ), закрепленных в </w:t>
            </w:r>
            <w:r w:rsidR="00E9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заданиях на оказание </w:t>
            </w:r>
            <w:r w:rsidR="00E9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(выполнение работ) </w:t>
            </w:r>
            <w:r w:rsidR="00E9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муниципальными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учреждениями, подведомственными ГАБС</w:t>
            </w:r>
          </w:p>
        </w:tc>
        <w:tc>
          <w:tcPr>
            <w:tcW w:w="1417" w:type="dxa"/>
            <w:vMerge w:val="restart"/>
          </w:tcPr>
          <w:p w:rsidR="003B5F75" w:rsidRPr="00AC48C6" w:rsidRDefault="003B5F75" w:rsidP="00282D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AC4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Проведение мониторинга значений целевых показателей оказания </w:t>
            </w:r>
            <w:r w:rsidR="00E9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(выполнения работ), закрепленных в </w:t>
            </w:r>
            <w:r w:rsidR="00E9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заданиях на оказание </w:t>
            </w:r>
            <w:r w:rsidR="00E9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(выполнение работ) </w:t>
            </w:r>
            <w:r w:rsidR="00E9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муниципальными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учреждениями, подведомственными ГАБС, в соответствии с правовым актом ГАБС о проведении данного мониторинга</w:t>
            </w:r>
          </w:p>
        </w:tc>
        <w:tc>
          <w:tcPr>
            <w:tcW w:w="1417" w:type="dxa"/>
            <w:vMerge w:val="restart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оценки данного показателя положительно оценивается факт проведения мониторинга значений целевых показателей оказания </w:t>
            </w:r>
            <w:r w:rsidR="00E9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(выполнения работ), закрепленных в </w:t>
            </w:r>
            <w:r w:rsidR="00E9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заданиях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Мониторинг проведен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Мониторинг не проведен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 управления кредиторской задолженностью</w:t>
            </w:r>
          </w:p>
        </w:tc>
        <w:tc>
          <w:tcPr>
            <w:tcW w:w="1417" w:type="dxa"/>
            <w:vMerge w:val="restart"/>
          </w:tcPr>
          <w:p w:rsidR="003B5F75" w:rsidRPr="00AC48C6" w:rsidRDefault="003B5F75" w:rsidP="00541A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AC4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proofErr w:type="gram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К</w:t>
            </w:r>
            <w:proofErr w:type="gram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Е x 100, где:</w:t>
            </w:r>
          </w:p>
          <w:p w:rsidR="003B5F75" w:rsidRPr="003B5F75" w:rsidRDefault="00541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удельный вес кредиторской задолженности в кассовых расходах ГАБС в отчетном финансовом году;</w:t>
            </w:r>
          </w:p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- объем кредиторской задолженности по расчетам в отчетном финансовом году по состоянию на 1 января года, следующего за отчетным;</w:t>
            </w:r>
          </w:p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- кассовое исполнение расходов ГАБС в отчетном финансовом году (за исключением межбюджетных трансфертов)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Отрицательно оценивается факт наличия кредиторской задолженности по расчетам в отчетном финансовом году по состоянию на 1 января года, следующего за отчетным, по отношению к кассовому исполнению расходов ГАБС в отчетном финансовом году (за исключением межбюджетных трансфертов)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&lt;= 0,3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&lt; P2.1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&lt;= 0,5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541A1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0,5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91" w:type="dxa"/>
            <w:vMerge w:val="restart"/>
          </w:tcPr>
          <w:p w:rsidR="003B5F75" w:rsidRPr="00AC48C6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</w:t>
            </w:r>
            <w:r w:rsidR="007634DD" w:rsidRP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выполнивших </w:t>
            </w:r>
            <w:r w:rsidR="007634DD" w:rsidRP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</w:t>
            </w:r>
            <w:r w:rsidRP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 на 100%, в общем количестве </w:t>
            </w:r>
            <w:r w:rsidR="007634DD" w:rsidRP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подведомственных ГАБС, которым установлены </w:t>
            </w:r>
            <w:r w:rsidR="007634DD" w:rsidRP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</w:t>
            </w:r>
            <w:r w:rsidRP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</w:t>
            </w:r>
            <w:r w:rsidR="00AC48C6" w:rsidRPr="00AC4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&lt;*&gt;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541A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proofErr w:type="gramStart"/>
            <w:r w:rsid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гз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100, где:</w:t>
            </w:r>
          </w:p>
          <w:p w:rsidR="003B5F75" w:rsidRPr="003B5F75" w:rsidRDefault="00541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proofErr w:type="spellStart"/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гз</w:t>
            </w:r>
            <w:proofErr w:type="spellEnd"/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</w:t>
            </w:r>
            <w:r w:rsidR="00763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выполнивших </w:t>
            </w:r>
            <w:r w:rsidR="00763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</w:t>
            </w:r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 на 100% в отчетном финансовом году;</w:t>
            </w:r>
          </w:p>
          <w:p w:rsidR="003B5F75" w:rsidRPr="003B5F75" w:rsidRDefault="00541A15" w:rsidP="007634D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общее количество </w:t>
            </w:r>
            <w:r w:rsidR="00763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которым установлены </w:t>
            </w:r>
            <w:r w:rsidR="00763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</w:t>
            </w:r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 в отчетном финансовом году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Ориентиром для ГАБС является выполнение </w:t>
            </w:r>
            <w:r w:rsidR="00763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 на 100% всеми подведомственными ГАБС </w:t>
            </w:r>
            <w:r w:rsidR="00763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муниципальными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учреждениями (в разрезе </w:t>
            </w:r>
            <w:r w:rsidR="00763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(работ)), которым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установлены </w:t>
            </w:r>
            <w:r w:rsidR="00763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100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&gt; P2.1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&gt;= 90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&gt; P2.1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&gt;= 80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&gt; P2.1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&gt;= 50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541A1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&gt; P2.1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&gt;= 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747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9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нарушений ГАБС сроков предоставления сведений, необходимых для составления и ведения кассового плана исполнения бюджета</w:t>
            </w:r>
            <w:r w:rsidR="0040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</w:p>
        </w:tc>
        <w:tc>
          <w:tcPr>
            <w:tcW w:w="1417" w:type="dxa"/>
            <w:vMerge w:val="restart"/>
          </w:tcPr>
          <w:p w:rsidR="003B5F75" w:rsidRPr="00727021" w:rsidRDefault="003B5F75" w:rsidP="00541A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нарушений ГАБС сроков предоставления сведений, необходимых для составления и ведения кассового плана исполнения бюджета</w:t>
            </w:r>
            <w:r w:rsidR="0040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характеризует своевременность предоставления ГАБС сведений, необходимых для составления и ведения кассового плана исполнения  бюджета</w:t>
            </w:r>
            <w:r w:rsidR="0040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Ориентиром для ГАБС является значение показателя качества 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ijk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равное 0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1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2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541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2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B72B5F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747259"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91" w:type="dxa"/>
            <w:vMerge w:val="restart"/>
          </w:tcPr>
          <w:p w:rsidR="003B5F75" w:rsidRPr="00B72B5F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</w:t>
            </w:r>
            <w:r w:rsidR="00536B16"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 в общем количестве </w:t>
            </w:r>
            <w:r w:rsidR="00536B16"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подведомственных ГАБС, в которых оплата труда руководителей определяется с учетом результатов достижения ими ключевых показателей эффективности деятельности</w:t>
            </w:r>
          </w:p>
        </w:tc>
        <w:tc>
          <w:tcPr>
            <w:tcW w:w="1417" w:type="dxa"/>
            <w:vMerge w:val="restart"/>
          </w:tcPr>
          <w:p w:rsidR="003B5F75" w:rsidRPr="00AC48C6" w:rsidRDefault="003B5F75" w:rsidP="00B72B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AC4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</w:tcPr>
          <w:p w:rsidR="003B5F75" w:rsidRPr="00B72B5F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661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r w:rsidR="00B72B5F"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proofErr w:type="spellStart"/>
            <w:r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</w:t>
            </w:r>
            <w:proofErr w:type="spellEnd"/>
            <w:r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B72B5F"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100, где:</w:t>
            </w:r>
          </w:p>
          <w:p w:rsidR="003B5F75" w:rsidRPr="00B72B5F" w:rsidRDefault="00B72B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proofErr w:type="spellStart"/>
            <w:r w:rsidR="003B5F75"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</w:t>
            </w:r>
            <w:proofErr w:type="spellEnd"/>
            <w:r w:rsidR="003B5F75"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</w:t>
            </w:r>
            <w:r w:rsidR="00536B16"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3B5F75"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в которых оплата труда руководителей определяется с учетом результатов достижения ими ключевых показателей эффективности деятельности;</w:t>
            </w:r>
          </w:p>
          <w:p w:rsidR="003B5F75" w:rsidRPr="00B72B5F" w:rsidRDefault="00B72B5F" w:rsidP="00536B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="003B5F75"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общее количество </w:t>
            </w:r>
            <w:r w:rsidR="00536B16"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3B5F75"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подведомственных ГАБС</w:t>
            </w:r>
          </w:p>
        </w:tc>
        <w:tc>
          <w:tcPr>
            <w:tcW w:w="1417" w:type="dxa"/>
            <w:vMerge w:val="restart"/>
          </w:tcPr>
          <w:p w:rsidR="003B5F75" w:rsidRPr="00B72B5F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:rsidR="003B5F75" w:rsidRPr="00B72B5F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B72B5F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Ориентиром для ГАБС является осуществление оплаты труда руководителей всех подведомственных учреждений с учетом результатов достижения ими ключевых показателей эффективности деятельности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100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&gt; P2.</w:t>
            </w:r>
            <w:r w:rsid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&gt;= 90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B72B5F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&gt; P2.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&gt;= 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9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объема взысканных в отчетном финансовом году средств из бюджета</w:t>
            </w:r>
            <w:r w:rsidR="0040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связи с выявлением фактов нарушения ГАБС условий предоставления (расходования) и (или) нецелевого использования межбюджетных трансфертов из  </w:t>
            </w:r>
            <w:r w:rsidR="00BB5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областного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в общем объеме указанных трансфертов</w:t>
            </w:r>
          </w:p>
        </w:tc>
        <w:tc>
          <w:tcPr>
            <w:tcW w:w="1417" w:type="dxa"/>
            <w:vMerge w:val="restart"/>
          </w:tcPr>
          <w:p w:rsidR="003B5F75" w:rsidRPr="00727021" w:rsidRDefault="003B5F75" w:rsidP="00B72B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А / </w:t>
            </w:r>
            <w:proofErr w:type="gram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100, где:</w:t>
            </w:r>
          </w:p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- объем взысканных в отчетном финан</w:t>
            </w:r>
            <w:r w:rsid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совом году средств из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="0040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связи с применением бюджетных мер принуждения в отношении ГАБС при выявлении фактов нарушения условий предоставления (расходования) и (или) нецелевого использования межбюджетных трансфертов из </w:t>
            </w:r>
            <w:r w:rsidR="00BB5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за отчетный финансовый год;</w:t>
            </w:r>
          </w:p>
          <w:p w:rsidR="003B5F75" w:rsidRPr="003B5F75" w:rsidRDefault="003B5F75" w:rsidP="00BB5D9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общий объем межбюджетных трансфертов, предоставленных из </w:t>
            </w:r>
            <w:r w:rsidR="00BB5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областного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бюджету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отчетном финансовом году, в отношении которых выявлены факты нарушения ГАБС условий предоставления (расходования) и (или) нецелевого использования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Ориентиром для ГАБС является отсутствие случаев взыскания средств из  бюджета в связи с выявлением фактов нарушения условий предоставления (расходования) и (или) нецелевого использования межбюджетных трансфертов из </w:t>
            </w:r>
            <w:r w:rsidR="00BB5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7270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7270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&lt; P2.</w:t>
            </w:r>
            <w:r w:rsid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&lt;= 5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5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 w:rsidP="007270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9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Достижение целевых значений показателей результативности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использования субсидий, предоставленных из </w:t>
            </w:r>
            <w:r w:rsidR="00BB5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областного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бюджету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="00A52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2D29" w:rsidRPr="00086F16">
              <w:rPr>
                <w:rFonts w:ascii="Times New Roman" w:hAnsi="Times New Roman" w:cs="Times New Roman"/>
                <w:b/>
                <w:color w:val="000000" w:themeColor="text1"/>
              </w:rPr>
              <w:t>&lt;*&gt;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B72B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</w:t>
            </w:r>
            <w:r w:rsidR="00B7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д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gram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100,</w:t>
            </w:r>
          </w:p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д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показателей результативности, по которым ГАБС достигнуты целевые значения показателей результативности использования субсидий, предоставленных из </w:t>
            </w:r>
            <w:r w:rsidR="00BB5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бюджета;</w:t>
            </w:r>
          </w:p>
          <w:p w:rsidR="003B5F75" w:rsidRPr="003B5F75" w:rsidRDefault="003B5F75" w:rsidP="00BB5D9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 - общее количество целевых значений показателей результативности использования субсидий, предоставленных из </w:t>
            </w:r>
            <w:r w:rsidR="00BB5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Оцениваются ГАБС, являющиеся главными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распорядителями бюджетных средств по расходам, осуществляемым за счет субсидий из </w:t>
            </w:r>
            <w:r w:rsidR="00BB5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бюджета. Ориентиром для ГАБС является достижение всех показателей результативности использования субсидий, предоставленных из </w:t>
            </w:r>
            <w:r w:rsidR="00BB5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бюджету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100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100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1582" w:rsidRPr="003B5F75" w:rsidTr="00D30772">
        <w:tc>
          <w:tcPr>
            <w:tcW w:w="624" w:type="dxa"/>
          </w:tcPr>
          <w:p w:rsidR="001C1582" w:rsidRPr="003B5F75" w:rsidRDefault="001C1582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727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691" w:type="dxa"/>
            <w:vMerge w:val="restart"/>
          </w:tcPr>
          <w:p w:rsidR="001C1582" w:rsidRPr="003B5F75" w:rsidRDefault="001C1582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Полнота и своевременность размещения информации подведомственными ГАБС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муниципальными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учреждениями на официальном сайте для размещения информации о  муниципальных учреждениях в информационно-телекоммуникационной сети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заданий на оказание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услуг, планов финансово-хозяйственной деятельнос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показателей бюджетных смет, балансов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отчетов о результатах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учреждений и об использовании закрепленного за ними имущества, находящегося в собственности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proofErr w:type="gramEnd"/>
          </w:p>
        </w:tc>
        <w:tc>
          <w:tcPr>
            <w:tcW w:w="1417" w:type="dxa"/>
          </w:tcPr>
          <w:p w:rsidR="001C1582" w:rsidRPr="003B5F75" w:rsidRDefault="001C1582" w:rsidP="00CC0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C1582" w:rsidRPr="003B5F75" w:rsidRDefault="007270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P2.19</w:t>
            </w:r>
            <w:r w:rsidR="001C1582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</w:t>
            </w:r>
            <w:proofErr w:type="gramStart"/>
            <w:r w:rsidR="001C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proofErr w:type="gramEnd"/>
            <w:r w:rsidR="001C1582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/ </w:t>
            </w:r>
            <w:r w:rsidR="001C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="001C1582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 100, где:</w:t>
            </w:r>
          </w:p>
          <w:p w:rsidR="001C1582" w:rsidRPr="003B5F75" w:rsidRDefault="001C15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- количество подведомственных ГАБС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разместивших информацию своевременно и в полном объеме на официальном сайте;</w:t>
            </w:r>
          </w:p>
          <w:p w:rsidR="001C1582" w:rsidRPr="003B5F75" w:rsidRDefault="001C1582" w:rsidP="007129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общее количество подведомственных ГАБС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</w:t>
            </w:r>
          </w:p>
        </w:tc>
        <w:tc>
          <w:tcPr>
            <w:tcW w:w="1417" w:type="dxa"/>
          </w:tcPr>
          <w:p w:rsidR="001C1582" w:rsidRPr="003B5F75" w:rsidRDefault="001C1582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:rsidR="001C1582" w:rsidRPr="003B5F75" w:rsidRDefault="001C15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1582" w:rsidRPr="003B5F75" w:rsidRDefault="001C1582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Ориентиром для ГАБС является размещение информации в полном объеме на официальном сайте для размещения информации о  муниципальных учреждениях в информационно-телекоммуникационной сети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 на оказание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услуг, планов финансово-хозяйственной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деятельности, показателей бюджетных смет, балансов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отчетов о результатах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 и об использовании закрепленного за ними имущества, находящегося в собственности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proofErr w:type="gramEnd"/>
          </w:p>
        </w:tc>
      </w:tr>
      <w:tr w:rsidR="001C1582" w:rsidRPr="003B5F75" w:rsidTr="00D30772">
        <w:tc>
          <w:tcPr>
            <w:tcW w:w="624" w:type="dxa"/>
            <w:vMerge w:val="restart"/>
            <w:tcBorders>
              <w:top w:val="nil"/>
            </w:tcBorders>
          </w:tcPr>
          <w:p w:rsidR="001C1582" w:rsidRPr="003B5F75" w:rsidRDefault="001C1582" w:rsidP="00CC07F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1C1582" w:rsidRPr="003B5F75" w:rsidRDefault="001C1582" w:rsidP="00CC07F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1C1582" w:rsidRPr="003B5F75" w:rsidRDefault="001C1582" w:rsidP="00CC0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1582" w:rsidRPr="003B5F75" w:rsidRDefault="001C1582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P2.2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= 100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1C1582" w:rsidRPr="003B5F75" w:rsidRDefault="001C1582" w:rsidP="00CC07F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1C1582" w:rsidRPr="003B5F75" w:rsidRDefault="001C1582" w:rsidP="00CC0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</w:tcPr>
          <w:p w:rsidR="001C1582" w:rsidRPr="003B5F75" w:rsidRDefault="001C1582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1582" w:rsidRPr="003B5F75" w:rsidTr="00D30772">
        <w:tc>
          <w:tcPr>
            <w:tcW w:w="624" w:type="dxa"/>
            <w:vMerge/>
            <w:tcBorders>
              <w:top w:val="nil"/>
            </w:tcBorders>
          </w:tcPr>
          <w:p w:rsidR="001C1582" w:rsidRPr="003B5F75" w:rsidRDefault="001C1582" w:rsidP="00CC07F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1C1582" w:rsidRPr="003B5F75" w:rsidRDefault="001C1582" w:rsidP="00CC07F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C1582" w:rsidRPr="003B5F75" w:rsidRDefault="001C1582" w:rsidP="00CC0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1582" w:rsidRPr="003B5F75" w:rsidRDefault="001C1582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&lt;= P2.2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100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C1582" w:rsidRPr="003B5F75" w:rsidRDefault="001C1582" w:rsidP="00CC07F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1C1582" w:rsidRPr="003B5F75" w:rsidRDefault="001C1582" w:rsidP="00CC0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1C1582" w:rsidRPr="003B5F75" w:rsidRDefault="001C1582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1582" w:rsidRPr="003B5F75" w:rsidTr="00D30772">
        <w:tc>
          <w:tcPr>
            <w:tcW w:w="624" w:type="dxa"/>
            <w:vMerge/>
            <w:tcBorders>
              <w:top w:val="nil"/>
            </w:tcBorders>
          </w:tcPr>
          <w:p w:rsidR="001C1582" w:rsidRPr="003B5F75" w:rsidRDefault="001C1582" w:rsidP="00CC07F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1C1582" w:rsidRPr="003B5F75" w:rsidRDefault="001C1582" w:rsidP="00CC07F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C1582" w:rsidRPr="003B5F75" w:rsidRDefault="001C1582" w:rsidP="00CC0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1582" w:rsidRPr="003B5F75" w:rsidRDefault="001C1582" w:rsidP="00AA1A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P2.2</w:t>
            </w:r>
            <w:r w:rsidR="00AA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80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C1582" w:rsidRPr="003B5F75" w:rsidRDefault="001C1582" w:rsidP="00CC07F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1C1582" w:rsidRPr="003B5F75" w:rsidRDefault="001C1582" w:rsidP="00CC07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</w:tcBorders>
          </w:tcPr>
          <w:p w:rsidR="001C1582" w:rsidRPr="003B5F75" w:rsidRDefault="001C1582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1" w:type="dxa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управления активами, ведения учета и составления бюджетной отчетности</w:t>
            </w:r>
          </w:p>
        </w:tc>
        <w:tc>
          <w:tcPr>
            <w:tcW w:w="1417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087" w:type="dxa"/>
            <w:gridSpan w:val="4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69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сроков представления ГАБС годовой бюджетной отчетности</w:t>
            </w:r>
          </w:p>
        </w:tc>
        <w:tc>
          <w:tcPr>
            <w:tcW w:w="1417" w:type="dxa"/>
            <w:vMerge w:val="restart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B5F75" w:rsidRPr="003B5F75" w:rsidRDefault="003B5F75" w:rsidP="00794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P3.1 - количество дней отклонения от даты, назначенной ГАБС для представления годовой бюджетной отчетности в соответствии с графиком, утвержденным приказом </w:t>
            </w:r>
            <w:r w:rsidR="00794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Финансового отдела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представлении годовой бюджетной отчетности, от срока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ее представления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P3.1 = 0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P3.1 = 1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P3.1 = 2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P3.1 = 3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P3.1 = 4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P3.1 = 5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 w:val="restart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691" w:type="dxa"/>
            <w:vMerge w:val="restart"/>
          </w:tcPr>
          <w:p w:rsidR="003B5F75" w:rsidRPr="000D7100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 управления недвижимым имуществом</w:t>
            </w:r>
            <w:r w:rsidR="000D7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D7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1417" w:type="dxa"/>
            <w:vMerge w:val="restart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P3.2 = 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Dа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Rср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Dа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доходы </w:t>
            </w:r>
            <w:r w:rsidR="00794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юджета от перечисления арендаторами арендной платы в отчетном финансовом году;</w:t>
            </w:r>
          </w:p>
          <w:p w:rsidR="003B5F75" w:rsidRPr="003B5F75" w:rsidRDefault="003B5F75" w:rsidP="007941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- расходы бюджета на содержание административных зданий, сооружений, нежилых помещений, переданных в аренду (безвозмездное пользование) в отчетном финансовом году</w:t>
            </w:r>
          </w:p>
        </w:tc>
        <w:tc>
          <w:tcPr>
            <w:tcW w:w="1417" w:type="dxa"/>
            <w:vMerge w:val="restart"/>
          </w:tcPr>
          <w:p w:rsidR="003B5F75" w:rsidRPr="003B5F75" w:rsidRDefault="003B5F75" w:rsidP="0069211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Негативно расценивается факт превышения расходов на содержание административных зданий, сооружений, нежилых помещений, переданных в аренду (безвозмездное пользование), над доходами от перечисления арендаторами арендной платы.</w:t>
            </w:r>
          </w:p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Ориентиром для ГАБС является значение показателя качества </w:t>
            </w:r>
            <w:proofErr w:type="spellStart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ijk</w:t>
            </w:r>
            <w:proofErr w:type="spellEnd"/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меньшее 1</w:t>
            </w: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P3.2 = 1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 w:rsidTr="00D30772">
        <w:tc>
          <w:tcPr>
            <w:tcW w:w="62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P3.2 &lt; 1</w:t>
            </w:r>
          </w:p>
        </w:tc>
        <w:tc>
          <w:tcPr>
            <w:tcW w:w="1417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vMerge/>
          </w:tcPr>
          <w:p w:rsidR="003B5F75" w:rsidRPr="003B5F75" w:rsidRDefault="003B5F75" w:rsidP="00AC48C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30772" w:rsidRDefault="00D30772" w:rsidP="000D71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- - - - - - - - - - - - - - - - - - - - - - - - - - - - -</w:t>
      </w:r>
    </w:p>
    <w:p w:rsidR="000D7100" w:rsidRPr="00086F16" w:rsidRDefault="00EB6C51" w:rsidP="000D71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color w:val="000000" w:themeColor="text1"/>
        </w:rPr>
      </w:pPr>
      <w:r w:rsidRPr="00086F16">
        <w:rPr>
          <w:rFonts w:ascii="Times New Roman" w:hAnsi="Times New Roman" w:cs="Times New Roman"/>
          <w:b/>
          <w:color w:val="000000" w:themeColor="text1"/>
        </w:rPr>
        <w:t xml:space="preserve">&lt;*&gt; Оценка размещения муниципальных заданий, </w:t>
      </w:r>
      <w:r w:rsidR="000D7100" w:rsidRPr="00086F16">
        <w:rPr>
          <w:rFonts w:ascii="Times New Roman" w:hAnsi="Times New Roman" w:cs="Times New Roman"/>
          <w:b/>
          <w:color w:val="000000" w:themeColor="text1"/>
        </w:rPr>
        <w:t>плана финансово-хозяйственной деятельности и отчетов о ре</w:t>
      </w:r>
      <w:r w:rsidRPr="00086F16">
        <w:rPr>
          <w:rFonts w:ascii="Times New Roman" w:hAnsi="Times New Roman" w:cs="Times New Roman"/>
          <w:b/>
          <w:color w:val="000000" w:themeColor="text1"/>
        </w:rPr>
        <w:t>зультатах деятельности муниципальных учр</w:t>
      </w:r>
      <w:r w:rsidR="000D7100" w:rsidRPr="00086F16">
        <w:rPr>
          <w:rFonts w:ascii="Times New Roman" w:hAnsi="Times New Roman" w:cs="Times New Roman"/>
          <w:b/>
          <w:color w:val="000000" w:themeColor="text1"/>
        </w:rPr>
        <w:t>еждений и об использовании закрепленного за ними имущества, находящегося в собственности Новоклязьминского сельского поселения, применяется с 01.01.2026.</w:t>
      </w:r>
    </w:p>
    <w:p w:rsidR="000D7100" w:rsidRPr="003B5F75" w:rsidRDefault="000D710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D7100" w:rsidRPr="003B5F75" w:rsidSect="00D30772">
          <w:pgSz w:w="16838" w:h="11905" w:orient="landscape"/>
          <w:pgMar w:top="1135" w:right="1134" w:bottom="568" w:left="1134" w:header="0" w:footer="0" w:gutter="0"/>
          <w:cols w:space="720"/>
          <w:titlePg/>
        </w:sectPr>
      </w:pPr>
    </w:p>
    <w:p w:rsidR="003B5F75" w:rsidRPr="003B5F75" w:rsidRDefault="003B5F7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3B5F75" w:rsidRPr="003B5F75" w:rsidRDefault="003B5F7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AE510D" w:rsidRDefault="003B5F7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</w:t>
      </w:r>
      <w:r w:rsidR="00B0696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</w:p>
    <w:p w:rsidR="00AE510D" w:rsidRDefault="009129F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Новоклязьминского сельского поселения</w:t>
      </w:r>
    </w:p>
    <w:p w:rsidR="00AE510D" w:rsidRDefault="003B5F7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мониторинга качества </w:t>
      </w:r>
    </w:p>
    <w:p w:rsidR="003B5F75" w:rsidRPr="003B5F75" w:rsidRDefault="003B5F7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менеджмента</w:t>
      </w:r>
    </w:p>
    <w:p w:rsidR="003B5F75" w:rsidRPr="003B5F7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B80A7C" w:rsidRDefault="003B5F7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P786"/>
      <w:bookmarkEnd w:id="3"/>
      <w:r w:rsidRPr="00B80A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</w:t>
      </w:r>
    </w:p>
    <w:p w:rsidR="003B5F75" w:rsidRPr="00B80A7C" w:rsidRDefault="003B5F7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0A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проведения мониторинга качества</w:t>
      </w:r>
    </w:p>
    <w:p w:rsidR="003B5F75" w:rsidRPr="00B80A7C" w:rsidRDefault="003B5F7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0A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финансового менеджмента в отношении</w:t>
      </w:r>
    </w:p>
    <w:p w:rsidR="003B5F75" w:rsidRPr="003B5F75" w:rsidRDefault="003B5F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</w:p>
    <w:p w:rsidR="003B5F75" w:rsidRPr="003B5F75" w:rsidRDefault="003B5F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главного администратора средств</w:t>
      </w:r>
    </w:p>
    <w:p w:rsidR="003B5F75" w:rsidRPr="003B5F75" w:rsidRDefault="0009080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AE510D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3B5F75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джета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Новоклязьминского сельского поселения</w:t>
      </w:r>
      <w:r w:rsidR="003B5F75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3B5F75" w:rsidRPr="003B5F7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3B5F75" w:rsidRDefault="003B5F7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1. Информация о размещении правовых актов на официальном сайте главного администратора средств бюджета</w:t>
      </w:r>
      <w:r w:rsidR="00090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Новоклязьминского сельского поселения</w:t>
      </w: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3B5F75" w:rsidRPr="003B5F7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в сети Интернет: ______________________________________</w:t>
            </w:r>
          </w:p>
        </w:tc>
      </w:tr>
    </w:tbl>
    <w:p w:rsidR="003B5F75" w:rsidRPr="003B5F7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8"/>
        <w:gridCol w:w="2381"/>
        <w:gridCol w:w="2381"/>
      </w:tblGrid>
      <w:tr w:rsidR="003B5F75" w:rsidRPr="003B5F75" w:rsidTr="00AE510D">
        <w:trPr>
          <w:trHeight w:val="1403"/>
        </w:trPr>
        <w:tc>
          <w:tcPr>
            <w:tcW w:w="4308" w:type="dxa"/>
          </w:tcPr>
          <w:p w:rsidR="003B5F75" w:rsidRPr="003B5F75" w:rsidRDefault="00D976DC" w:rsidP="00AE51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56">
              <w:r w:rsidR="003B5F75" w:rsidRPr="003B5F7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Показатели</w:t>
              </w:r>
            </w:hyperlink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установленные в Приложении 1 к Порядку проведения </w:t>
            </w:r>
            <w:r w:rsidR="00B06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Администрацией</w:t>
            </w:r>
            <w:r w:rsidR="00090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мониторинга каче</w:t>
            </w:r>
            <w:r w:rsidR="00AE5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финансового менеджмента</w:t>
            </w:r>
          </w:p>
        </w:tc>
        <w:tc>
          <w:tcPr>
            <w:tcW w:w="2381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Вид, дата, номер, наименование правового акта</w:t>
            </w:r>
          </w:p>
        </w:tc>
        <w:tc>
          <w:tcPr>
            <w:tcW w:w="2381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размещения правового акта на официальном сайте (раздел, подраздел и т.п.)</w:t>
            </w:r>
          </w:p>
        </w:tc>
      </w:tr>
      <w:tr w:rsidR="003B5F75" w:rsidRPr="003B5F75">
        <w:tc>
          <w:tcPr>
            <w:tcW w:w="4308" w:type="dxa"/>
          </w:tcPr>
          <w:p w:rsidR="007A5C40" w:rsidRPr="003B5F75" w:rsidRDefault="003B5F75" w:rsidP="00047B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04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63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изменений</w:t>
            </w:r>
            <w:proofErr w:type="gramStart"/>
            <w:r w:rsidR="00663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="00663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носимых в утвержденные ГАБС </w:t>
            </w:r>
            <w:r w:rsidR="00BC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</w:t>
            </w:r>
            <w:r w:rsidR="00663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 на оказание (выполнение) </w:t>
            </w:r>
            <w:r w:rsidR="00BC7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AE5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</w:t>
            </w:r>
            <w:r w:rsidR="00663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работ)</w:t>
            </w:r>
            <w:r w:rsidR="00A52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2D29" w:rsidRPr="00086F16">
              <w:rPr>
                <w:rFonts w:ascii="Times New Roman" w:hAnsi="Times New Roman" w:cs="Times New Roman"/>
                <w:b/>
                <w:color w:val="000000" w:themeColor="text1"/>
              </w:rPr>
              <w:t>&lt;*&gt;</w:t>
            </w:r>
          </w:p>
        </w:tc>
        <w:tc>
          <w:tcPr>
            <w:tcW w:w="238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>
        <w:tc>
          <w:tcPr>
            <w:tcW w:w="4308" w:type="dxa"/>
          </w:tcPr>
          <w:p w:rsidR="007A5C40" w:rsidRPr="003B5F75" w:rsidRDefault="003B5F75" w:rsidP="00047B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</w:t>
            </w:r>
            <w:r w:rsidR="0004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E510D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изменений в утвержденные базовые нормативы затрат на оказание </w:t>
            </w:r>
            <w:r w:rsidR="00AE5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AE510D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(нормативные затраты на выполнение работ) (за исключением изменений, вносимых в течение финансового года в связи с принятыми решениями </w:t>
            </w:r>
            <w:r w:rsidR="00AE5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Совета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="00AE5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510D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индексации заработной платы работников </w:t>
            </w:r>
            <w:r w:rsidR="00AE5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AE510D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повышением минимального размера оплаты труда)</w:t>
            </w:r>
            <w:r w:rsidR="00A52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2D29" w:rsidRPr="00086F16">
              <w:rPr>
                <w:rFonts w:ascii="Times New Roman" w:hAnsi="Times New Roman" w:cs="Times New Roman"/>
                <w:b/>
                <w:color w:val="000000" w:themeColor="text1"/>
              </w:rPr>
              <w:t>&lt;*&gt;</w:t>
            </w:r>
          </w:p>
        </w:tc>
        <w:tc>
          <w:tcPr>
            <w:tcW w:w="238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>
        <w:tc>
          <w:tcPr>
            <w:tcW w:w="4308" w:type="dxa"/>
          </w:tcPr>
          <w:p w:rsidR="003B5F75" w:rsidRPr="003B5F75" w:rsidRDefault="003B5F75" w:rsidP="00047B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</w:t>
            </w:r>
            <w:r w:rsidR="0004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510D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мониторинга заработной платы в </w:t>
            </w:r>
            <w:r w:rsidR="00AE5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AE510D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учреждениях, подведомственных ГАБС, по основному, административно-управленческому и вспомогательному персоналу</w:t>
            </w:r>
          </w:p>
        </w:tc>
        <w:tc>
          <w:tcPr>
            <w:tcW w:w="238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>
        <w:tc>
          <w:tcPr>
            <w:tcW w:w="4308" w:type="dxa"/>
          </w:tcPr>
          <w:p w:rsidR="003B5F75" w:rsidRPr="003B5F75" w:rsidRDefault="003B5F75" w:rsidP="00047B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P2.1</w:t>
            </w:r>
            <w:r w:rsidR="0004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E510D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 течение отчетного финансового года мониторинга значений целевых показателей оказания </w:t>
            </w:r>
            <w:r w:rsidR="00AE5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AE510D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(выполнения </w:t>
            </w:r>
            <w:r w:rsidR="00AE510D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работ), закрепленных в </w:t>
            </w:r>
            <w:r w:rsidR="00AE5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AE510D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заданиях на оказание </w:t>
            </w:r>
            <w:r w:rsidR="00AE5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AE510D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(выполнение работ) </w:t>
            </w:r>
            <w:r w:rsidR="00AE5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муниципальными</w:t>
            </w:r>
            <w:r w:rsidR="00AE510D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учреждениями, подведомственными ГАБС</w:t>
            </w:r>
          </w:p>
        </w:tc>
        <w:tc>
          <w:tcPr>
            <w:tcW w:w="238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5F7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CDD" w:rsidRDefault="00570CD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И</w:t>
      </w:r>
      <w:r w:rsidR="007068F7">
        <w:rPr>
          <w:rFonts w:ascii="Times New Roman" w:hAnsi="Times New Roman" w:cs="Times New Roman"/>
          <w:color w:val="000000" w:themeColor="text1"/>
          <w:sz w:val="24"/>
          <w:szCs w:val="24"/>
        </w:rPr>
        <w:t>нформация для расчета показателя</w:t>
      </w:r>
      <w:r w:rsidR="00086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proofErr w:type="gramStart"/>
      <w:r w:rsidR="00086F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="00086F16">
        <w:rPr>
          <w:rFonts w:ascii="Times New Roman" w:hAnsi="Times New Roman" w:cs="Times New Roman"/>
          <w:color w:val="000000" w:themeColor="text1"/>
          <w:sz w:val="24"/>
          <w:szCs w:val="24"/>
        </w:rPr>
        <w:t>.15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«Эффективность управления кредиторской задолженностью»:</w:t>
      </w:r>
    </w:p>
    <w:p w:rsidR="00570CDD" w:rsidRDefault="00570CD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345"/>
        <w:gridCol w:w="3225"/>
      </w:tblGrid>
      <w:tr w:rsidR="00570CDD" w:rsidTr="00570CDD">
        <w:tc>
          <w:tcPr>
            <w:tcW w:w="6345" w:type="dxa"/>
          </w:tcPr>
          <w:p w:rsidR="00570CDD" w:rsidRDefault="00570CD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кредиторской задолженности в кассовых расходах ГАБС в отчетном финансовом году</w:t>
            </w:r>
          </w:p>
        </w:tc>
        <w:tc>
          <w:tcPr>
            <w:tcW w:w="3225" w:type="dxa"/>
          </w:tcPr>
          <w:p w:rsidR="00570CDD" w:rsidRDefault="00570CD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CDD" w:rsidTr="00570CDD">
        <w:tc>
          <w:tcPr>
            <w:tcW w:w="6345" w:type="dxa"/>
          </w:tcPr>
          <w:p w:rsidR="00570CDD" w:rsidRDefault="00570CD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кредиторской задолженности по расчетам в отчетном финансовом году по состоянию на 1 января года, следующего за отчетным</w:t>
            </w:r>
          </w:p>
        </w:tc>
        <w:tc>
          <w:tcPr>
            <w:tcW w:w="3225" w:type="dxa"/>
          </w:tcPr>
          <w:p w:rsidR="00570CDD" w:rsidRDefault="00570CD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CDD" w:rsidTr="00570CDD">
        <w:tc>
          <w:tcPr>
            <w:tcW w:w="6345" w:type="dxa"/>
          </w:tcPr>
          <w:p w:rsidR="00570CDD" w:rsidRDefault="00570CD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Кассовое исполнение расходов ГАБС в отчетном финансовом году (за исключением межбюджетных трансфертов)</w:t>
            </w:r>
          </w:p>
        </w:tc>
        <w:tc>
          <w:tcPr>
            <w:tcW w:w="3225" w:type="dxa"/>
          </w:tcPr>
          <w:p w:rsidR="00570CDD" w:rsidRDefault="00570CD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70CDD" w:rsidRDefault="00570CD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3B5F75" w:rsidRDefault="007068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B5F75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3B5F75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для расчета показателей P2.1</w:t>
      </w:r>
      <w:r w:rsidR="00086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="003B5F7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76E82" w:rsidRPr="00541A15">
        <w:rPr>
          <w:rFonts w:ascii="Times New Roman" w:hAnsi="Times New Roman" w:cs="Times New Roman"/>
          <w:color w:val="000000" w:themeColor="text1"/>
          <w:sz w:val="24"/>
          <w:szCs w:val="24"/>
        </w:rPr>
        <w:t>Удельный вес муниципальных учреждений, выполнивших муниципальное задание на 100%, в общем количестве муниципальных учреждений, подведомственных ГАБС, которым установлены муниципальные задания</w:t>
      </w:r>
      <w:r w:rsidR="003B5F7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B5F75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P2.</w:t>
      </w:r>
      <w:r w:rsidR="00476E8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86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="003B5F7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76E82" w:rsidRPr="00B72B5F">
        <w:rPr>
          <w:rFonts w:ascii="Times New Roman" w:hAnsi="Times New Roman" w:cs="Times New Roman"/>
          <w:color w:val="000000" w:themeColor="text1"/>
          <w:sz w:val="24"/>
          <w:szCs w:val="24"/>
        </w:rPr>
        <w:t>Удельный вес муниципальных учреждений в общем количестве муниципальных учреждений, подведомственных ГАБС, в которых оплата труда руководителей определяется с учетом результатов достижения ими ключевых показателей эффективности деятельности</w:t>
      </w:r>
      <w:r w:rsidR="003B5F7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B5F75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3B5F75" w:rsidRPr="003B5F7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3"/>
        <w:gridCol w:w="2262"/>
      </w:tblGrid>
      <w:tr w:rsidR="003B5F75" w:rsidRPr="003B5F75">
        <w:tc>
          <w:tcPr>
            <w:tcW w:w="6803" w:type="dxa"/>
          </w:tcPr>
          <w:p w:rsidR="003B5F75" w:rsidRPr="003B5F75" w:rsidRDefault="003B5F75" w:rsidP="003B09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подведомственных </w:t>
            </w:r>
            <w:r w:rsidR="003B0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</w:t>
            </w:r>
          </w:p>
        </w:tc>
        <w:tc>
          <w:tcPr>
            <w:tcW w:w="2262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>
        <w:tc>
          <w:tcPr>
            <w:tcW w:w="6803" w:type="dxa"/>
          </w:tcPr>
          <w:p w:rsidR="003B5F75" w:rsidRPr="003B5F75" w:rsidRDefault="003B5F75" w:rsidP="003B09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</w:t>
            </w:r>
            <w:r w:rsidR="003B0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которым установлены </w:t>
            </w:r>
            <w:r w:rsidR="003B0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 в отчетном финансовом году</w:t>
            </w:r>
          </w:p>
        </w:tc>
        <w:tc>
          <w:tcPr>
            <w:tcW w:w="2262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>
        <w:tc>
          <w:tcPr>
            <w:tcW w:w="6803" w:type="dxa"/>
          </w:tcPr>
          <w:p w:rsidR="003B5F75" w:rsidRPr="003B5F75" w:rsidRDefault="003B5F75" w:rsidP="003B09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3B0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выполнивших </w:t>
            </w:r>
            <w:r w:rsidR="003B0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 на 100% в отчетном финансовом году</w:t>
            </w:r>
          </w:p>
        </w:tc>
        <w:tc>
          <w:tcPr>
            <w:tcW w:w="2262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>
        <w:tc>
          <w:tcPr>
            <w:tcW w:w="6803" w:type="dxa"/>
          </w:tcPr>
          <w:p w:rsidR="003B5F75" w:rsidRPr="003B5F75" w:rsidRDefault="003B5F75" w:rsidP="003B09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3B0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в которых оплата труда руководителей определяется с учетом результатов достижения ими ключевых показателей эффективности деятельности</w:t>
            </w:r>
          </w:p>
        </w:tc>
        <w:tc>
          <w:tcPr>
            <w:tcW w:w="2262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5F7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68F7" w:rsidRDefault="007068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68F7" w:rsidRDefault="007068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4.   Информа</w:t>
      </w:r>
      <w:r w:rsidR="00086F16">
        <w:rPr>
          <w:rFonts w:ascii="Times New Roman" w:hAnsi="Times New Roman" w:cs="Times New Roman"/>
          <w:color w:val="000000" w:themeColor="text1"/>
          <w:sz w:val="24"/>
          <w:szCs w:val="24"/>
        </w:rPr>
        <w:t>ция для расчета показателя Р</w:t>
      </w:r>
      <w:proofErr w:type="gramStart"/>
      <w:r w:rsidR="00086F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="00086F16">
        <w:rPr>
          <w:rFonts w:ascii="Times New Roman" w:hAnsi="Times New Roman" w:cs="Times New Roman"/>
          <w:color w:val="000000" w:themeColor="text1"/>
          <w:sz w:val="24"/>
          <w:szCs w:val="24"/>
        </w:rPr>
        <w:t>.17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«Доля объёма взысканных в отчетном финансовом году средств из бюджета </w:t>
      </w:r>
      <w:r w:rsidR="00425D66">
        <w:rPr>
          <w:rFonts w:ascii="Times New Roman" w:hAnsi="Times New Roman" w:cs="Times New Roman"/>
          <w:color w:val="000000" w:themeColor="text1"/>
          <w:sz w:val="24"/>
          <w:szCs w:val="24"/>
        </w:rPr>
        <w:t>Новоклязьминского сельского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 выявлением фактов нарушения ГАБС условий предоставления (расходования) и (или) нецелевого использования межбюджетных трансфертов из областного бюджета в общем объёме указанных трансфертов»:</w:t>
      </w:r>
    </w:p>
    <w:p w:rsidR="007068F7" w:rsidRDefault="007068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71"/>
        <w:gridCol w:w="2799"/>
      </w:tblGrid>
      <w:tr w:rsidR="007068F7" w:rsidTr="007068F7">
        <w:tc>
          <w:tcPr>
            <w:tcW w:w="6771" w:type="dxa"/>
          </w:tcPr>
          <w:p w:rsidR="007068F7" w:rsidRDefault="007068F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Объём взысканных в отчетном финансовом году средств из бюджета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связи с применением бюджетных мер принуждения в отношении ГАБС при выявлении фактов нарушения условий предоставления (расходования) и (или) нецелевого использования межбюджетных трансфертов из областного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 за отчетный финансовый год</w:t>
            </w:r>
          </w:p>
        </w:tc>
        <w:tc>
          <w:tcPr>
            <w:tcW w:w="2799" w:type="dxa"/>
          </w:tcPr>
          <w:p w:rsidR="007068F7" w:rsidRDefault="007068F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68F7" w:rsidTr="007068F7">
        <w:tc>
          <w:tcPr>
            <w:tcW w:w="6771" w:type="dxa"/>
          </w:tcPr>
          <w:p w:rsidR="007068F7" w:rsidRDefault="007850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Общий объём межбюджетных трансфертов, предоставленных из областного бюджета бюджету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отчетном финансовом году, в отношении которых выявлены факты нарушения ГАБС условий предоставления (расходования) и (или) нецелевого использования</w:t>
            </w:r>
          </w:p>
        </w:tc>
        <w:tc>
          <w:tcPr>
            <w:tcW w:w="2799" w:type="dxa"/>
          </w:tcPr>
          <w:p w:rsidR="007068F7" w:rsidRDefault="007068F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068F7" w:rsidRDefault="007068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68F7" w:rsidRPr="003B5F75" w:rsidRDefault="007068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3B5F75" w:rsidRDefault="0078505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B5F75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. Информация для расчета показателя P2.</w:t>
      </w:r>
      <w:r w:rsidR="00086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3B5F7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76E82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Достижение целевых значений показателей результативности использования субсидий, предоставленных из </w:t>
      </w:r>
      <w:r w:rsidR="0047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областного </w:t>
      </w:r>
      <w:r w:rsidR="00476E82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бюджету </w:t>
      </w:r>
      <w:r w:rsidR="00425D66">
        <w:rPr>
          <w:rFonts w:ascii="Times New Roman" w:hAnsi="Times New Roman" w:cs="Times New Roman"/>
          <w:color w:val="000000" w:themeColor="text1"/>
          <w:sz w:val="24"/>
          <w:szCs w:val="24"/>
        </w:rPr>
        <w:t>Новоклязьминского сельского поселения</w:t>
      </w:r>
      <w:r w:rsidR="003B5F7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B5F75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B5F75" w:rsidRPr="003B5F7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2324"/>
        <w:gridCol w:w="1814"/>
        <w:gridCol w:w="1814"/>
      </w:tblGrid>
      <w:tr w:rsidR="003B5F75" w:rsidRPr="003B5F75">
        <w:tc>
          <w:tcPr>
            <w:tcW w:w="3118" w:type="dxa"/>
            <w:vMerge w:val="restart"/>
          </w:tcPr>
          <w:p w:rsidR="003B5F75" w:rsidRPr="003B5F75" w:rsidRDefault="003B5F75" w:rsidP="00476E8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Реквизиты соглашения о предоставлении субсидии из </w:t>
            </w:r>
            <w:r w:rsidR="0047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областного бюджета бюджету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</w:p>
        </w:tc>
        <w:tc>
          <w:tcPr>
            <w:tcW w:w="5952" w:type="dxa"/>
            <w:gridSpan w:val="3"/>
          </w:tcPr>
          <w:p w:rsidR="003B5F75" w:rsidRPr="003B5F75" w:rsidRDefault="003B5F75" w:rsidP="004D76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результативности использования субсидии, предоставленной из </w:t>
            </w:r>
            <w:r w:rsidR="00136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областного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бюджету </w:t>
            </w:r>
            <w:r w:rsidR="00A23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</w:p>
        </w:tc>
      </w:tr>
      <w:tr w:rsidR="003B5F75" w:rsidRPr="003B5F75">
        <w:tc>
          <w:tcPr>
            <w:tcW w:w="3118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Целевое значение</w:t>
            </w:r>
          </w:p>
        </w:tc>
        <w:tc>
          <w:tcPr>
            <w:tcW w:w="1814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 значение</w:t>
            </w:r>
          </w:p>
        </w:tc>
      </w:tr>
      <w:tr w:rsidR="003B5F75" w:rsidRPr="003B5F75">
        <w:tc>
          <w:tcPr>
            <w:tcW w:w="3118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>
        <w:tc>
          <w:tcPr>
            <w:tcW w:w="3118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>
        <w:tc>
          <w:tcPr>
            <w:tcW w:w="3118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5F75" w:rsidRPr="003B5F7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44AA" w:rsidRDefault="00A544A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3B5F75" w:rsidRDefault="0078505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B5F75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3B5F75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Информ</w:t>
      </w:r>
      <w:r w:rsidR="00086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ация для расчета показателя P2.19 </w:t>
      </w:r>
      <w:r w:rsidR="003B5F7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14361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Полнота и своевременность размещения информации подведомственными ГАБС </w:t>
      </w:r>
      <w:r w:rsidR="00C14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муниципальными </w:t>
      </w:r>
      <w:r w:rsidR="00C14361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учреждениями на официальном сайте для размещения информации о  муниципальных учреждениях в информационно-телекоммуникационной сети </w:t>
      </w:r>
      <w:r w:rsidR="00C1436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14361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C143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14361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 </w:t>
      </w:r>
      <w:r w:rsidR="00C14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="00C14361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заданий на оказание </w:t>
      </w:r>
      <w:r w:rsidR="00C14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="00C14361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услуг, планов финансово-хозяйственной деятельнос</w:t>
      </w:r>
      <w:r w:rsidR="00C14361"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r w:rsidR="00C14361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показателей бюджетных смет, балансов </w:t>
      </w:r>
      <w:r w:rsidR="00C1436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C14361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учреждений, отчетов о результатах деятельности </w:t>
      </w:r>
      <w:r w:rsidR="00C1436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C14361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учреждений и об использовании закрепленного за ними имущества, находящегося</w:t>
      </w:r>
      <w:proofErr w:type="gramEnd"/>
      <w:r w:rsidR="00C14361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собственности </w:t>
      </w:r>
      <w:r w:rsidR="00425D66">
        <w:rPr>
          <w:rFonts w:ascii="Times New Roman" w:hAnsi="Times New Roman" w:cs="Times New Roman"/>
          <w:color w:val="000000" w:themeColor="text1"/>
          <w:sz w:val="24"/>
          <w:szCs w:val="24"/>
        </w:rPr>
        <w:t>Новоклязьминского сельского поселения</w:t>
      </w:r>
      <w:r w:rsidR="003B5F7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B5F75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B5F75" w:rsidRPr="003B5F7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8"/>
        <w:gridCol w:w="2551"/>
        <w:gridCol w:w="2551"/>
      </w:tblGrid>
      <w:tr w:rsidR="003B5F75" w:rsidRPr="003B5F75">
        <w:tc>
          <w:tcPr>
            <w:tcW w:w="3968" w:type="dxa"/>
          </w:tcPr>
          <w:p w:rsidR="003B5F75" w:rsidRPr="003B5F75" w:rsidRDefault="003B5F75" w:rsidP="003B09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Информация, размещенная на официальном сайте для размещения информации о  муниципальных учреждениях в информационно-телекоммуникационной сети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B5F75" w:rsidRPr="003B5F75" w:rsidRDefault="003B5F75" w:rsidP="003B09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подведомственных ГАБС </w:t>
            </w:r>
            <w:r w:rsidR="003B0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учреждений, разместивших информацию своевременно и в полном объеме</w:t>
            </w:r>
          </w:p>
        </w:tc>
        <w:tc>
          <w:tcPr>
            <w:tcW w:w="2551" w:type="dxa"/>
          </w:tcPr>
          <w:p w:rsidR="003B5F75" w:rsidRPr="003B5F75" w:rsidRDefault="003B5F75" w:rsidP="003B09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подведомственных ГАБС </w:t>
            </w:r>
            <w:r w:rsidR="003B0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</w:t>
            </w:r>
          </w:p>
        </w:tc>
      </w:tr>
      <w:tr w:rsidR="003B5F75" w:rsidRPr="003B5F75">
        <w:tc>
          <w:tcPr>
            <w:tcW w:w="3968" w:type="dxa"/>
          </w:tcPr>
          <w:p w:rsidR="003B5F75" w:rsidRPr="000D7100" w:rsidRDefault="003B09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</w:t>
            </w:r>
            <w:r w:rsidR="003B5F75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 на оказание государственных услуг</w:t>
            </w:r>
            <w:r w:rsidR="000D7100" w:rsidRPr="000D7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&lt;*&gt;</w:t>
            </w:r>
          </w:p>
        </w:tc>
        <w:tc>
          <w:tcPr>
            <w:tcW w:w="255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>
        <w:tc>
          <w:tcPr>
            <w:tcW w:w="3968" w:type="dxa"/>
          </w:tcPr>
          <w:p w:rsidR="003B5F75" w:rsidRPr="000D7100" w:rsidRDefault="003B5F75" w:rsidP="00C143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Планы финансово-хозяйственной деятельности </w:t>
            </w:r>
            <w:r w:rsidR="000D7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255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>
        <w:tc>
          <w:tcPr>
            <w:tcW w:w="3968" w:type="dxa"/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бюджетных смет</w:t>
            </w:r>
          </w:p>
        </w:tc>
        <w:tc>
          <w:tcPr>
            <w:tcW w:w="255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>
        <w:tc>
          <w:tcPr>
            <w:tcW w:w="3968" w:type="dxa"/>
          </w:tcPr>
          <w:p w:rsidR="003B5F75" w:rsidRPr="003B5F75" w:rsidRDefault="003B5F75" w:rsidP="003B09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Балансы </w:t>
            </w:r>
            <w:r w:rsidR="003B0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</w:t>
            </w:r>
          </w:p>
        </w:tc>
        <w:tc>
          <w:tcPr>
            <w:tcW w:w="255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>
        <w:tc>
          <w:tcPr>
            <w:tcW w:w="3968" w:type="dxa"/>
          </w:tcPr>
          <w:p w:rsidR="003B5F75" w:rsidRPr="000D7100" w:rsidRDefault="003B5F75" w:rsidP="00ED30D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Отчеты о результатах деятельности </w:t>
            </w:r>
            <w:r w:rsidR="00ED3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 и об использовании закрепленного за ними имущества, находящегося в собственности </w:t>
            </w:r>
            <w:r w:rsidR="00425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="000D7100" w:rsidRPr="000D7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&lt;*&gt;</w:t>
            </w:r>
          </w:p>
        </w:tc>
        <w:tc>
          <w:tcPr>
            <w:tcW w:w="255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14361" w:rsidRDefault="00C143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868"/>
      <w:bookmarkStart w:id="5" w:name="P888"/>
      <w:bookmarkEnd w:id="4"/>
      <w:bookmarkEnd w:id="5"/>
    </w:p>
    <w:p w:rsidR="00C14361" w:rsidRDefault="00C143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0D1" w:rsidRDefault="00ED30D1" w:rsidP="00B80A7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0D1" w:rsidRDefault="00ED30D1" w:rsidP="00B80A7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0A7C" w:rsidRDefault="00785059" w:rsidP="00B80A7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80A7C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. Информация для расчета показателя P</w:t>
      </w:r>
      <w:r w:rsidR="00B80A7C"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  <w:r w:rsidR="00086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0A7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80A7C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управления недвижимым имуществом</w:t>
      </w:r>
      <w:r w:rsidR="00B80A7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80A7C"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80A7C" w:rsidRPr="003B5F75" w:rsidRDefault="00B80A7C" w:rsidP="00B80A7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0A7C" w:rsidRPr="003B5F75" w:rsidRDefault="00B80A7C" w:rsidP="00B80A7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07"/>
        <w:gridCol w:w="3686"/>
      </w:tblGrid>
      <w:tr w:rsidR="00B80A7C" w:rsidRPr="003B5F75" w:rsidTr="00B80A7C">
        <w:tc>
          <w:tcPr>
            <w:tcW w:w="5307" w:type="dxa"/>
          </w:tcPr>
          <w:p w:rsidR="00B80A7C" w:rsidRPr="003B5F75" w:rsidRDefault="00B80A7C" w:rsidP="00425D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</w:tcPr>
          <w:p w:rsidR="00B80A7C" w:rsidRPr="003B5F75" w:rsidRDefault="00B80A7C" w:rsidP="00425D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</w:tr>
      <w:tr w:rsidR="00B80A7C" w:rsidRPr="003B5F75" w:rsidTr="00B80A7C">
        <w:tc>
          <w:tcPr>
            <w:tcW w:w="5307" w:type="dxa"/>
          </w:tcPr>
          <w:p w:rsidR="00B80A7C" w:rsidRPr="000D7100" w:rsidRDefault="00B80A7C" w:rsidP="00425D6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оходы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юджета от перечисления арендаторами арендной платы в отчетном финансовом году</w:t>
            </w:r>
            <w:r w:rsidR="000D7100" w:rsidRPr="000D7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&lt;*&gt;</w:t>
            </w:r>
          </w:p>
        </w:tc>
        <w:tc>
          <w:tcPr>
            <w:tcW w:w="3686" w:type="dxa"/>
          </w:tcPr>
          <w:p w:rsidR="00B80A7C" w:rsidRPr="003B5F75" w:rsidRDefault="00B80A7C" w:rsidP="00425D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0A7C" w:rsidRPr="003B5F75" w:rsidTr="00B80A7C">
        <w:tc>
          <w:tcPr>
            <w:tcW w:w="5307" w:type="dxa"/>
          </w:tcPr>
          <w:p w:rsidR="00B80A7C" w:rsidRPr="000D7100" w:rsidRDefault="00B80A7C" w:rsidP="00425D6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асходы бюджета на содержание административных зданий, сооружений, нежилых помещений, переданных в аренду (безвозмездное пользование) в отчетном финансовом году</w:t>
            </w:r>
            <w:r w:rsidR="000D7100" w:rsidRPr="000D7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&lt;*&gt;</w:t>
            </w:r>
          </w:p>
        </w:tc>
        <w:tc>
          <w:tcPr>
            <w:tcW w:w="3686" w:type="dxa"/>
          </w:tcPr>
          <w:p w:rsidR="00B80A7C" w:rsidRPr="003B5F75" w:rsidRDefault="00B80A7C" w:rsidP="00425D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14361" w:rsidRDefault="00C143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100" w:rsidRPr="00086F16" w:rsidRDefault="000D7100" w:rsidP="000D71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86F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&lt;*&gt; Оценка размещения муниципальных заданий, плана финансово-хозяйственной деятельности и отчетов о результат</w:t>
      </w:r>
      <w:r w:rsidR="00EB6C51" w:rsidRPr="00086F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ах деятельности муниципальных</w:t>
      </w:r>
      <w:r w:rsidRPr="00086F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учреждений и об использовании закрепленного за ними имущества, находящегося в собственности Новоклязьминского сельского поселения, применяется с 01.01.2026.</w:t>
      </w:r>
    </w:p>
    <w:p w:rsidR="00B80A7C" w:rsidRDefault="00B80A7C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A23074" w:rsidRPr="003B5F75" w:rsidRDefault="00A23074" w:rsidP="00A2307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A23074" w:rsidRPr="003B5F75" w:rsidRDefault="00A23074" w:rsidP="00A230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A23074" w:rsidRDefault="00A23074" w:rsidP="00A230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</w:p>
    <w:p w:rsidR="00A23074" w:rsidRDefault="00A23074" w:rsidP="00A230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Новоклязьминского сельского поселения</w:t>
      </w:r>
    </w:p>
    <w:p w:rsidR="00A23074" w:rsidRDefault="00A23074" w:rsidP="00A230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мониторинга качества </w:t>
      </w:r>
    </w:p>
    <w:p w:rsidR="00A23074" w:rsidRPr="003B5F75" w:rsidRDefault="00A23074" w:rsidP="00A230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F75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менеджмента</w:t>
      </w:r>
    </w:p>
    <w:p w:rsidR="003B5F75" w:rsidRPr="003B5F75" w:rsidRDefault="003B5F7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3B5F7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3B5F75" w:rsidRPr="003B5F7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B5F75" w:rsidRPr="00B80A7C" w:rsidRDefault="003B5F7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6" w:name="P910"/>
            <w:bookmarkEnd w:id="6"/>
            <w:r w:rsidRPr="00B80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</w:t>
            </w:r>
          </w:p>
          <w:p w:rsidR="00EB6C51" w:rsidRDefault="003B5F7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0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 реализации мер, направленных на повышение качества </w:t>
            </w:r>
          </w:p>
          <w:p w:rsidR="003B5F75" w:rsidRPr="00B80A7C" w:rsidRDefault="003B5F7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0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финансового менеджмента</w:t>
            </w:r>
          </w:p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A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__________ год</w:t>
            </w:r>
          </w:p>
        </w:tc>
      </w:tr>
      <w:tr w:rsidR="003B5F75" w:rsidRPr="003B5F7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администратор средств</w:t>
            </w:r>
            <w:r w:rsidR="00193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</w:t>
            </w:r>
            <w:r w:rsidR="00A23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Новоклязьминского сельского поселения</w:t>
            </w:r>
            <w:r w:rsidR="00A23074"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</w:t>
            </w:r>
          </w:p>
        </w:tc>
      </w:tr>
    </w:tbl>
    <w:p w:rsidR="003B5F75" w:rsidRPr="003B5F7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1644"/>
        <w:gridCol w:w="1644"/>
        <w:gridCol w:w="1701"/>
        <w:gridCol w:w="1134"/>
        <w:gridCol w:w="1134"/>
      </w:tblGrid>
      <w:tr w:rsidR="003B5F75" w:rsidRPr="003B5F75">
        <w:tc>
          <w:tcPr>
            <w:tcW w:w="1814" w:type="dxa"/>
            <w:vMerge w:val="restart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направления оценки качества</w:t>
            </w:r>
          </w:p>
        </w:tc>
        <w:tc>
          <w:tcPr>
            <w:tcW w:w="1644" w:type="dxa"/>
            <w:vMerge w:val="restart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 от целевого значения направления оценки качества в %</w:t>
            </w:r>
          </w:p>
        </w:tc>
        <w:tc>
          <w:tcPr>
            <w:tcW w:w="1644" w:type="dxa"/>
            <w:vMerge w:val="restart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Причина(ы) отклонения</w:t>
            </w:r>
          </w:p>
        </w:tc>
        <w:tc>
          <w:tcPr>
            <w:tcW w:w="3969" w:type="dxa"/>
            <w:gridSpan w:val="3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мер, направленных на повышение качества финансового менеджмента</w:t>
            </w:r>
          </w:p>
        </w:tc>
      </w:tr>
      <w:tr w:rsidR="003B5F75" w:rsidRPr="003B5F75">
        <w:tc>
          <w:tcPr>
            <w:tcW w:w="181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об исполнении</w:t>
            </w:r>
          </w:p>
        </w:tc>
      </w:tr>
      <w:tr w:rsidR="003B5F75" w:rsidRPr="003B5F75">
        <w:tc>
          <w:tcPr>
            <w:tcW w:w="1814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B5F75" w:rsidRPr="003B5F75">
        <w:tc>
          <w:tcPr>
            <w:tcW w:w="181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>
        <w:tc>
          <w:tcPr>
            <w:tcW w:w="181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>
        <w:tc>
          <w:tcPr>
            <w:tcW w:w="181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>
        <w:tc>
          <w:tcPr>
            <w:tcW w:w="181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>
        <w:tc>
          <w:tcPr>
            <w:tcW w:w="181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F75" w:rsidRPr="003B5F75">
        <w:tc>
          <w:tcPr>
            <w:tcW w:w="181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F75" w:rsidRPr="003B5F75" w:rsidRDefault="003B5F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5F75" w:rsidRPr="003B5F7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1903"/>
        <w:gridCol w:w="1904"/>
        <w:gridCol w:w="3449"/>
      </w:tblGrid>
      <w:tr w:rsidR="003B5F75" w:rsidRPr="003B5F7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(ФИО)</w:t>
            </w:r>
          </w:p>
        </w:tc>
      </w:tr>
      <w:tr w:rsidR="003B5F75" w:rsidRPr="003B5F7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(ФИО)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</w:t>
            </w:r>
          </w:p>
          <w:p w:rsidR="003B5F75" w:rsidRPr="003B5F75" w:rsidRDefault="003B5F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(телефон)</w:t>
            </w:r>
          </w:p>
        </w:tc>
      </w:tr>
      <w:tr w:rsidR="003B5F75" w:rsidRPr="003B5F7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3B5F75" w:rsidRPr="003B5F75" w:rsidRDefault="003B5F7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</w:tr>
    </w:tbl>
    <w:p w:rsidR="003B5F75" w:rsidRPr="003B5F7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F75" w:rsidRPr="003B5F75" w:rsidRDefault="003B5F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64B" w:rsidRPr="003B5F75" w:rsidRDefault="0047664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664B" w:rsidRPr="003B5F75" w:rsidSect="00086F16">
      <w:pgSz w:w="11905" w:h="16838"/>
      <w:pgMar w:top="709" w:right="848" w:bottom="851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3EA"/>
    <w:multiLevelType w:val="hybridMultilevel"/>
    <w:tmpl w:val="D2767F20"/>
    <w:lvl w:ilvl="0" w:tplc="5230847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B5F75"/>
    <w:rsid w:val="000222B1"/>
    <w:rsid w:val="000378EB"/>
    <w:rsid w:val="00040D4F"/>
    <w:rsid w:val="00047B73"/>
    <w:rsid w:val="00077FB9"/>
    <w:rsid w:val="00080C75"/>
    <w:rsid w:val="00086F16"/>
    <w:rsid w:val="00090806"/>
    <w:rsid w:val="000A3453"/>
    <w:rsid w:val="000C0B55"/>
    <w:rsid w:val="000D7100"/>
    <w:rsid w:val="00111FF9"/>
    <w:rsid w:val="0011355F"/>
    <w:rsid w:val="001178A5"/>
    <w:rsid w:val="0013664D"/>
    <w:rsid w:val="00162E17"/>
    <w:rsid w:val="001938D0"/>
    <w:rsid w:val="00195059"/>
    <w:rsid w:val="001C1582"/>
    <w:rsid w:val="001D20A9"/>
    <w:rsid w:val="001E55C5"/>
    <w:rsid w:val="00203043"/>
    <w:rsid w:val="0020722E"/>
    <w:rsid w:val="00215CB0"/>
    <w:rsid w:val="0022345D"/>
    <w:rsid w:val="00236A97"/>
    <w:rsid w:val="0024390E"/>
    <w:rsid w:val="00282DDA"/>
    <w:rsid w:val="00285A58"/>
    <w:rsid w:val="002A2DCE"/>
    <w:rsid w:val="002D78A0"/>
    <w:rsid w:val="002F0929"/>
    <w:rsid w:val="00320A63"/>
    <w:rsid w:val="003235C9"/>
    <w:rsid w:val="00333FB1"/>
    <w:rsid w:val="00365635"/>
    <w:rsid w:val="003B09FE"/>
    <w:rsid w:val="003B5F75"/>
    <w:rsid w:val="00405923"/>
    <w:rsid w:val="00407D5B"/>
    <w:rsid w:val="00411F10"/>
    <w:rsid w:val="00425D66"/>
    <w:rsid w:val="00432B34"/>
    <w:rsid w:val="00443796"/>
    <w:rsid w:val="004639BC"/>
    <w:rsid w:val="004740CC"/>
    <w:rsid w:val="0047664B"/>
    <w:rsid w:val="00476E82"/>
    <w:rsid w:val="004B19A9"/>
    <w:rsid w:val="004C24BC"/>
    <w:rsid w:val="004C6C18"/>
    <w:rsid w:val="004D7646"/>
    <w:rsid w:val="004E3D2D"/>
    <w:rsid w:val="004E7449"/>
    <w:rsid w:val="00533714"/>
    <w:rsid w:val="00536B16"/>
    <w:rsid w:val="005370EB"/>
    <w:rsid w:val="00541A15"/>
    <w:rsid w:val="00555147"/>
    <w:rsid w:val="00570CDD"/>
    <w:rsid w:val="005756D2"/>
    <w:rsid w:val="00593592"/>
    <w:rsid w:val="00617B02"/>
    <w:rsid w:val="00661471"/>
    <w:rsid w:val="00663A69"/>
    <w:rsid w:val="00665D3A"/>
    <w:rsid w:val="00677527"/>
    <w:rsid w:val="0069081B"/>
    <w:rsid w:val="00692110"/>
    <w:rsid w:val="006A2854"/>
    <w:rsid w:val="006C67BE"/>
    <w:rsid w:val="006E10E7"/>
    <w:rsid w:val="0070205E"/>
    <w:rsid w:val="007068F7"/>
    <w:rsid w:val="00712925"/>
    <w:rsid w:val="00727021"/>
    <w:rsid w:val="00747259"/>
    <w:rsid w:val="00754A2A"/>
    <w:rsid w:val="007634DD"/>
    <w:rsid w:val="00785059"/>
    <w:rsid w:val="007941F6"/>
    <w:rsid w:val="00796C8B"/>
    <w:rsid w:val="007A5C40"/>
    <w:rsid w:val="007C5155"/>
    <w:rsid w:val="007C71A2"/>
    <w:rsid w:val="00874A4A"/>
    <w:rsid w:val="008A211A"/>
    <w:rsid w:val="008F24F7"/>
    <w:rsid w:val="00903B66"/>
    <w:rsid w:val="009129F4"/>
    <w:rsid w:val="00934C99"/>
    <w:rsid w:val="00934DA3"/>
    <w:rsid w:val="009476CF"/>
    <w:rsid w:val="00953C2A"/>
    <w:rsid w:val="00972F97"/>
    <w:rsid w:val="009F2A11"/>
    <w:rsid w:val="00A01AE2"/>
    <w:rsid w:val="00A23074"/>
    <w:rsid w:val="00A26467"/>
    <w:rsid w:val="00A52D29"/>
    <w:rsid w:val="00A544AA"/>
    <w:rsid w:val="00A6256A"/>
    <w:rsid w:val="00A71BB4"/>
    <w:rsid w:val="00A80D62"/>
    <w:rsid w:val="00A820AF"/>
    <w:rsid w:val="00A867FB"/>
    <w:rsid w:val="00AA1A21"/>
    <w:rsid w:val="00AB565F"/>
    <w:rsid w:val="00AB5DA2"/>
    <w:rsid w:val="00AC0C41"/>
    <w:rsid w:val="00AC2AB7"/>
    <w:rsid w:val="00AC48C6"/>
    <w:rsid w:val="00AC4F2E"/>
    <w:rsid w:val="00AE510D"/>
    <w:rsid w:val="00AF49BE"/>
    <w:rsid w:val="00AF79B0"/>
    <w:rsid w:val="00B01B1B"/>
    <w:rsid w:val="00B0696F"/>
    <w:rsid w:val="00B1213F"/>
    <w:rsid w:val="00B270F0"/>
    <w:rsid w:val="00B522A7"/>
    <w:rsid w:val="00B72B5F"/>
    <w:rsid w:val="00B80A7C"/>
    <w:rsid w:val="00B82A15"/>
    <w:rsid w:val="00BB5D9B"/>
    <w:rsid w:val="00BC76D9"/>
    <w:rsid w:val="00BD681B"/>
    <w:rsid w:val="00C03A81"/>
    <w:rsid w:val="00C115F6"/>
    <w:rsid w:val="00C14361"/>
    <w:rsid w:val="00C35911"/>
    <w:rsid w:val="00CC07F9"/>
    <w:rsid w:val="00CF5843"/>
    <w:rsid w:val="00D07CA6"/>
    <w:rsid w:val="00D10B28"/>
    <w:rsid w:val="00D22E32"/>
    <w:rsid w:val="00D30772"/>
    <w:rsid w:val="00D466F3"/>
    <w:rsid w:val="00D6367C"/>
    <w:rsid w:val="00D81E43"/>
    <w:rsid w:val="00D976DC"/>
    <w:rsid w:val="00DA6493"/>
    <w:rsid w:val="00DF06DE"/>
    <w:rsid w:val="00E21925"/>
    <w:rsid w:val="00E53A1F"/>
    <w:rsid w:val="00E72412"/>
    <w:rsid w:val="00E830D1"/>
    <w:rsid w:val="00E85987"/>
    <w:rsid w:val="00E94887"/>
    <w:rsid w:val="00EA6793"/>
    <w:rsid w:val="00EB6C51"/>
    <w:rsid w:val="00ED30D1"/>
    <w:rsid w:val="00F14376"/>
    <w:rsid w:val="00F66284"/>
    <w:rsid w:val="00FA0BEB"/>
    <w:rsid w:val="00FB6D1A"/>
    <w:rsid w:val="00FC053C"/>
    <w:rsid w:val="00FC1160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5B"/>
  </w:style>
  <w:style w:type="paragraph" w:styleId="1">
    <w:name w:val="heading 1"/>
    <w:basedOn w:val="a"/>
    <w:next w:val="a"/>
    <w:link w:val="10"/>
    <w:qFormat/>
    <w:rsid w:val="00236A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F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5F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3B5F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B5F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B5F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B5F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B5F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B5F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"/>
    <w:basedOn w:val="a"/>
    <w:link w:val="a4"/>
    <w:unhideWhenUsed/>
    <w:rsid w:val="006A285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A2854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85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7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6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next w:val="a3"/>
    <w:link w:val="a9"/>
    <w:qFormat/>
    <w:rsid w:val="00236A97"/>
    <w:pPr>
      <w:widowControl w:val="0"/>
      <w:suppressAutoHyphens/>
      <w:spacing w:after="60" w:line="100" w:lineRule="atLeast"/>
      <w:jc w:val="center"/>
    </w:pPr>
    <w:rPr>
      <w:rFonts w:ascii="Cambria" w:eastAsia="Lucida Sans Unicode" w:hAnsi="Cambria" w:cs="font189"/>
      <w:i/>
      <w:iCs/>
      <w:kern w:val="2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8"/>
    <w:rsid w:val="00236A97"/>
    <w:rPr>
      <w:rFonts w:ascii="Cambria" w:eastAsia="Lucida Sans Unicode" w:hAnsi="Cambria" w:cs="font189"/>
      <w:i/>
      <w:iCs/>
      <w:kern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10&amp;dst=4890" TargetMode="External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60678&amp;dst=1000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BBAD8-1540-4EE1-A769-304B7257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6147</Words>
  <Characters>35040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Пользователь</cp:lastModifiedBy>
  <cp:revision>113</cp:revision>
  <cp:lastPrinted>2025-05-19T10:31:00Z</cp:lastPrinted>
  <dcterms:created xsi:type="dcterms:W3CDTF">2024-07-30T07:52:00Z</dcterms:created>
  <dcterms:modified xsi:type="dcterms:W3CDTF">2025-05-19T10:31:00Z</dcterms:modified>
</cp:coreProperties>
</file>