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74040" w14:textId="77777777" w:rsidR="006F13F9" w:rsidRPr="006D7B03" w:rsidRDefault="006F13F9" w:rsidP="00C42931">
      <w:pPr>
        <w:jc w:val="center"/>
      </w:pPr>
    </w:p>
    <w:p w14:paraId="06C8961E" w14:textId="77777777" w:rsidR="006F13F9" w:rsidRPr="006D7B03" w:rsidRDefault="006F13F9" w:rsidP="00C42931">
      <w:pPr>
        <w:jc w:val="center"/>
      </w:pPr>
    </w:p>
    <w:p w14:paraId="5833BF95" w14:textId="77777777" w:rsidR="006F13F9" w:rsidRPr="006D7B03" w:rsidRDefault="006F13F9" w:rsidP="00C42931">
      <w:pPr>
        <w:jc w:val="center"/>
      </w:pPr>
    </w:p>
    <w:p w14:paraId="5449AA4B" w14:textId="77777777" w:rsidR="006F13F9" w:rsidRPr="006D7B03" w:rsidRDefault="006F13F9" w:rsidP="00C42931">
      <w:pPr>
        <w:jc w:val="center"/>
      </w:pPr>
    </w:p>
    <w:p w14:paraId="2916E00E" w14:textId="77777777" w:rsidR="006F13F9" w:rsidRPr="006D7B03" w:rsidRDefault="006F13F9" w:rsidP="00C42931">
      <w:pPr>
        <w:jc w:val="center"/>
      </w:pPr>
    </w:p>
    <w:p w14:paraId="6D9E46A2" w14:textId="77777777" w:rsidR="006F13F9" w:rsidRPr="006D7B03" w:rsidRDefault="006F13F9" w:rsidP="00C42931">
      <w:pPr>
        <w:jc w:val="center"/>
      </w:pPr>
    </w:p>
    <w:p w14:paraId="6C08B4FA" w14:textId="77777777" w:rsidR="006F13F9" w:rsidRPr="006D7B03" w:rsidRDefault="006F13F9" w:rsidP="00C42931">
      <w:pPr>
        <w:jc w:val="center"/>
      </w:pPr>
    </w:p>
    <w:p w14:paraId="2513CC0A" w14:textId="77777777" w:rsidR="006F13F9" w:rsidRPr="006D7B03" w:rsidRDefault="006F13F9" w:rsidP="00C42931">
      <w:pPr>
        <w:jc w:val="center"/>
      </w:pPr>
    </w:p>
    <w:p w14:paraId="038760CC" w14:textId="77777777" w:rsidR="006F13F9" w:rsidRPr="006D7B03" w:rsidRDefault="006F13F9" w:rsidP="00C42931">
      <w:pPr>
        <w:jc w:val="center"/>
      </w:pPr>
    </w:p>
    <w:p w14:paraId="7B991852" w14:textId="77777777" w:rsidR="006F13F9" w:rsidRPr="006D7B03" w:rsidRDefault="006F13F9" w:rsidP="00C42931">
      <w:pPr>
        <w:jc w:val="center"/>
      </w:pPr>
    </w:p>
    <w:p w14:paraId="3B46F40E" w14:textId="77777777" w:rsidR="006F13F9" w:rsidRPr="006D7B03" w:rsidRDefault="006F13F9" w:rsidP="00C42931">
      <w:pPr>
        <w:jc w:val="center"/>
      </w:pPr>
    </w:p>
    <w:p w14:paraId="2C0D9714" w14:textId="77777777" w:rsidR="006F13F9" w:rsidRPr="006D7B03" w:rsidRDefault="006F13F9" w:rsidP="00C42931">
      <w:pPr>
        <w:jc w:val="center"/>
      </w:pPr>
    </w:p>
    <w:p w14:paraId="20699383" w14:textId="77777777" w:rsidR="006F13F9" w:rsidRPr="006D7B03" w:rsidRDefault="006F13F9" w:rsidP="00C42931">
      <w:pPr>
        <w:jc w:val="center"/>
      </w:pPr>
    </w:p>
    <w:p w14:paraId="0D4CD9BE" w14:textId="77777777" w:rsidR="006F13F9" w:rsidRPr="006D7B03" w:rsidRDefault="006F13F9" w:rsidP="00C42931">
      <w:pPr>
        <w:jc w:val="center"/>
      </w:pPr>
    </w:p>
    <w:p w14:paraId="5849F6A2" w14:textId="77777777" w:rsidR="006F13F9" w:rsidRPr="006D7B03" w:rsidRDefault="006F13F9" w:rsidP="00C42931">
      <w:pPr>
        <w:jc w:val="center"/>
      </w:pPr>
    </w:p>
    <w:p w14:paraId="28878FED" w14:textId="77777777" w:rsidR="006F13F9" w:rsidRPr="006D7B03" w:rsidRDefault="006F13F9" w:rsidP="00C42931">
      <w:pPr>
        <w:jc w:val="center"/>
      </w:pPr>
    </w:p>
    <w:p w14:paraId="73A9403A" w14:textId="77777777" w:rsidR="006F13F9" w:rsidRPr="006D7B03" w:rsidRDefault="006F13F9" w:rsidP="00C42931">
      <w:pPr>
        <w:jc w:val="center"/>
      </w:pPr>
    </w:p>
    <w:p w14:paraId="3F11D5B3" w14:textId="77777777" w:rsidR="006F13F9" w:rsidRPr="006D7B03" w:rsidRDefault="006F13F9" w:rsidP="00C42931">
      <w:pPr>
        <w:jc w:val="center"/>
      </w:pPr>
    </w:p>
    <w:p w14:paraId="2A400BC5" w14:textId="77777777" w:rsidR="006F13F9" w:rsidRPr="006D7B03" w:rsidRDefault="006F13F9" w:rsidP="00C42931">
      <w:pPr>
        <w:jc w:val="center"/>
      </w:pPr>
    </w:p>
    <w:p w14:paraId="761052F0" w14:textId="77777777" w:rsidR="006F13F9" w:rsidRPr="006D7B03" w:rsidRDefault="006F13F9" w:rsidP="00C42931">
      <w:pPr>
        <w:jc w:val="center"/>
      </w:pPr>
    </w:p>
    <w:p w14:paraId="6B4AC13D" w14:textId="77777777" w:rsidR="006F13F9" w:rsidRPr="006D7B03" w:rsidRDefault="006F13F9" w:rsidP="00C42931">
      <w:pPr>
        <w:jc w:val="center"/>
      </w:pPr>
    </w:p>
    <w:p w14:paraId="2DE42B56" w14:textId="77777777" w:rsidR="006F13F9" w:rsidRPr="006D7B03" w:rsidRDefault="006F13F9" w:rsidP="00C42931">
      <w:pPr>
        <w:jc w:val="center"/>
      </w:pPr>
    </w:p>
    <w:p w14:paraId="255F448E" w14:textId="77777777" w:rsidR="006F13F9" w:rsidRPr="006D7B03" w:rsidRDefault="006F13F9" w:rsidP="00C42931">
      <w:pPr>
        <w:jc w:val="center"/>
      </w:pPr>
    </w:p>
    <w:p w14:paraId="52D5CBE9" w14:textId="77777777" w:rsidR="006F13F9" w:rsidRPr="006D7B03" w:rsidRDefault="006F13F9" w:rsidP="00C42931">
      <w:pPr>
        <w:jc w:val="center"/>
        <w:rPr>
          <w:b/>
        </w:rPr>
      </w:pPr>
      <w:bookmarkStart w:id="0" w:name="_Hlk106964071"/>
      <w:r w:rsidRPr="006D7B03">
        <w:rPr>
          <w:b/>
        </w:rPr>
        <w:t xml:space="preserve">ПРАВИЛА ЗЕМЛЕПОЛЬЗОВАНИЯ И ЗАСТРОЙКИ </w:t>
      </w:r>
      <w:r w:rsidRPr="006D7B03">
        <w:rPr>
          <w:b/>
        </w:rPr>
        <w:br/>
        <w:t xml:space="preserve">НОВОКЛЯЗЬМИНСКОГО СЕЛЬСКОГО ПОСЕЛЕНИЯ </w:t>
      </w:r>
      <w:r w:rsidRPr="006D7B03">
        <w:rPr>
          <w:b/>
        </w:rPr>
        <w:br/>
        <w:t>ЮЖСКОГО РАЙОНА ИВАНОВСКОЙ ОБЛАСТИ</w:t>
      </w:r>
    </w:p>
    <w:bookmarkEnd w:id="0"/>
    <w:p w14:paraId="6EFC78B1" w14:textId="77777777" w:rsidR="006F13F9" w:rsidRPr="006D7B03" w:rsidRDefault="006F13F9" w:rsidP="00C42931">
      <w:pPr>
        <w:jc w:val="center"/>
        <w:rPr>
          <w:b/>
        </w:rPr>
      </w:pPr>
    </w:p>
    <w:p w14:paraId="66AF1057" w14:textId="77777777" w:rsidR="006F13F9" w:rsidRPr="006D7B03" w:rsidRDefault="006F13F9" w:rsidP="00C42931">
      <w:pPr>
        <w:jc w:val="center"/>
        <w:rPr>
          <w:b/>
        </w:rPr>
      </w:pPr>
    </w:p>
    <w:p w14:paraId="6512C520" w14:textId="77777777" w:rsidR="007E6772" w:rsidRPr="006D7B03" w:rsidRDefault="007E6772" w:rsidP="007E6772">
      <w:pPr>
        <w:jc w:val="center"/>
        <w:rPr>
          <w:b/>
        </w:rPr>
      </w:pPr>
      <w:r w:rsidRPr="006D7B03">
        <w:rPr>
          <w:b/>
        </w:rPr>
        <w:t>ГРАДОСТРОИТЕЛЬНЫЕ РЕГЛАМЕНТЫ</w:t>
      </w:r>
    </w:p>
    <w:p w14:paraId="1C214F91" w14:textId="77777777" w:rsidR="006F13F9" w:rsidRPr="006D7B03" w:rsidRDefault="006F13F9" w:rsidP="00C42931">
      <w:pPr>
        <w:jc w:val="center"/>
        <w:rPr>
          <w:b/>
        </w:rPr>
      </w:pPr>
    </w:p>
    <w:p w14:paraId="44F63994" w14:textId="77777777" w:rsidR="006F13F9" w:rsidRPr="006D7B03" w:rsidRDefault="006F13F9" w:rsidP="00C42931">
      <w:pPr>
        <w:jc w:val="center"/>
        <w:rPr>
          <w:b/>
        </w:rPr>
      </w:pPr>
    </w:p>
    <w:p w14:paraId="350BBCAE" w14:textId="77777777" w:rsidR="006F13F9" w:rsidRPr="006D7B03" w:rsidRDefault="006F13F9" w:rsidP="00C42931">
      <w:pPr>
        <w:jc w:val="center"/>
        <w:rPr>
          <w:b/>
        </w:rPr>
      </w:pPr>
    </w:p>
    <w:p w14:paraId="1E5237DA" w14:textId="77777777" w:rsidR="006F13F9" w:rsidRPr="006D7B03" w:rsidRDefault="006F13F9" w:rsidP="00C42931">
      <w:pPr>
        <w:jc w:val="center"/>
        <w:rPr>
          <w:b/>
        </w:rPr>
      </w:pPr>
    </w:p>
    <w:p w14:paraId="53357B76" w14:textId="77777777" w:rsidR="006F13F9" w:rsidRPr="006D7B03" w:rsidRDefault="006F13F9" w:rsidP="00C42931">
      <w:pPr>
        <w:jc w:val="center"/>
        <w:rPr>
          <w:b/>
        </w:rPr>
      </w:pPr>
    </w:p>
    <w:p w14:paraId="45CE52D5" w14:textId="77777777" w:rsidR="006F13F9" w:rsidRPr="006D7B03" w:rsidRDefault="006F13F9" w:rsidP="00C42931">
      <w:pPr>
        <w:jc w:val="center"/>
        <w:rPr>
          <w:b/>
        </w:rPr>
      </w:pPr>
    </w:p>
    <w:p w14:paraId="174C7D9D" w14:textId="77777777" w:rsidR="006F13F9" w:rsidRPr="006D7B03" w:rsidRDefault="006F13F9" w:rsidP="00C42931">
      <w:pPr>
        <w:jc w:val="center"/>
        <w:rPr>
          <w:b/>
        </w:rPr>
      </w:pPr>
    </w:p>
    <w:p w14:paraId="6C7BA768" w14:textId="77777777" w:rsidR="006F13F9" w:rsidRPr="006D7B03" w:rsidRDefault="006F13F9" w:rsidP="00C42931">
      <w:pPr>
        <w:jc w:val="center"/>
        <w:rPr>
          <w:b/>
        </w:rPr>
      </w:pPr>
    </w:p>
    <w:p w14:paraId="5ED22389" w14:textId="77777777" w:rsidR="006F13F9" w:rsidRPr="006D7B03" w:rsidRDefault="006F13F9" w:rsidP="00C42931">
      <w:pPr>
        <w:jc w:val="center"/>
        <w:rPr>
          <w:b/>
        </w:rPr>
      </w:pPr>
    </w:p>
    <w:p w14:paraId="3EAA2832" w14:textId="77777777" w:rsidR="00680646" w:rsidRPr="006D7B03" w:rsidRDefault="00680646" w:rsidP="00C42931">
      <w:pPr>
        <w:jc w:val="center"/>
        <w:rPr>
          <w:b/>
        </w:rPr>
      </w:pPr>
    </w:p>
    <w:p w14:paraId="20D4CF72" w14:textId="77777777" w:rsidR="00680646" w:rsidRPr="006D7B03" w:rsidRDefault="00680646" w:rsidP="00C42931">
      <w:pPr>
        <w:jc w:val="center"/>
        <w:rPr>
          <w:b/>
        </w:rPr>
      </w:pPr>
    </w:p>
    <w:p w14:paraId="1F27149E" w14:textId="77777777" w:rsidR="00680646" w:rsidRPr="006D7B03" w:rsidRDefault="00680646" w:rsidP="00C42931">
      <w:pPr>
        <w:jc w:val="center"/>
        <w:rPr>
          <w:b/>
        </w:rPr>
      </w:pPr>
    </w:p>
    <w:p w14:paraId="394EC0D3" w14:textId="77777777" w:rsidR="006F13F9" w:rsidRPr="006D7B03" w:rsidRDefault="006F13F9" w:rsidP="00C42931">
      <w:pPr>
        <w:jc w:val="center"/>
      </w:pPr>
    </w:p>
    <w:p w14:paraId="1D4826D0" w14:textId="77777777" w:rsidR="006F13F9" w:rsidRPr="006D7B03" w:rsidRDefault="006F13F9" w:rsidP="00C42931">
      <w:pPr>
        <w:jc w:val="center"/>
      </w:pPr>
    </w:p>
    <w:p w14:paraId="7405A9F7" w14:textId="77777777" w:rsidR="006F13F9" w:rsidRPr="006D7B03" w:rsidRDefault="006F13F9" w:rsidP="00C42931">
      <w:pPr>
        <w:jc w:val="center"/>
      </w:pPr>
    </w:p>
    <w:p w14:paraId="18564F9C" w14:textId="77777777" w:rsidR="006F13F9" w:rsidRPr="006D7B03" w:rsidRDefault="006F13F9" w:rsidP="00C42931">
      <w:pPr>
        <w:jc w:val="center"/>
      </w:pPr>
    </w:p>
    <w:p w14:paraId="4238D649" w14:textId="77777777" w:rsidR="006F13F9" w:rsidRPr="006D7B03" w:rsidRDefault="006F13F9" w:rsidP="00C42931">
      <w:pPr>
        <w:jc w:val="center"/>
      </w:pPr>
    </w:p>
    <w:p w14:paraId="1981745B" w14:textId="77777777" w:rsidR="006F13F9" w:rsidRPr="006D7B03" w:rsidRDefault="006F13F9" w:rsidP="00C42931">
      <w:pPr>
        <w:jc w:val="center"/>
      </w:pPr>
    </w:p>
    <w:p w14:paraId="165985A0" w14:textId="77777777" w:rsidR="006F13F9" w:rsidRPr="006D7B03" w:rsidRDefault="006F13F9" w:rsidP="00C42931">
      <w:pPr>
        <w:jc w:val="center"/>
      </w:pPr>
    </w:p>
    <w:p w14:paraId="0368184E" w14:textId="77777777" w:rsidR="006F13F9" w:rsidRPr="006D7B03" w:rsidRDefault="006F13F9" w:rsidP="00C42931">
      <w:pPr>
        <w:jc w:val="center"/>
      </w:pPr>
    </w:p>
    <w:p w14:paraId="4B791F42" w14:textId="77777777" w:rsidR="006F13F9" w:rsidRPr="006D7B03" w:rsidRDefault="006F13F9" w:rsidP="00C42931">
      <w:pPr>
        <w:jc w:val="center"/>
      </w:pPr>
    </w:p>
    <w:p w14:paraId="00B1064A" w14:textId="77777777" w:rsidR="006F13F9" w:rsidRPr="006D7B03" w:rsidRDefault="006F13F9" w:rsidP="00C42931">
      <w:pPr>
        <w:jc w:val="center"/>
      </w:pPr>
    </w:p>
    <w:p w14:paraId="224AFA29" w14:textId="77777777" w:rsidR="006F13F9" w:rsidRPr="006D7B03" w:rsidRDefault="006F13F9" w:rsidP="00C42931">
      <w:pPr>
        <w:jc w:val="center"/>
      </w:pPr>
    </w:p>
    <w:p w14:paraId="316BAFFE" w14:textId="77777777" w:rsidR="006F13F9" w:rsidRPr="006D7B03" w:rsidRDefault="006F13F9" w:rsidP="00C42931">
      <w:pPr>
        <w:jc w:val="center"/>
        <w:sectPr w:rsidR="006F13F9" w:rsidRPr="006D7B03" w:rsidSect="00C42931">
          <w:footerReference w:type="default" r:id="rId8"/>
          <w:headerReference w:type="first" r:id="rId9"/>
          <w:pgSz w:w="11906" w:h="16838"/>
          <w:pgMar w:top="1276" w:right="849" w:bottom="993" w:left="1134" w:header="720" w:footer="720" w:gutter="0"/>
          <w:cols w:space="720"/>
          <w:titlePg/>
          <w:docGrid w:linePitch="360"/>
        </w:sectPr>
      </w:pPr>
    </w:p>
    <w:sdt>
      <w:sdtPr>
        <w:rPr>
          <w:bCs/>
        </w:rPr>
        <w:id w:val="-1958944363"/>
        <w:docPartObj>
          <w:docPartGallery w:val="Table of Contents"/>
          <w:docPartUnique/>
        </w:docPartObj>
      </w:sdtPr>
      <w:sdtEndPr/>
      <w:sdtContent>
        <w:p w14:paraId="0B4B71FD" w14:textId="77777777" w:rsidR="00B4455F" w:rsidRPr="00914877" w:rsidRDefault="00A95A05" w:rsidP="00914877">
          <w:pPr>
            <w:ind w:firstLine="0"/>
            <w:jc w:val="center"/>
            <w:rPr>
              <w:bCs/>
            </w:rPr>
          </w:pPr>
          <w:r w:rsidRPr="00914877">
            <w:rPr>
              <w:bCs/>
            </w:rPr>
            <w:t>СОДЕРЖАНИЕ</w:t>
          </w:r>
        </w:p>
        <w:p w14:paraId="6860B669" w14:textId="77777777" w:rsidR="006E145B" w:rsidRPr="00914877" w:rsidRDefault="006E145B" w:rsidP="00914877">
          <w:pPr>
            <w:ind w:firstLine="0"/>
            <w:jc w:val="center"/>
            <w:rPr>
              <w:bCs/>
            </w:rPr>
          </w:pPr>
        </w:p>
        <w:p w14:paraId="230DC587" w14:textId="345D7705" w:rsidR="00914877" w:rsidRPr="00914877" w:rsidRDefault="00BB4DE8" w:rsidP="00914877">
          <w:pPr>
            <w:pStyle w:val="1f0"/>
            <w:ind w:firstLine="0"/>
            <w:rPr>
              <w:rFonts w:asciiTheme="minorHAnsi" w:eastAsiaTheme="minorEastAsia" w:hAnsiTheme="minorHAnsi" w:cstheme="minorBidi"/>
              <w:b w:val="0"/>
              <w:bCs/>
              <w:caps w:val="0"/>
              <w:noProof/>
              <w:color w:val="auto"/>
              <w:sz w:val="24"/>
              <w:szCs w:val="24"/>
            </w:rPr>
          </w:pPr>
          <w:r w:rsidRPr="00914877">
            <w:rPr>
              <w:b w:val="0"/>
              <w:bCs/>
              <w:smallCaps/>
              <w:sz w:val="24"/>
              <w:szCs w:val="24"/>
            </w:rPr>
            <w:fldChar w:fldCharType="begin"/>
          </w:r>
          <w:r w:rsidR="00B4455F" w:rsidRPr="00914877">
            <w:rPr>
              <w:b w:val="0"/>
              <w:bCs/>
              <w:smallCaps/>
              <w:sz w:val="24"/>
              <w:szCs w:val="24"/>
            </w:rPr>
            <w:instrText xml:space="preserve"> TOC \o "1-3" \h \z \u </w:instrText>
          </w:r>
          <w:r w:rsidRPr="00914877">
            <w:rPr>
              <w:b w:val="0"/>
              <w:bCs/>
              <w:smallCaps/>
              <w:sz w:val="24"/>
              <w:szCs w:val="24"/>
            </w:rPr>
            <w:fldChar w:fldCharType="separate"/>
          </w:r>
          <w:hyperlink w:anchor="_Toc157166229" w:history="1">
            <w:r w:rsidR="00914877" w:rsidRPr="00914877">
              <w:rPr>
                <w:rStyle w:val="aa"/>
                <w:b w:val="0"/>
                <w:bCs/>
                <w:noProof/>
                <w:sz w:val="24"/>
                <w:szCs w:val="24"/>
              </w:rPr>
              <w:t>ЧАСТЬ 2. КАРТА ГРАДОСТРОИТЕЛЬНОГО ЗОНИРОВАНИЯ</w:t>
            </w:r>
            <w:r w:rsidR="00914877" w:rsidRPr="00914877">
              <w:rPr>
                <w:b w:val="0"/>
                <w:bCs/>
                <w:noProof/>
                <w:webHidden/>
                <w:sz w:val="24"/>
                <w:szCs w:val="24"/>
              </w:rPr>
              <w:tab/>
            </w:r>
            <w:r w:rsidR="00914877" w:rsidRPr="00914877">
              <w:rPr>
                <w:rStyle w:val="aa"/>
                <w:b w:val="0"/>
                <w:bCs/>
                <w:noProof/>
                <w:sz w:val="24"/>
                <w:szCs w:val="24"/>
              </w:rPr>
              <w:fldChar w:fldCharType="begin"/>
            </w:r>
            <w:r w:rsidR="00914877" w:rsidRPr="00914877">
              <w:rPr>
                <w:b w:val="0"/>
                <w:bCs/>
                <w:noProof/>
                <w:webHidden/>
                <w:sz w:val="24"/>
                <w:szCs w:val="24"/>
              </w:rPr>
              <w:instrText xml:space="preserve"> PAGEREF _Toc157166229 \h </w:instrText>
            </w:r>
            <w:r w:rsidR="00914877" w:rsidRPr="00914877">
              <w:rPr>
                <w:rStyle w:val="aa"/>
                <w:b w:val="0"/>
                <w:bCs/>
                <w:noProof/>
                <w:sz w:val="24"/>
                <w:szCs w:val="24"/>
              </w:rPr>
            </w:r>
            <w:r w:rsidR="00914877" w:rsidRPr="00914877">
              <w:rPr>
                <w:rStyle w:val="aa"/>
                <w:b w:val="0"/>
                <w:bCs/>
                <w:noProof/>
                <w:sz w:val="24"/>
                <w:szCs w:val="24"/>
              </w:rPr>
              <w:fldChar w:fldCharType="separate"/>
            </w:r>
            <w:r w:rsidR="00914877" w:rsidRPr="00914877">
              <w:rPr>
                <w:b w:val="0"/>
                <w:bCs/>
                <w:noProof/>
                <w:webHidden/>
                <w:sz w:val="24"/>
                <w:szCs w:val="24"/>
              </w:rPr>
              <w:t>4</w:t>
            </w:r>
            <w:r w:rsidR="00914877" w:rsidRPr="00914877">
              <w:rPr>
                <w:rStyle w:val="aa"/>
                <w:b w:val="0"/>
                <w:bCs/>
                <w:noProof/>
                <w:sz w:val="24"/>
                <w:szCs w:val="24"/>
              </w:rPr>
              <w:fldChar w:fldCharType="end"/>
            </w:r>
          </w:hyperlink>
        </w:p>
        <w:p w14:paraId="625F8E6D" w14:textId="1E46F617" w:rsidR="00914877" w:rsidRPr="00914877" w:rsidRDefault="005C0177" w:rsidP="00914877">
          <w:pPr>
            <w:pStyle w:val="1f0"/>
            <w:ind w:firstLine="0"/>
            <w:rPr>
              <w:rFonts w:asciiTheme="minorHAnsi" w:eastAsiaTheme="minorEastAsia" w:hAnsiTheme="minorHAnsi" w:cstheme="minorBidi"/>
              <w:b w:val="0"/>
              <w:bCs/>
              <w:caps w:val="0"/>
              <w:noProof/>
              <w:color w:val="auto"/>
              <w:sz w:val="24"/>
              <w:szCs w:val="24"/>
            </w:rPr>
          </w:pPr>
          <w:hyperlink w:anchor="_Toc157166230" w:history="1">
            <w:r w:rsidR="00914877" w:rsidRPr="00914877">
              <w:rPr>
                <w:rStyle w:val="aa"/>
                <w:b w:val="0"/>
                <w:bCs/>
                <w:noProof/>
                <w:sz w:val="24"/>
                <w:szCs w:val="24"/>
              </w:rPr>
              <w:t>ЧАСТЬ 3. ГРАДОСТРОИТЕЛЬНЫЕ РЕГЛАМЕНТЫ</w:t>
            </w:r>
            <w:r w:rsidR="00914877" w:rsidRPr="00914877">
              <w:rPr>
                <w:b w:val="0"/>
                <w:bCs/>
                <w:noProof/>
                <w:webHidden/>
                <w:sz w:val="24"/>
                <w:szCs w:val="24"/>
              </w:rPr>
              <w:tab/>
            </w:r>
            <w:r w:rsidR="00914877" w:rsidRPr="00914877">
              <w:rPr>
                <w:rStyle w:val="aa"/>
                <w:b w:val="0"/>
                <w:bCs/>
                <w:noProof/>
                <w:sz w:val="24"/>
                <w:szCs w:val="24"/>
              </w:rPr>
              <w:fldChar w:fldCharType="begin"/>
            </w:r>
            <w:r w:rsidR="00914877" w:rsidRPr="00914877">
              <w:rPr>
                <w:b w:val="0"/>
                <w:bCs/>
                <w:noProof/>
                <w:webHidden/>
                <w:sz w:val="24"/>
                <w:szCs w:val="24"/>
              </w:rPr>
              <w:instrText xml:space="preserve"> PAGEREF _Toc157166230 \h </w:instrText>
            </w:r>
            <w:r w:rsidR="00914877" w:rsidRPr="00914877">
              <w:rPr>
                <w:rStyle w:val="aa"/>
                <w:b w:val="0"/>
                <w:bCs/>
                <w:noProof/>
                <w:sz w:val="24"/>
                <w:szCs w:val="24"/>
              </w:rPr>
            </w:r>
            <w:r w:rsidR="00914877" w:rsidRPr="00914877">
              <w:rPr>
                <w:rStyle w:val="aa"/>
                <w:b w:val="0"/>
                <w:bCs/>
                <w:noProof/>
                <w:sz w:val="24"/>
                <w:szCs w:val="24"/>
              </w:rPr>
              <w:fldChar w:fldCharType="separate"/>
            </w:r>
            <w:r w:rsidR="00914877" w:rsidRPr="00914877">
              <w:rPr>
                <w:b w:val="0"/>
                <w:bCs/>
                <w:noProof/>
                <w:webHidden/>
                <w:sz w:val="24"/>
                <w:szCs w:val="24"/>
              </w:rPr>
              <w:t>5</w:t>
            </w:r>
            <w:r w:rsidR="00914877" w:rsidRPr="00914877">
              <w:rPr>
                <w:rStyle w:val="aa"/>
                <w:b w:val="0"/>
                <w:bCs/>
                <w:noProof/>
                <w:sz w:val="24"/>
                <w:szCs w:val="24"/>
              </w:rPr>
              <w:fldChar w:fldCharType="end"/>
            </w:r>
          </w:hyperlink>
        </w:p>
        <w:p w14:paraId="06E7E942" w14:textId="41F9BF94" w:rsidR="00914877" w:rsidRPr="00914877" w:rsidRDefault="005C0177" w:rsidP="00914877">
          <w:pPr>
            <w:pStyle w:val="25"/>
            <w:tabs>
              <w:tab w:val="right" w:leader="dot" w:pos="9345"/>
            </w:tabs>
            <w:ind w:left="0" w:firstLine="0"/>
            <w:rPr>
              <w:rFonts w:asciiTheme="minorHAnsi" w:eastAsiaTheme="minorEastAsia" w:hAnsiTheme="minorHAnsi" w:cstheme="minorBidi"/>
              <w:bCs/>
              <w:smallCaps w:val="0"/>
              <w:noProof/>
              <w:color w:val="auto"/>
              <w:sz w:val="24"/>
              <w:szCs w:val="24"/>
            </w:rPr>
          </w:pPr>
          <w:hyperlink w:anchor="_Toc157166231" w:history="1">
            <w:r w:rsidR="00914877" w:rsidRPr="00914877">
              <w:rPr>
                <w:rStyle w:val="aa"/>
                <w:bCs/>
                <w:noProof/>
                <w:sz w:val="24"/>
                <w:szCs w:val="24"/>
              </w:rPr>
              <w:t xml:space="preserve">Глава </w:t>
            </w:r>
            <w:r w:rsidR="00914877" w:rsidRPr="00914877">
              <w:rPr>
                <w:rStyle w:val="aa"/>
                <w:bCs/>
                <w:noProof/>
                <w:sz w:val="24"/>
                <w:szCs w:val="24"/>
                <w:lang w:val="en-US"/>
              </w:rPr>
              <w:t>VIII</w:t>
            </w:r>
            <w:r w:rsidR="00914877" w:rsidRPr="00914877">
              <w:rPr>
                <w:rStyle w:val="aa"/>
                <w:bCs/>
                <w:noProof/>
                <w:sz w:val="24"/>
                <w:szCs w:val="24"/>
              </w:rPr>
              <w:t>. Градостроительные регламенты</w:t>
            </w:r>
            <w:r w:rsidR="00914877" w:rsidRPr="00914877">
              <w:rPr>
                <w:bCs/>
                <w:noProof/>
                <w:webHidden/>
                <w:sz w:val="24"/>
                <w:szCs w:val="24"/>
              </w:rPr>
              <w:tab/>
            </w:r>
            <w:r w:rsidR="00914877" w:rsidRPr="00914877">
              <w:rPr>
                <w:rStyle w:val="aa"/>
                <w:bCs/>
                <w:noProof/>
                <w:sz w:val="24"/>
                <w:szCs w:val="24"/>
              </w:rPr>
              <w:fldChar w:fldCharType="begin"/>
            </w:r>
            <w:r w:rsidR="00914877" w:rsidRPr="00914877">
              <w:rPr>
                <w:bCs/>
                <w:noProof/>
                <w:webHidden/>
                <w:sz w:val="24"/>
                <w:szCs w:val="24"/>
              </w:rPr>
              <w:instrText xml:space="preserve"> PAGEREF _Toc157166231 \h </w:instrText>
            </w:r>
            <w:r w:rsidR="00914877" w:rsidRPr="00914877">
              <w:rPr>
                <w:rStyle w:val="aa"/>
                <w:bCs/>
                <w:noProof/>
                <w:sz w:val="24"/>
                <w:szCs w:val="24"/>
              </w:rPr>
            </w:r>
            <w:r w:rsidR="00914877" w:rsidRPr="00914877">
              <w:rPr>
                <w:rStyle w:val="aa"/>
                <w:bCs/>
                <w:noProof/>
                <w:sz w:val="24"/>
                <w:szCs w:val="24"/>
              </w:rPr>
              <w:fldChar w:fldCharType="separate"/>
            </w:r>
            <w:r w:rsidR="00914877" w:rsidRPr="00914877">
              <w:rPr>
                <w:bCs/>
                <w:noProof/>
                <w:webHidden/>
                <w:sz w:val="24"/>
                <w:szCs w:val="24"/>
              </w:rPr>
              <w:t>5</w:t>
            </w:r>
            <w:r w:rsidR="00914877" w:rsidRPr="00914877">
              <w:rPr>
                <w:rStyle w:val="aa"/>
                <w:bCs/>
                <w:noProof/>
                <w:sz w:val="24"/>
                <w:szCs w:val="24"/>
              </w:rPr>
              <w:fldChar w:fldCharType="end"/>
            </w:r>
          </w:hyperlink>
        </w:p>
        <w:p w14:paraId="09EC2D8C" w14:textId="328D7B3C"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2" w:history="1">
            <w:r w:rsidR="00914877" w:rsidRPr="00914877">
              <w:rPr>
                <w:rStyle w:val="aa"/>
                <w:bCs/>
                <w:i w:val="0"/>
                <w:noProof/>
                <w:sz w:val="24"/>
                <w:szCs w:val="24"/>
              </w:rPr>
              <w:t>Статья 32. Градостроительный регламент</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_Toc157166232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5</w:t>
            </w:r>
            <w:r w:rsidR="00914877" w:rsidRPr="00914877">
              <w:rPr>
                <w:rStyle w:val="aa"/>
                <w:bCs/>
                <w:i w:val="0"/>
                <w:noProof/>
                <w:sz w:val="24"/>
                <w:szCs w:val="24"/>
              </w:rPr>
              <w:fldChar w:fldCharType="end"/>
            </w:r>
          </w:hyperlink>
        </w:p>
        <w:p w14:paraId="449BF98C" w14:textId="26FCF3DD"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3" w:history="1">
            <w:r w:rsidR="00914877" w:rsidRPr="00914877">
              <w:rPr>
                <w:rStyle w:val="aa"/>
                <w:bCs/>
                <w:i w:val="0"/>
                <w:noProof/>
                <w:sz w:val="24"/>
                <w:szCs w:val="24"/>
              </w:rPr>
              <w:t>Статья 33. Территориальные зоны</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_Toc157166233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7</w:t>
            </w:r>
            <w:r w:rsidR="00914877" w:rsidRPr="00914877">
              <w:rPr>
                <w:rStyle w:val="aa"/>
                <w:bCs/>
                <w:i w:val="0"/>
                <w:noProof/>
                <w:sz w:val="24"/>
                <w:szCs w:val="24"/>
              </w:rPr>
              <w:fldChar w:fldCharType="end"/>
            </w:r>
          </w:hyperlink>
        </w:p>
        <w:p w14:paraId="2EC157B6" w14:textId="75E03CF1"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4" w:history="1">
            <w:r w:rsidR="00914877" w:rsidRPr="00914877">
              <w:rPr>
                <w:rStyle w:val="aa"/>
                <w:bCs/>
                <w:i w:val="0"/>
                <w:noProof/>
                <w:sz w:val="24"/>
                <w:szCs w:val="24"/>
              </w:rPr>
              <w:t>Статья 34. Градостроительные регламенты</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_Toc157166234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8</w:t>
            </w:r>
            <w:r w:rsidR="00914877" w:rsidRPr="00914877">
              <w:rPr>
                <w:rStyle w:val="aa"/>
                <w:bCs/>
                <w:i w:val="0"/>
                <w:noProof/>
                <w:sz w:val="24"/>
                <w:szCs w:val="24"/>
              </w:rPr>
              <w:fldChar w:fldCharType="end"/>
            </w:r>
          </w:hyperlink>
        </w:p>
        <w:p w14:paraId="4A4EB184" w14:textId="232E9521"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5" w:history="1">
            <w:r w:rsidR="00914877" w:rsidRPr="00914877">
              <w:rPr>
                <w:rStyle w:val="aa"/>
                <w:bCs/>
                <w:i w:val="0"/>
                <w:noProof/>
                <w:sz w:val="24"/>
                <w:szCs w:val="24"/>
              </w:rPr>
              <w:t>Статья 35. Предельные параметры разрешенного строительства, реконструкции объектов капитального строительства</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_Toc157166235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15</w:t>
            </w:r>
            <w:r w:rsidR="00914877" w:rsidRPr="00914877">
              <w:rPr>
                <w:rStyle w:val="aa"/>
                <w:bCs/>
                <w:i w:val="0"/>
                <w:noProof/>
                <w:sz w:val="24"/>
                <w:szCs w:val="24"/>
              </w:rPr>
              <w:fldChar w:fldCharType="end"/>
            </w:r>
          </w:hyperlink>
        </w:p>
        <w:p w14:paraId="47FCEAF8" w14:textId="0F10F6AF"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6" w:history="1">
            <w:r w:rsidR="00914877" w:rsidRPr="00914877">
              <w:rPr>
                <w:rStyle w:val="aa"/>
                <w:bCs/>
                <w:i w:val="0"/>
                <w:noProof/>
                <w:sz w:val="24"/>
                <w:szCs w:val="24"/>
              </w:rPr>
              <w:t>Статья 36. Требования к архитектурно-градостроительному облику объектов капитального строительства в границах территории, в которой предусматриваются требования к архитектурно-градостроительному облику объекта капитального строительства</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_Toc157166236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18</w:t>
            </w:r>
            <w:r w:rsidR="00914877" w:rsidRPr="00914877">
              <w:rPr>
                <w:rStyle w:val="aa"/>
                <w:bCs/>
                <w:i w:val="0"/>
                <w:noProof/>
                <w:sz w:val="24"/>
                <w:szCs w:val="24"/>
              </w:rPr>
              <w:fldChar w:fldCharType="end"/>
            </w:r>
          </w:hyperlink>
        </w:p>
        <w:p w14:paraId="4CCF1A03" w14:textId="38236E96"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7" w:history="1">
            <w:r w:rsidR="00914877" w:rsidRPr="00914877">
              <w:rPr>
                <w:rStyle w:val="aa"/>
                <w:bCs/>
                <w:i w:val="0"/>
                <w:noProof/>
                <w:sz w:val="24"/>
                <w:szCs w:val="24"/>
              </w:rPr>
              <w:t>Статья 37.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_Toc157166237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20</w:t>
            </w:r>
            <w:r w:rsidR="00914877" w:rsidRPr="00914877">
              <w:rPr>
                <w:rStyle w:val="aa"/>
                <w:bCs/>
                <w:i w:val="0"/>
                <w:noProof/>
                <w:sz w:val="24"/>
                <w:szCs w:val="24"/>
              </w:rPr>
              <w:fldChar w:fldCharType="end"/>
            </w:r>
          </w:hyperlink>
        </w:p>
        <w:p w14:paraId="4025D0D6" w14:textId="55CCA302" w:rsidR="00914877" w:rsidRPr="00914877" w:rsidRDefault="005C0177" w:rsidP="00914877">
          <w:pPr>
            <w:pStyle w:val="25"/>
            <w:tabs>
              <w:tab w:val="right" w:leader="dot" w:pos="9345"/>
            </w:tabs>
            <w:ind w:left="0" w:firstLine="0"/>
            <w:rPr>
              <w:rFonts w:asciiTheme="minorHAnsi" w:eastAsiaTheme="minorEastAsia" w:hAnsiTheme="minorHAnsi" w:cstheme="minorBidi"/>
              <w:bCs/>
              <w:smallCaps w:val="0"/>
              <w:noProof/>
              <w:color w:val="auto"/>
              <w:sz w:val="24"/>
              <w:szCs w:val="24"/>
            </w:rPr>
          </w:pPr>
          <w:hyperlink w:anchor="_Toc157166238" w:history="1">
            <w:r w:rsidR="00914877" w:rsidRPr="00914877">
              <w:rPr>
                <w:rStyle w:val="aa"/>
                <w:bCs/>
                <w:noProof/>
                <w:sz w:val="24"/>
                <w:szCs w:val="24"/>
              </w:rPr>
              <w:t xml:space="preserve">Глава </w:t>
            </w:r>
            <w:r w:rsidR="00914877" w:rsidRPr="00914877">
              <w:rPr>
                <w:rStyle w:val="aa"/>
                <w:bCs/>
                <w:noProof/>
                <w:sz w:val="24"/>
                <w:szCs w:val="24"/>
                <w:lang w:val="en-US"/>
              </w:rPr>
              <w:t>I</w:t>
            </w:r>
            <w:r w:rsidR="00914877" w:rsidRPr="00914877">
              <w:rPr>
                <w:rStyle w:val="aa"/>
                <w:bCs/>
                <w:noProof/>
                <w:sz w:val="24"/>
                <w:szCs w:val="24"/>
              </w:rPr>
              <w:t>Х. Ограничения использования земельных участков и объектов капитального строительства</w:t>
            </w:r>
            <w:r w:rsidR="00914877" w:rsidRPr="00914877">
              <w:rPr>
                <w:bCs/>
                <w:noProof/>
                <w:webHidden/>
                <w:sz w:val="24"/>
                <w:szCs w:val="24"/>
              </w:rPr>
              <w:tab/>
            </w:r>
            <w:r w:rsidR="00914877" w:rsidRPr="00914877">
              <w:rPr>
                <w:rStyle w:val="aa"/>
                <w:bCs/>
                <w:noProof/>
                <w:sz w:val="24"/>
                <w:szCs w:val="24"/>
              </w:rPr>
              <w:fldChar w:fldCharType="begin"/>
            </w:r>
            <w:r w:rsidR="00914877" w:rsidRPr="00914877">
              <w:rPr>
                <w:bCs/>
                <w:noProof/>
                <w:webHidden/>
                <w:sz w:val="24"/>
                <w:szCs w:val="24"/>
              </w:rPr>
              <w:instrText xml:space="preserve"> PAGEREF _Toc157166238 \h </w:instrText>
            </w:r>
            <w:r w:rsidR="00914877" w:rsidRPr="00914877">
              <w:rPr>
                <w:rStyle w:val="aa"/>
                <w:bCs/>
                <w:noProof/>
                <w:sz w:val="24"/>
                <w:szCs w:val="24"/>
              </w:rPr>
            </w:r>
            <w:r w:rsidR="00914877" w:rsidRPr="00914877">
              <w:rPr>
                <w:rStyle w:val="aa"/>
                <w:bCs/>
                <w:noProof/>
                <w:sz w:val="24"/>
                <w:szCs w:val="24"/>
              </w:rPr>
              <w:fldChar w:fldCharType="separate"/>
            </w:r>
            <w:r w:rsidR="00914877" w:rsidRPr="00914877">
              <w:rPr>
                <w:bCs/>
                <w:noProof/>
                <w:webHidden/>
                <w:sz w:val="24"/>
                <w:szCs w:val="24"/>
              </w:rPr>
              <w:t>21</w:t>
            </w:r>
            <w:r w:rsidR="00914877" w:rsidRPr="00914877">
              <w:rPr>
                <w:rStyle w:val="aa"/>
                <w:bCs/>
                <w:noProof/>
                <w:sz w:val="24"/>
                <w:szCs w:val="24"/>
              </w:rPr>
              <w:fldChar w:fldCharType="end"/>
            </w:r>
          </w:hyperlink>
        </w:p>
        <w:p w14:paraId="05C9833A" w14:textId="13D9ECC5"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39" w:history="1">
            <w:r w:rsidR="00914877" w:rsidRPr="00914877">
              <w:rPr>
                <w:rStyle w:val="aa"/>
                <w:bCs/>
                <w:i w:val="0"/>
                <w:noProof/>
                <w:sz w:val="24"/>
                <w:szCs w:val="24"/>
              </w:rPr>
              <w:t>Статья 38. Общие положения</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_Toc157166239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21</w:t>
            </w:r>
            <w:r w:rsidR="00914877" w:rsidRPr="00914877">
              <w:rPr>
                <w:rStyle w:val="aa"/>
                <w:bCs/>
                <w:i w:val="0"/>
                <w:noProof/>
                <w:sz w:val="24"/>
                <w:szCs w:val="24"/>
              </w:rPr>
              <w:fldChar w:fldCharType="end"/>
            </w:r>
          </w:hyperlink>
        </w:p>
        <w:p w14:paraId="1EBC079D" w14:textId="15C777ED"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0" w:history="1">
            <w:r w:rsidR="00914877" w:rsidRPr="00914877">
              <w:rPr>
                <w:rStyle w:val="aa"/>
                <w:bCs/>
                <w:i w:val="0"/>
                <w:noProof/>
                <w:sz w:val="24"/>
                <w:szCs w:val="24"/>
              </w:rPr>
              <w:t>Статья 39. Водоохранные зоны и прибрежные защитные полосы водных объектов</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_Toc157166240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21</w:t>
            </w:r>
            <w:r w:rsidR="00914877" w:rsidRPr="00914877">
              <w:rPr>
                <w:rStyle w:val="aa"/>
                <w:bCs/>
                <w:i w:val="0"/>
                <w:noProof/>
                <w:sz w:val="24"/>
                <w:szCs w:val="24"/>
              </w:rPr>
              <w:fldChar w:fldCharType="end"/>
            </w:r>
          </w:hyperlink>
        </w:p>
        <w:p w14:paraId="2E7CC6B6" w14:textId="7342782B"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1" w:history="1">
            <w:r w:rsidR="00914877" w:rsidRPr="00914877">
              <w:rPr>
                <w:rStyle w:val="aa"/>
                <w:bCs/>
                <w:i w:val="0"/>
                <w:noProof/>
                <w:sz w:val="24"/>
                <w:szCs w:val="24"/>
              </w:rPr>
              <w:t>Статья 40. Береговые полосы</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_Toc157166241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23</w:t>
            </w:r>
            <w:r w:rsidR="00914877" w:rsidRPr="00914877">
              <w:rPr>
                <w:rStyle w:val="aa"/>
                <w:bCs/>
                <w:i w:val="0"/>
                <w:noProof/>
                <w:sz w:val="24"/>
                <w:szCs w:val="24"/>
              </w:rPr>
              <w:fldChar w:fldCharType="end"/>
            </w:r>
          </w:hyperlink>
        </w:p>
        <w:p w14:paraId="03E00232" w14:textId="589E6FFB"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2" w:history="1">
            <w:r w:rsidR="00914877" w:rsidRPr="00914877">
              <w:rPr>
                <w:rStyle w:val="aa"/>
                <w:bCs/>
                <w:i w:val="0"/>
                <w:noProof/>
                <w:sz w:val="24"/>
                <w:szCs w:val="24"/>
              </w:rPr>
              <w:t>Статья 41. Охранная зона газопроводов и систем газоснабжения</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_Toc157166242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23</w:t>
            </w:r>
            <w:r w:rsidR="00914877" w:rsidRPr="00914877">
              <w:rPr>
                <w:rStyle w:val="aa"/>
                <w:bCs/>
                <w:i w:val="0"/>
                <w:noProof/>
                <w:sz w:val="24"/>
                <w:szCs w:val="24"/>
              </w:rPr>
              <w:fldChar w:fldCharType="end"/>
            </w:r>
          </w:hyperlink>
        </w:p>
        <w:p w14:paraId="43C0F5FB" w14:textId="723EDD54"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3" w:history="1">
            <w:r w:rsidR="00914877" w:rsidRPr="00914877">
              <w:rPr>
                <w:rStyle w:val="aa"/>
                <w:bCs/>
                <w:i w:val="0"/>
                <w:noProof/>
                <w:sz w:val="24"/>
                <w:szCs w:val="24"/>
              </w:rPr>
              <w:t>Статья 42. Охранная зона объектов электросетевого хозяйства (вдоль линий электропередачи, вокруг подстанций)</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_Toc157166243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24</w:t>
            </w:r>
            <w:r w:rsidR="00914877" w:rsidRPr="00914877">
              <w:rPr>
                <w:rStyle w:val="aa"/>
                <w:bCs/>
                <w:i w:val="0"/>
                <w:noProof/>
                <w:sz w:val="24"/>
                <w:szCs w:val="24"/>
              </w:rPr>
              <w:fldChar w:fldCharType="end"/>
            </w:r>
          </w:hyperlink>
        </w:p>
        <w:p w14:paraId="5CA97267" w14:textId="7AC50DF1"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4" w:history="1">
            <w:r w:rsidR="00914877" w:rsidRPr="00914877">
              <w:rPr>
                <w:rStyle w:val="aa"/>
                <w:bCs/>
                <w:i w:val="0"/>
                <w:noProof/>
                <w:sz w:val="24"/>
                <w:szCs w:val="24"/>
              </w:rPr>
              <w:t>Статья 43. Охранные зоны линий и сооружений и связи</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_Toc157166244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26</w:t>
            </w:r>
            <w:r w:rsidR="00914877" w:rsidRPr="00914877">
              <w:rPr>
                <w:rStyle w:val="aa"/>
                <w:bCs/>
                <w:i w:val="0"/>
                <w:noProof/>
                <w:sz w:val="24"/>
                <w:szCs w:val="24"/>
              </w:rPr>
              <w:fldChar w:fldCharType="end"/>
            </w:r>
          </w:hyperlink>
        </w:p>
        <w:p w14:paraId="6B96B98C" w14:textId="24D72F7C"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5" w:history="1">
            <w:r w:rsidR="00914877" w:rsidRPr="00914877">
              <w:rPr>
                <w:rStyle w:val="aa"/>
                <w:bCs/>
                <w:i w:val="0"/>
                <w:noProof/>
                <w:sz w:val="24"/>
                <w:szCs w:val="24"/>
              </w:rPr>
              <w:t>Статья 44. Придорожная полоса</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_Toc157166245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28</w:t>
            </w:r>
            <w:r w:rsidR="00914877" w:rsidRPr="00914877">
              <w:rPr>
                <w:rStyle w:val="aa"/>
                <w:bCs/>
                <w:i w:val="0"/>
                <w:noProof/>
                <w:sz w:val="24"/>
                <w:szCs w:val="24"/>
              </w:rPr>
              <w:fldChar w:fldCharType="end"/>
            </w:r>
          </w:hyperlink>
        </w:p>
        <w:p w14:paraId="105931CA" w14:textId="213B4940"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6" w:history="1">
            <w:r w:rsidR="00914877" w:rsidRPr="00914877">
              <w:rPr>
                <w:rStyle w:val="aa"/>
                <w:bCs/>
                <w:i w:val="0"/>
                <w:noProof/>
                <w:sz w:val="24"/>
                <w:szCs w:val="24"/>
              </w:rPr>
              <w:t>Статья 45. Охранная зона тепловых сетей</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_Toc157166246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28</w:t>
            </w:r>
            <w:r w:rsidR="00914877" w:rsidRPr="00914877">
              <w:rPr>
                <w:rStyle w:val="aa"/>
                <w:bCs/>
                <w:i w:val="0"/>
                <w:noProof/>
                <w:sz w:val="24"/>
                <w:szCs w:val="24"/>
              </w:rPr>
              <w:fldChar w:fldCharType="end"/>
            </w:r>
          </w:hyperlink>
        </w:p>
        <w:p w14:paraId="48D7C4A9" w14:textId="38150CD0"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7" w:history="1">
            <w:r w:rsidR="00914877" w:rsidRPr="00914877">
              <w:rPr>
                <w:rStyle w:val="aa"/>
                <w:bCs/>
                <w:i w:val="0"/>
                <w:noProof/>
                <w:sz w:val="24"/>
                <w:szCs w:val="24"/>
              </w:rPr>
              <w:t>Статья 46. Зоны санитарной охраны источников водоснабжения</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_Toc157166247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29</w:t>
            </w:r>
            <w:r w:rsidR="00914877" w:rsidRPr="00914877">
              <w:rPr>
                <w:rStyle w:val="aa"/>
                <w:bCs/>
                <w:i w:val="0"/>
                <w:noProof/>
                <w:sz w:val="24"/>
                <w:szCs w:val="24"/>
              </w:rPr>
              <w:fldChar w:fldCharType="end"/>
            </w:r>
          </w:hyperlink>
        </w:p>
        <w:p w14:paraId="18A05CAA" w14:textId="47C1998C" w:rsidR="00914877" w:rsidRPr="00914877" w:rsidRDefault="005C0177" w:rsidP="00914877">
          <w:pPr>
            <w:pStyle w:val="37"/>
            <w:tabs>
              <w:tab w:val="right" w:leader="dot" w:pos="9345"/>
            </w:tabs>
            <w:ind w:left="1276" w:firstLine="0"/>
            <w:rPr>
              <w:rFonts w:asciiTheme="minorHAnsi" w:eastAsiaTheme="minorEastAsia" w:hAnsiTheme="minorHAnsi" w:cstheme="minorBidi"/>
              <w:bCs/>
              <w:i w:val="0"/>
              <w:noProof/>
              <w:color w:val="auto"/>
              <w:sz w:val="24"/>
              <w:szCs w:val="24"/>
            </w:rPr>
          </w:pPr>
          <w:hyperlink w:anchor="_Toc157166248" w:history="1">
            <w:r w:rsidR="00914877" w:rsidRPr="00914877">
              <w:rPr>
                <w:rStyle w:val="aa"/>
                <w:bCs/>
                <w:i w:val="0"/>
                <w:noProof/>
                <w:sz w:val="24"/>
                <w:szCs w:val="24"/>
              </w:rPr>
              <w:t>Статья 47. Защитная зона объекта культурного наследия</w:t>
            </w:r>
            <w:r w:rsidR="00914877" w:rsidRPr="00914877">
              <w:rPr>
                <w:bCs/>
                <w:i w:val="0"/>
                <w:noProof/>
                <w:webHidden/>
                <w:sz w:val="24"/>
                <w:szCs w:val="24"/>
              </w:rPr>
              <w:tab/>
            </w:r>
            <w:r w:rsidR="00914877" w:rsidRPr="00914877">
              <w:rPr>
                <w:rStyle w:val="aa"/>
                <w:bCs/>
                <w:i w:val="0"/>
                <w:noProof/>
                <w:sz w:val="24"/>
                <w:szCs w:val="24"/>
              </w:rPr>
              <w:fldChar w:fldCharType="begin"/>
            </w:r>
            <w:r w:rsidR="00914877" w:rsidRPr="00914877">
              <w:rPr>
                <w:bCs/>
                <w:i w:val="0"/>
                <w:noProof/>
                <w:webHidden/>
                <w:sz w:val="24"/>
                <w:szCs w:val="24"/>
              </w:rPr>
              <w:instrText xml:space="preserve"> PAGEREF _Toc157166248 \h </w:instrText>
            </w:r>
            <w:r w:rsidR="00914877" w:rsidRPr="00914877">
              <w:rPr>
                <w:rStyle w:val="aa"/>
                <w:bCs/>
                <w:i w:val="0"/>
                <w:noProof/>
                <w:sz w:val="24"/>
                <w:szCs w:val="24"/>
              </w:rPr>
            </w:r>
            <w:r w:rsidR="00914877" w:rsidRPr="00914877">
              <w:rPr>
                <w:rStyle w:val="aa"/>
                <w:bCs/>
                <w:i w:val="0"/>
                <w:noProof/>
                <w:sz w:val="24"/>
                <w:szCs w:val="24"/>
              </w:rPr>
              <w:fldChar w:fldCharType="separate"/>
            </w:r>
            <w:r w:rsidR="00914877" w:rsidRPr="00914877">
              <w:rPr>
                <w:bCs/>
                <w:i w:val="0"/>
                <w:noProof/>
                <w:webHidden/>
                <w:sz w:val="24"/>
                <w:szCs w:val="24"/>
              </w:rPr>
              <w:t>30</w:t>
            </w:r>
            <w:r w:rsidR="00914877" w:rsidRPr="00914877">
              <w:rPr>
                <w:rStyle w:val="aa"/>
                <w:bCs/>
                <w:i w:val="0"/>
                <w:noProof/>
                <w:sz w:val="24"/>
                <w:szCs w:val="24"/>
              </w:rPr>
              <w:fldChar w:fldCharType="end"/>
            </w:r>
          </w:hyperlink>
        </w:p>
        <w:p w14:paraId="5B0FB45B" w14:textId="514EA215" w:rsidR="00914877" w:rsidRPr="00914877" w:rsidRDefault="005C0177" w:rsidP="00914877">
          <w:pPr>
            <w:pStyle w:val="25"/>
            <w:tabs>
              <w:tab w:val="right" w:leader="dot" w:pos="9345"/>
            </w:tabs>
            <w:ind w:left="0" w:firstLine="0"/>
            <w:rPr>
              <w:rFonts w:asciiTheme="minorHAnsi" w:eastAsiaTheme="minorEastAsia" w:hAnsiTheme="minorHAnsi" w:cstheme="minorBidi"/>
              <w:bCs/>
              <w:smallCaps w:val="0"/>
              <w:noProof/>
              <w:color w:val="auto"/>
              <w:sz w:val="24"/>
              <w:szCs w:val="24"/>
            </w:rPr>
          </w:pPr>
          <w:hyperlink w:anchor="_Toc157166249" w:history="1">
            <w:r w:rsidR="00914877" w:rsidRPr="00914877">
              <w:rPr>
                <w:rStyle w:val="aa"/>
                <w:bCs/>
                <w:noProof/>
                <w:sz w:val="24"/>
                <w:szCs w:val="24"/>
              </w:rPr>
              <w:t>ЧАСТЬ 4. КООРДИНАТНОЕ И ГРАФИЧЕСКОЕ ОПИСАНИЕ ТЕРРИТОРИАЛЬНЫХ ЗОН СОГЛАСНО ПРИЛОЖЕНИЯМ 1-10</w:t>
            </w:r>
            <w:r w:rsidR="00914877" w:rsidRPr="00914877">
              <w:rPr>
                <w:bCs/>
                <w:noProof/>
                <w:webHidden/>
                <w:sz w:val="24"/>
                <w:szCs w:val="24"/>
              </w:rPr>
              <w:tab/>
            </w:r>
            <w:r w:rsidR="00914877" w:rsidRPr="00914877">
              <w:rPr>
                <w:rStyle w:val="aa"/>
                <w:bCs/>
                <w:noProof/>
                <w:sz w:val="24"/>
                <w:szCs w:val="24"/>
              </w:rPr>
              <w:fldChar w:fldCharType="begin"/>
            </w:r>
            <w:r w:rsidR="00914877" w:rsidRPr="00914877">
              <w:rPr>
                <w:bCs/>
                <w:noProof/>
                <w:webHidden/>
                <w:sz w:val="24"/>
                <w:szCs w:val="24"/>
              </w:rPr>
              <w:instrText xml:space="preserve"> PAGEREF _Toc157166249 \h </w:instrText>
            </w:r>
            <w:r w:rsidR="00914877" w:rsidRPr="00914877">
              <w:rPr>
                <w:rStyle w:val="aa"/>
                <w:bCs/>
                <w:noProof/>
                <w:sz w:val="24"/>
                <w:szCs w:val="24"/>
              </w:rPr>
            </w:r>
            <w:r w:rsidR="00914877" w:rsidRPr="00914877">
              <w:rPr>
                <w:rStyle w:val="aa"/>
                <w:bCs/>
                <w:noProof/>
                <w:sz w:val="24"/>
                <w:szCs w:val="24"/>
              </w:rPr>
              <w:fldChar w:fldCharType="separate"/>
            </w:r>
            <w:r w:rsidR="00914877" w:rsidRPr="00914877">
              <w:rPr>
                <w:bCs/>
                <w:noProof/>
                <w:webHidden/>
                <w:sz w:val="24"/>
                <w:szCs w:val="24"/>
              </w:rPr>
              <w:t>33</w:t>
            </w:r>
            <w:r w:rsidR="00914877" w:rsidRPr="00914877">
              <w:rPr>
                <w:rStyle w:val="aa"/>
                <w:bCs/>
                <w:noProof/>
                <w:sz w:val="24"/>
                <w:szCs w:val="24"/>
              </w:rPr>
              <w:fldChar w:fldCharType="end"/>
            </w:r>
          </w:hyperlink>
        </w:p>
        <w:p w14:paraId="7CD5B87C" w14:textId="0486F5A8" w:rsidR="00B4455F" w:rsidRPr="00914877" w:rsidRDefault="00BB4DE8" w:rsidP="00914877">
          <w:pPr>
            <w:ind w:firstLine="0"/>
            <w:rPr>
              <w:bCs/>
            </w:rPr>
          </w:pPr>
          <w:r w:rsidRPr="00914877">
            <w:rPr>
              <w:bCs/>
            </w:rPr>
            <w:fldChar w:fldCharType="end"/>
          </w:r>
        </w:p>
      </w:sdtContent>
    </w:sdt>
    <w:p w14:paraId="2E136A8E" w14:textId="77777777" w:rsidR="00B4455F" w:rsidRPr="006D7B03" w:rsidRDefault="00B4455F" w:rsidP="00153BB8">
      <w:pPr>
        <w:widowControl w:val="0"/>
        <w:tabs>
          <w:tab w:val="left" w:pos="10260"/>
        </w:tabs>
        <w:autoSpaceDE w:val="0"/>
        <w:autoSpaceDN w:val="0"/>
        <w:adjustRightInd w:val="0"/>
        <w:ind w:left="-171" w:right="7"/>
        <w:jc w:val="center"/>
        <w:rPr>
          <w:b/>
          <w:bCs/>
          <w:color w:val="000000"/>
        </w:rPr>
        <w:sectPr w:rsidR="00B4455F" w:rsidRPr="006D7B03" w:rsidSect="00B37E3D">
          <w:headerReference w:type="even" r:id="rId10"/>
          <w:headerReference w:type="default" r:id="rId11"/>
          <w:footerReference w:type="even" r:id="rId12"/>
          <w:footerReference w:type="default" r:id="rId13"/>
          <w:footerReference w:type="first" r:id="rId14"/>
          <w:pgSz w:w="11906" w:h="16838"/>
          <w:pgMar w:top="1134" w:right="850" w:bottom="1134" w:left="1701" w:header="709" w:footer="709" w:gutter="0"/>
          <w:pgNumType w:start="3"/>
          <w:cols w:space="708"/>
          <w:titlePg/>
          <w:docGrid w:linePitch="360"/>
        </w:sectPr>
      </w:pPr>
    </w:p>
    <w:p w14:paraId="39EB86A7" w14:textId="77777777" w:rsidR="00A76923" w:rsidRPr="006D7B03" w:rsidRDefault="00A76923" w:rsidP="005F23C4">
      <w:pPr>
        <w:pStyle w:val="10"/>
      </w:pPr>
      <w:bookmarkStart w:id="1" w:name="__RefHeading___7"/>
      <w:bookmarkStart w:id="2" w:name="__RefHeading___8"/>
      <w:bookmarkStart w:id="3" w:name="__RefHeading___9"/>
      <w:bookmarkStart w:id="4" w:name="__RefHeading___10"/>
      <w:bookmarkStart w:id="5" w:name="__RefHeading___11"/>
      <w:bookmarkStart w:id="6" w:name="__RefHeading___12"/>
      <w:bookmarkStart w:id="7" w:name="__RefHeading___13"/>
      <w:bookmarkStart w:id="8" w:name="__RefHeading___14"/>
      <w:bookmarkStart w:id="9" w:name="__RefHeading___20"/>
      <w:bookmarkStart w:id="10" w:name="__RefHeading___23"/>
      <w:bookmarkStart w:id="11" w:name="__RefHeading___28"/>
      <w:bookmarkStart w:id="12" w:name="__RefHeading___30"/>
      <w:bookmarkStart w:id="13" w:name="__RefHeading___32"/>
      <w:bookmarkStart w:id="14" w:name="_Toc157166229"/>
      <w:bookmarkEnd w:id="1"/>
      <w:bookmarkEnd w:id="2"/>
      <w:bookmarkEnd w:id="3"/>
      <w:bookmarkEnd w:id="4"/>
      <w:bookmarkEnd w:id="5"/>
      <w:bookmarkEnd w:id="6"/>
      <w:bookmarkEnd w:id="7"/>
      <w:bookmarkEnd w:id="8"/>
      <w:bookmarkEnd w:id="9"/>
      <w:bookmarkEnd w:id="10"/>
      <w:bookmarkEnd w:id="11"/>
      <w:bookmarkEnd w:id="12"/>
      <w:bookmarkEnd w:id="13"/>
      <w:r w:rsidRPr="006D7B03">
        <w:lastRenderedPageBreak/>
        <w:t>ЧАСТЬ 2. КАРТА ГРАДОСТРОИТЕЛЬНОГО ЗОНИРОВАНИЯ</w:t>
      </w:r>
      <w:bookmarkEnd w:id="14"/>
    </w:p>
    <w:p w14:paraId="1B998FEF" w14:textId="77777777" w:rsidR="00153BB8" w:rsidRPr="006D7B03" w:rsidRDefault="00153BB8" w:rsidP="00A76923">
      <w:pPr>
        <w:ind w:right="-82" w:firstLine="720"/>
        <w:jc w:val="center"/>
        <w:rPr>
          <w:b/>
        </w:rPr>
      </w:pPr>
      <w:r w:rsidRPr="006D7B03">
        <w:rPr>
          <w:b/>
        </w:rPr>
        <w:t>(прилагаются в виде графических материалов)</w:t>
      </w:r>
    </w:p>
    <w:p w14:paraId="6D338070" w14:textId="77777777" w:rsidR="00A76923" w:rsidRPr="006D7B03" w:rsidRDefault="00A76923" w:rsidP="00A76923">
      <w:pPr>
        <w:ind w:right="-82" w:firstLine="720"/>
        <w:jc w:val="center"/>
        <w:rPr>
          <w:b/>
        </w:rPr>
      </w:pPr>
    </w:p>
    <w:p w14:paraId="6BD346DD" w14:textId="77777777" w:rsidR="00A76923" w:rsidRPr="006D7B03" w:rsidRDefault="00A76923" w:rsidP="005F23C4">
      <w:r w:rsidRPr="006D7B03">
        <w:t>Карта градостроительного зонирования</w:t>
      </w:r>
      <w:r w:rsidR="00153BB8" w:rsidRPr="006D7B03">
        <w:t xml:space="preserve"> территории </w:t>
      </w:r>
      <w:r w:rsidR="00A95A05" w:rsidRPr="006D7B03">
        <w:t>Новоклязьминского СП</w:t>
      </w:r>
      <w:r w:rsidRPr="006D7B03">
        <w:t xml:space="preserve"> </w:t>
      </w:r>
      <w:r w:rsidR="00A95A05" w:rsidRPr="006D7B03">
        <w:t>Южского района Ивановской</w:t>
      </w:r>
      <w:r w:rsidRPr="006D7B03">
        <w:t xml:space="preserve"> области (прилагается).</w:t>
      </w:r>
    </w:p>
    <w:p w14:paraId="235287FE" w14:textId="77777777" w:rsidR="007E2CFE" w:rsidRPr="006D7B03" w:rsidRDefault="007E2CFE" w:rsidP="00A76923">
      <w:pPr>
        <w:shd w:val="clear" w:color="auto" w:fill="FFFFFF"/>
        <w:tabs>
          <w:tab w:val="left" w:pos="9781"/>
        </w:tabs>
        <w:ind w:right="-82"/>
        <w:contextualSpacing/>
        <w:jc w:val="center"/>
        <w:rPr>
          <w:b/>
        </w:rPr>
        <w:sectPr w:rsidR="007E2CFE" w:rsidRPr="006D7B03" w:rsidSect="00C26166">
          <w:pgSz w:w="11906" w:h="16838"/>
          <w:pgMar w:top="1134" w:right="850" w:bottom="1134" w:left="1701" w:header="708" w:footer="708" w:gutter="0"/>
          <w:cols w:space="708"/>
          <w:docGrid w:linePitch="360"/>
        </w:sectPr>
      </w:pPr>
    </w:p>
    <w:p w14:paraId="3037F0EB" w14:textId="77777777" w:rsidR="00A76923" w:rsidRPr="006D7B03" w:rsidRDefault="00A76923" w:rsidP="005F23C4">
      <w:pPr>
        <w:pStyle w:val="10"/>
      </w:pPr>
      <w:bookmarkStart w:id="15" w:name="_Toc157166230"/>
      <w:r w:rsidRPr="006D7B03">
        <w:lastRenderedPageBreak/>
        <w:t>ЧАСТЬ 3. ГРАДОСТРОИТЕЛЬНЫЕ РЕГЛАМЕНТЫ</w:t>
      </w:r>
      <w:bookmarkEnd w:id="15"/>
    </w:p>
    <w:p w14:paraId="6D223272" w14:textId="77777777" w:rsidR="0059698C" w:rsidRPr="006D7B03" w:rsidRDefault="0059698C" w:rsidP="005F23C4">
      <w:pPr>
        <w:pStyle w:val="2"/>
      </w:pPr>
      <w:bookmarkStart w:id="16" w:name="_Toc259101843"/>
      <w:bookmarkStart w:id="17" w:name="_Toc332213549"/>
      <w:bookmarkStart w:id="18" w:name="_Toc435786278"/>
      <w:bookmarkStart w:id="19" w:name="_Toc494378590"/>
      <w:bookmarkStart w:id="20" w:name="_Toc519776956"/>
      <w:bookmarkStart w:id="21" w:name="_Toc111706854"/>
      <w:bookmarkStart w:id="22" w:name="_Toc157166231"/>
      <w:r w:rsidRPr="006D7B03">
        <w:t xml:space="preserve">Глава </w:t>
      </w:r>
      <w:r w:rsidRPr="006D7B03">
        <w:rPr>
          <w:lang w:val="en-US"/>
        </w:rPr>
        <w:t>V</w:t>
      </w:r>
      <w:r w:rsidR="00792E98" w:rsidRPr="006D7B03">
        <w:rPr>
          <w:lang w:val="en-US"/>
        </w:rPr>
        <w:t>I</w:t>
      </w:r>
      <w:r w:rsidRPr="006D7B03">
        <w:rPr>
          <w:lang w:val="en-US"/>
        </w:rPr>
        <w:t>II</w:t>
      </w:r>
      <w:r w:rsidRPr="006D7B03">
        <w:t xml:space="preserve">. </w:t>
      </w:r>
      <w:bookmarkEnd w:id="16"/>
      <w:bookmarkEnd w:id="17"/>
      <w:bookmarkEnd w:id="18"/>
      <w:r w:rsidRPr="006D7B03">
        <w:t>Градостроительные регламенты</w:t>
      </w:r>
      <w:bookmarkEnd w:id="19"/>
      <w:bookmarkEnd w:id="20"/>
      <w:bookmarkEnd w:id="21"/>
      <w:bookmarkEnd w:id="22"/>
    </w:p>
    <w:p w14:paraId="53F63FC4" w14:textId="77777777" w:rsidR="0059698C" w:rsidRPr="006D7B03" w:rsidRDefault="0059698C" w:rsidP="005F23C4">
      <w:pPr>
        <w:pStyle w:val="35"/>
        <w:rPr>
          <w:rFonts w:ascii="Times New Roman" w:hAnsi="Times New Roman"/>
          <w:b w:val="0"/>
        </w:rPr>
      </w:pPr>
      <w:bookmarkStart w:id="23" w:name="Par380"/>
      <w:bookmarkStart w:id="24" w:name="_Toc494378591"/>
      <w:bookmarkStart w:id="25" w:name="_Toc519776957"/>
      <w:bookmarkStart w:id="26" w:name="_Toc111706855"/>
      <w:bookmarkStart w:id="27" w:name="_Toc157166232"/>
      <w:bookmarkStart w:id="28" w:name="_Toc220214044"/>
      <w:bookmarkStart w:id="29" w:name="_Toc428804238"/>
      <w:bookmarkEnd w:id="23"/>
      <w:r w:rsidRPr="006D7B03">
        <w:rPr>
          <w:rFonts w:ascii="Times New Roman" w:hAnsi="Times New Roman"/>
        </w:rPr>
        <w:t>Статья 3</w:t>
      </w:r>
      <w:r w:rsidR="006D7B03" w:rsidRPr="006D7B03">
        <w:rPr>
          <w:rFonts w:ascii="Times New Roman" w:hAnsi="Times New Roman"/>
        </w:rPr>
        <w:t>2</w:t>
      </w:r>
      <w:r w:rsidRPr="006D7B03">
        <w:rPr>
          <w:rFonts w:ascii="Times New Roman" w:hAnsi="Times New Roman"/>
        </w:rPr>
        <w:t xml:space="preserve">. </w:t>
      </w:r>
      <w:bookmarkEnd w:id="24"/>
      <w:bookmarkEnd w:id="25"/>
      <w:r w:rsidRPr="006D7B03">
        <w:rPr>
          <w:rFonts w:ascii="Times New Roman" w:hAnsi="Times New Roman"/>
        </w:rPr>
        <w:t>Градостроительный регламент</w:t>
      </w:r>
      <w:bookmarkEnd w:id="26"/>
      <w:bookmarkEnd w:id="27"/>
    </w:p>
    <w:bookmarkEnd w:id="28"/>
    <w:bookmarkEnd w:id="29"/>
    <w:p w14:paraId="28F921E3" w14:textId="77777777" w:rsidR="0059698C" w:rsidRPr="006D7B03" w:rsidRDefault="0059698C" w:rsidP="0059698C">
      <w:pPr>
        <w:jc w:val="both"/>
      </w:pPr>
      <w:r w:rsidRPr="006D7B03">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895D994" w14:textId="77777777" w:rsidR="0059698C" w:rsidRPr="006D7B03" w:rsidRDefault="0059698C" w:rsidP="0059698C">
      <w:pPr>
        <w:jc w:val="both"/>
      </w:pPr>
      <w:r w:rsidRPr="006D7B03">
        <w:t>2. Градостроительные регламенты устанавливаются с учетом:</w:t>
      </w:r>
    </w:p>
    <w:p w14:paraId="27C8F3FC" w14:textId="77777777" w:rsidR="0059698C" w:rsidRPr="006D7B03" w:rsidRDefault="0059698C" w:rsidP="0059698C">
      <w:pPr>
        <w:jc w:val="both"/>
      </w:pPr>
      <w:r w:rsidRPr="006D7B03">
        <w:t>1) фактического использования земельных участков и объектов капитального строительства в границах территориальной зоны;</w:t>
      </w:r>
    </w:p>
    <w:p w14:paraId="6344CFB4" w14:textId="77777777" w:rsidR="0059698C" w:rsidRPr="006D7B03" w:rsidRDefault="0059698C" w:rsidP="0059698C">
      <w:pPr>
        <w:jc w:val="both"/>
      </w:pPr>
      <w:r w:rsidRPr="006D7B03">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1E11F54" w14:textId="77777777" w:rsidR="0059698C" w:rsidRPr="006D7B03" w:rsidRDefault="0059698C" w:rsidP="0059698C">
      <w:pPr>
        <w:jc w:val="both"/>
      </w:pPr>
      <w:r w:rsidRPr="006D7B03">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47BCBC9" w14:textId="77777777" w:rsidR="0059698C" w:rsidRPr="006D7B03" w:rsidRDefault="0059698C" w:rsidP="0059698C">
      <w:pPr>
        <w:jc w:val="both"/>
      </w:pPr>
      <w:r w:rsidRPr="006D7B03">
        <w:t>4) видов территориальных зон;</w:t>
      </w:r>
    </w:p>
    <w:p w14:paraId="6C459191" w14:textId="77777777" w:rsidR="0059698C" w:rsidRPr="006D7B03" w:rsidRDefault="0059698C" w:rsidP="0059698C">
      <w:pPr>
        <w:jc w:val="both"/>
      </w:pPr>
      <w:r w:rsidRPr="006D7B03">
        <w:t>5) требований охраны объектов культурного наследия, а также особо охраняемых природных территорий, иных природных объектов.</w:t>
      </w:r>
    </w:p>
    <w:p w14:paraId="43EE66AE" w14:textId="77777777" w:rsidR="0059698C" w:rsidRPr="006D7B03" w:rsidRDefault="0059698C" w:rsidP="0059698C">
      <w:pPr>
        <w:jc w:val="both"/>
      </w:pPr>
      <w:r w:rsidRPr="006D7B03">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BE5F68E" w14:textId="77777777" w:rsidR="0059698C" w:rsidRPr="006D7B03" w:rsidRDefault="0059698C" w:rsidP="0059698C">
      <w:pPr>
        <w:jc w:val="both"/>
      </w:pPr>
      <w:r w:rsidRPr="006D7B03">
        <w:t>4. Действие градостроительного регламента не распространяется на земельные участки:</w:t>
      </w:r>
    </w:p>
    <w:p w14:paraId="30307B28" w14:textId="77777777" w:rsidR="0059698C" w:rsidRPr="006D7B03" w:rsidRDefault="0059698C" w:rsidP="0059698C">
      <w:pPr>
        <w:jc w:val="both"/>
      </w:pPr>
      <w:r w:rsidRPr="006D7B03">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EF171A4" w14:textId="77777777" w:rsidR="0059698C" w:rsidRPr="006D7B03" w:rsidRDefault="0059698C" w:rsidP="0059698C">
      <w:pPr>
        <w:jc w:val="both"/>
      </w:pPr>
      <w:r w:rsidRPr="006D7B03">
        <w:t>2) в границах территорий общего пользования;</w:t>
      </w:r>
    </w:p>
    <w:p w14:paraId="1FA17EB1" w14:textId="77777777" w:rsidR="0059698C" w:rsidRPr="006D7B03" w:rsidRDefault="0059698C" w:rsidP="0059698C">
      <w:pPr>
        <w:jc w:val="both"/>
      </w:pPr>
      <w:r w:rsidRPr="006D7B03">
        <w:t>3) предназначенные для размещения линейных объектов и (или) занятые линейными объектами;</w:t>
      </w:r>
    </w:p>
    <w:p w14:paraId="1186052D" w14:textId="77777777" w:rsidR="0059698C" w:rsidRPr="006D7B03" w:rsidRDefault="0059698C" w:rsidP="0059698C">
      <w:pPr>
        <w:jc w:val="both"/>
      </w:pPr>
      <w:r w:rsidRPr="006D7B03">
        <w:t>4) предоставленные для добычи полезных ископаемых.</w:t>
      </w:r>
    </w:p>
    <w:p w14:paraId="5D813DA7" w14:textId="77777777" w:rsidR="0059698C" w:rsidRPr="006D7B03" w:rsidRDefault="0059698C" w:rsidP="0059698C">
      <w:pPr>
        <w:jc w:val="both"/>
      </w:pPr>
      <w:r w:rsidRPr="006D7B03">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227133F" w14:textId="77777777" w:rsidR="0059698C" w:rsidRPr="006D7B03" w:rsidRDefault="0059698C" w:rsidP="0059698C">
      <w:pPr>
        <w:jc w:val="both"/>
      </w:pPr>
      <w:r w:rsidRPr="006D7B03">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01A4115" w14:textId="77777777" w:rsidR="0059698C" w:rsidRPr="006D7B03" w:rsidRDefault="0059698C" w:rsidP="0059698C">
      <w:pPr>
        <w:jc w:val="both"/>
      </w:pPr>
      <w:r w:rsidRPr="006D7B03">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w:t>
      </w:r>
      <w:r w:rsidRPr="006D7B03">
        <w:lastRenderedPageBreak/>
        <w:t>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3A3FC3BB" w14:textId="77777777" w:rsidR="0059698C" w:rsidRPr="006D7B03" w:rsidRDefault="0059698C" w:rsidP="0059698C">
      <w:pPr>
        <w:jc w:val="both"/>
      </w:pPr>
      <w:r w:rsidRPr="006D7B03">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p w14:paraId="3B44B593" w14:textId="77777777" w:rsidR="0059698C" w:rsidRPr="006D7B03" w:rsidRDefault="0059698C" w:rsidP="0059698C">
      <w:pPr>
        <w:jc w:val="both"/>
      </w:pPr>
      <w:r w:rsidRPr="006D7B03">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5F69DAB" w14:textId="77777777" w:rsidR="0059698C" w:rsidRPr="006D7B03" w:rsidRDefault="0059698C" w:rsidP="0059698C">
      <w:pPr>
        <w:jc w:val="both"/>
      </w:pPr>
      <w:r w:rsidRPr="006D7B03">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10B9E15" w14:textId="77777777" w:rsidR="0059698C" w:rsidRPr="006D7B03" w:rsidRDefault="0059698C" w:rsidP="0059698C">
      <w:pPr>
        <w:jc w:val="both"/>
      </w:pPr>
      <w:r w:rsidRPr="006D7B03">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5BC7A39" w14:textId="77777777" w:rsidR="0059698C" w:rsidRPr="006D7B03" w:rsidRDefault="0059698C" w:rsidP="0059698C">
      <w:pPr>
        <w:jc w:val="both"/>
      </w:pPr>
      <w:r w:rsidRPr="006D7B03">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AA9BA72" w14:textId="77777777" w:rsidR="0059698C" w:rsidRPr="006D7B03" w:rsidRDefault="0059698C" w:rsidP="005220BC">
      <w:pPr>
        <w:pStyle w:val="35"/>
        <w:keepLines/>
        <w:widowControl/>
        <w:rPr>
          <w:rFonts w:ascii="Times New Roman" w:hAnsi="Times New Roman"/>
        </w:rPr>
      </w:pPr>
      <w:bookmarkStart w:id="30" w:name="_Toc215313901"/>
      <w:bookmarkStart w:id="31" w:name="_Toc259101844"/>
      <w:bookmarkStart w:id="32" w:name="_Toc332213550"/>
      <w:bookmarkStart w:id="33" w:name="_Toc435786279"/>
      <w:bookmarkStart w:id="34" w:name="_Toc494378592"/>
      <w:bookmarkStart w:id="35" w:name="_Toc519776958"/>
      <w:bookmarkStart w:id="36" w:name="_Toc111706856"/>
      <w:bookmarkStart w:id="37" w:name="_Toc157166233"/>
      <w:r w:rsidRPr="006D7B03">
        <w:rPr>
          <w:rFonts w:ascii="Times New Roman" w:hAnsi="Times New Roman"/>
        </w:rPr>
        <w:lastRenderedPageBreak/>
        <w:t>Статья 3</w:t>
      </w:r>
      <w:r w:rsidR="006D7B03">
        <w:rPr>
          <w:rFonts w:ascii="Times New Roman" w:hAnsi="Times New Roman"/>
        </w:rPr>
        <w:t>3</w:t>
      </w:r>
      <w:r w:rsidRPr="006D7B03">
        <w:rPr>
          <w:rFonts w:ascii="Times New Roman" w:hAnsi="Times New Roman"/>
        </w:rPr>
        <w:t>. Территориальные зон</w:t>
      </w:r>
      <w:bookmarkEnd w:id="30"/>
      <w:bookmarkEnd w:id="31"/>
      <w:bookmarkEnd w:id="32"/>
      <w:bookmarkEnd w:id="33"/>
      <w:r w:rsidRPr="006D7B03">
        <w:rPr>
          <w:rFonts w:ascii="Times New Roman" w:hAnsi="Times New Roman"/>
        </w:rPr>
        <w:t>ы</w:t>
      </w:r>
      <w:bookmarkEnd w:id="34"/>
      <w:bookmarkEnd w:id="35"/>
      <w:bookmarkEnd w:id="36"/>
      <w:bookmarkEnd w:id="37"/>
    </w:p>
    <w:p w14:paraId="2C6263CF" w14:textId="77777777" w:rsidR="0059698C" w:rsidRPr="006D7B03" w:rsidRDefault="0059698C" w:rsidP="005220BC">
      <w:pPr>
        <w:keepNext/>
        <w:keepLines/>
        <w:jc w:val="both"/>
      </w:pPr>
      <w:r w:rsidRPr="006D7B03">
        <w:t xml:space="preserve">Для целей регулирования землепользования и застройки в границах </w:t>
      </w:r>
      <w:r w:rsidR="00CE68A4" w:rsidRPr="006D7B03">
        <w:t>Новоклязьминского</w:t>
      </w:r>
      <w:r w:rsidRPr="006D7B03">
        <w:t xml:space="preserve"> в соответствии с настоящими Правилами установлены следующие территориальные зоны (таблица 1):</w:t>
      </w:r>
    </w:p>
    <w:p w14:paraId="559BBF1C" w14:textId="77777777" w:rsidR="002762DC" w:rsidRPr="006D7B03" w:rsidRDefault="00E71046" w:rsidP="005220BC">
      <w:pPr>
        <w:keepNext/>
        <w:keepLines/>
        <w:jc w:val="both"/>
      </w:pPr>
      <w:r w:rsidRPr="006D7B03">
        <w:t>Виды разрешенного использования земельных участков и объектов капитального строительства установлены на основании приказа Росреестра от 10.11.2020 № П/0412 «Об утверждении классификатора видов разрешенного использования земельных участков» (Приложение 1).</w:t>
      </w:r>
    </w:p>
    <w:p w14:paraId="52FF76E1" w14:textId="77777777" w:rsidR="0059698C" w:rsidRPr="006D7B03" w:rsidRDefault="0059698C" w:rsidP="0059698C">
      <w:pPr>
        <w:keepNext/>
        <w:spacing w:before="120" w:after="120"/>
        <w:jc w:val="right"/>
        <w:rPr>
          <w:b/>
          <w:lang w:eastAsia="ar-SA" w:bidi="en-US"/>
        </w:rPr>
      </w:pPr>
      <w:r w:rsidRPr="006D7B03">
        <w:rPr>
          <w:b/>
          <w:lang w:eastAsia="ar-SA" w:bidi="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88"/>
        <w:gridCol w:w="7383"/>
      </w:tblGrid>
      <w:tr w:rsidR="00C42931" w:rsidRPr="006D7B03" w14:paraId="0A607AE5" w14:textId="77777777" w:rsidTr="007B599D">
        <w:trPr>
          <w:tblHeader/>
        </w:trPr>
        <w:tc>
          <w:tcPr>
            <w:tcW w:w="261" w:type="pct"/>
            <w:shd w:val="clear" w:color="auto" w:fill="auto"/>
            <w:vAlign w:val="center"/>
          </w:tcPr>
          <w:p w14:paraId="2D806A2F" w14:textId="77777777" w:rsidR="00C42931" w:rsidRPr="006D7B03" w:rsidRDefault="00C42931" w:rsidP="005F23C4">
            <w:pPr>
              <w:pStyle w:val="affffff0"/>
            </w:pPr>
            <w:r w:rsidRPr="006D7B03">
              <w:t>№ п/п</w:t>
            </w:r>
          </w:p>
        </w:tc>
        <w:tc>
          <w:tcPr>
            <w:tcW w:w="882" w:type="pct"/>
            <w:vAlign w:val="center"/>
          </w:tcPr>
          <w:p w14:paraId="32765BC0" w14:textId="77777777" w:rsidR="00C42931" w:rsidRPr="006D7B03" w:rsidRDefault="00C42931" w:rsidP="005F23C4">
            <w:pPr>
              <w:pStyle w:val="affffff0"/>
            </w:pPr>
            <w:r w:rsidRPr="006D7B03">
              <w:t>Код территориальной зоны</w:t>
            </w:r>
          </w:p>
        </w:tc>
        <w:tc>
          <w:tcPr>
            <w:tcW w:w="3857" w:type="pct"/>
            <w:shd w:val="clear" w:color="auto" w:fill="auto"/>
            <w:vAlign w:val="center"/>
          </w:tcPr>
          <w:p w14:paraId="01AAA3F4" w14:textId="77777777" w:rsidR="00C42931" w:rsidRPr="006D7B03" w:rsidRDefault="00C42931" w:rsidP="005F23C4">
            <w:pPr>
              <w:pStyle w:val="affffff0"/>
            </w:pPr>
            <w:r w:rsidRPr="006D7B03">
              <w:t>Наименование территориальной зоны</w:t>
            </w:r>
          </w:p>
        </w:tc>
      </w:tr>
      <w:tr w:rsidR="00BF5CF3" w:rsidRPr="006D7B03" w14:paraId="5D0936C0" w14:textId="77777777" w:rsidTr="00BF5CF3">
        <w:trPr>
          <w:tblHeader/>
        </w:trPr>
        <w:tc>
          <w:tcPr>
            <w:tcW w:w="5000" w:type="pct"/>
            <w:gridSpan w:val="3"/>
            <w:shd w:val="clear" w:color="auto" w:fill="auto"/>
            <w:vAlign w:val="center"/>
          </w:tcPr>
          <w:p w14:paraId="32575FF6" w14:textId="77777777" w:rsidR="00BF5CF3" w:rsidRPr="006D7B03" w:rsidRDefault="00BF5CF3" w:rsidP="005F23C4">
            <w:pPr>
              <w:pStyle w:val="affffff0"/>
            </w:pPr>
            <w:r w:rsidRPr="006D7B03">
              <w:t>Территории, на которые устанавливаются градостроительные регламенты</w:t>
            </w:r>
          </w:p>
        </w:tc>
      </w:tr>
      <w:tr w:rsidR="00C42931" w:rsidRPr="006D7B03" w14:paraId="1A3A180C" w14:textId="77777777" w:rsidTr="007B599D">
        <w:tc>
          <w:tcPr>
            <w:tcW w:w="261" w:type="pct"/>
            <w:shd w:val="clear" w:color="auto" w:fill="auto"/>
            <w:vAlign w:val="center"/>
          </w:tcPr>
          <w:p w14:paraId="45863EE6" w14:textId="77777777" w:rsidR="00C42931" w:rsidRPr="006D7B03" w:rsidRDefault="00C42931" w:rsidP="005F23C4">
            <w:pPr>
              <w:pStyle w:val="affffff0"/>
            </w:pPr>
            <w:r w:rsidRPr="006D7B03">
              <w:t>1</w:t>
            </w:r>
          </w:p>
        </w:tc>
        <w:tc>
          <w:tcPr>
            <w:tcW w:w="882" w:type="pct"/>
            <w:vAlign w:val="center"/>
          </w:tcPr>
          <w:p w14:paraId="4A27E94D" w14:textId="77777777" w:rsidR="00C42931" w:rsidRPr="006D7B03" w:rsidRDefault="00BF5CF3" w:rsidP="005F23C4">
            <w:pPr>
              <w:pStyle w:val="affffff0"/>
            </w:pPr>
            <w:r w:rsidRPr="006D7B03">
              <w:t>Ж-1</w:t>
            </w:r>
          </w:p>
        </w:tc>
        <w:tc>
          <w:tcPr>
            <w:tcW w:w="3857" w:type="pct"/>
            <w:shd w:val="clear" w:color="auto" w:fill="auto"/>
            <w:vAlign w:val="center"/>
          </w:tcPr>
          <w:p w14:paraId="782E1074" w14:textId="77777777" w:rsidR="00C42931" w:rsidRPr="006D7B03" w:rsidRDefault="00C42931" w:rsidP="005F23C4">
            <w:pPr>
              <w:pStyle w:val="affffff0"/>
            </w:pPr>
            <w:r w:rsidRPr="006D7B03">
              <w:t>Зона застройки индивидуальными жилыми домами</w:t>
            </w:r>
          </w:p>
        </w:tc>
      </w:tr>
      <w:tr w:rsidR="00C42931" w:rsidRPr="006D7B03" w14:paraId="1491861A" w14:textId="77777777" w:rsidTr="007B599D">
        <w:tc>
          <w:tcPr>
            <w:tcW w:w="261" w:type="pct"/>
            <w:shd w:val="clear" w:color="auto" w:fill="auto"/>
            <w:vAlign w:val="center"/>
          </w:tcPr>
          <w:p w14:paraId="41B93909" w14:textId="77777777" w:rsidR="00C42931" w:rsidRPr="006D7B03" w:rsidRDefault="00C42931" w:rsidP="005F23C4">
            <w:pPr>
              <w:pStyle w:val="affffff0"/>
            </w:pPr>
            <w:r w:rsidRPr="006D7B03">
              <w:t>2</w:t>
            </w:r>
          </w:p>
        </w:tc>
        <w:tc>
          <w:tcPr>
            <w:tcW w:w="882" w:type="pct"/>
            <w:vAlign w:val="center"/>
          </w:tcPr>
          <w:p w14:paraId="79CDDC57" w14:textId="77777777" w:rsidR="00C42931" w:rsidRPr="006D7B03" w:rsidRDefault="00BF5CF3" w:rsidP="005F23C4">
            <w:pPr>
              <w:pStyle w:val="affffff0"/>
            </w:pPr>
            <w:r w:rsidRPr="006D7B03">
              <w:t>ОД-1</w:t>
            </w:r>
          </w:p>
        </w:tc>
        <w:tc>
          <w:tcPr>
            <w:tcW w:w="3857" w:type="pct"/>
            <w:shd w:val="clear" w:color="auto" w:fill="auto"/>
            <w:vAlign w:val="center"/>
          </w:tcPr>
          <w:p w14:paraId="698B0025" w14:textId="77777777" w:rsidR="00C42931" w:rsidRPr="006D7B03" w:rsidRDefault="00C42931" w:rsidP="005F23C4">
            <w:pPr>
              <w:pStyle w:val="affffff0"/>
            </w:pPr>
            <w:r w:rsidRPr="006D7B03">
              <w:t>Многофункциональная общественно-деловая зона</w:t>
            </w:r>
          </w:p>
        </w:tc>
      </w:tr>
      <w:tr w:rsidR="00C42931" w:rsidRPr="006D7B03" w14:paraId="352B10E5" w14:textId="77777777" w:rsidTr="007B599D">
        <w:tc>
          <w:tcPr>
            <w:tcW w:w="261" w:type="pct"/>
            <w:shd w:val="clear" w:color="auto" w:fill="auto"/>
            <w:vAlign w:val="center"/>
          </w:tcPr>
          <w:p w14:paraId="2C43D16D" w14:textId="77777777" w:rsidR="00C42931" w:rsidRPr="006D7B03" w:rsidRDefault="00C42931" w:rsidP="005F23C4">
            <w:pPr>
              <w:pStyle w:val="affffff0"/>
            </w:pPr>
            <w:r w:rsidRPr="006D7B03">
              <w:t>4</w:t>
            </w:r>
          </w:p>
        </w:tc>
        <w:tc>
          <w:tcPr>
            <w:tcW w:w="882" w:type="pct"/>
            <w:vAlign w:val="center"/>
          </w:tcPr>
          <w:p w14:paraId="40C603B6" w14:textId="77777777" w:rsidR="00C42931" w:rsidRPr="006D7B03" w:rsidRDefault="00BF5CF3" w:rsidP="005F23C4">
            <w:pPr>
              <w:pStyle w:val="affffff0"/>
            </w:pPr>
            <w:r w:rsidRPr="006D7B03">
              <w:t>ПК-1</w:t>
            </w:r>
          </w:p>
        </w:tc>
        <w:tc>
          <w:tcPr>
            <w:tcW w:w="3857" w:type="pct"/>
            <w:shd w:val="clear" w:color="auto" w:fill="auto"/>
            <w:vAlign w:val="center"/>
          </w:tcPr>
          <w:p w14:paraId="0789310A" w14:textId="77777777" w:rsidR="00C42931" w:rsidRPr="006D7B03" w:rsidRDefault="00C42931" w:rsidP="005F23C4">
            <w:pPr>
              <w:pStyle w:val="affffff0"/>
            </w:pPr>
            <w:r w:rsidRPr="006D7B03">
              <w:t xml:space="preserve">Зона промышленных и коммунальных предприятия </w:t>
            </w:r>
            <w:r w:rsidRPr="006D7B03">
              <w:rPr>
                <w:lang w:val="en-US"/>
              </w:rPr>
              <w:t>V</w:t>
            </w:r>
            <w:r w:rsidRPr="006D7B03">
              <w:t xml:space="preserve"> класса опасности</w:t>
            </w:r>
          </w:p>
        </w:tc>
      </w:tr>
      <w:tr w:rsidR="001A40F8" w:rsidRPr="006D7B03" w14:paraId="53B71C36" w14:textId="77777777" w:rsidTr="007B599D">
        <w:tc>
          <w:tcPr>
            <w:tcW w:w="261" w:type="pct"/>
            <w:shd w:val="clear" w:color="auto" w:fill="auto"/>
            <w:vAlign w:val="center"/>
          </w:tcPr>
          <w:p w14:paraId="5033E6E0" w14:textId="77777777" w:rsidR="001A40F8" w:rsidRPr="006D7B03" w:rsidRDefault="001A40F8" w:rsidP="001A40F8">
            <w:pPr>
              <w:pStyle w:val="affffff0"/>
            </w:pPr>
            <w:r w:rsidRPr="006D7B03">
              <w:t>5</w:t>
            </w:r>
          </w:p>
        </w:tc>
        <w:tc>
          <w:tcPr>
            <w:tcW w:w="882" w:type="pct"/>
            <w:vAlign w:val="center"/>
          </w:tcPr>
          <w:p w14:paraId="722CF65D" w14:textId="5B8FE83F" w:rsidR="001A40F8" w:rsidRPr="006D7B03" w:rsidRDefault="001A40F8" w:rsidP="001A40F8">
            <w:pPr>
              <w:pStyle w:val="affffff0"/>
            </w:pPr>
            <w:r w:rsidRPr="006D7B03">
              <w:t>Т</w:t>
            </w:r>
          </w:p>
        </w:tc>
        <w:tc>
          <w:tcPr>
            <w:tcW w:w="3857" w:type="pct"/>
            <w:shd w:val="clear" w:color="auto" w:fill="auto"/>
            <w:vAlign w:val="center"/>
          </w:tcPr>
          <w:p w14:paraId="41F44991" w14:textId="0110D849" w:rsidR="001A40F8" w:rsidRPr="006D7B03" w:rsidRDefault="001A40F8" w:rsidP="001A40F8">
            <w:pPr>
              <w:pStyle w:val="affffff0"/>
            </w:pPr>
            <w:r w:rsidRPr="006D7B03">
              <w:t>Зона транспортной инфраструктуры</w:t>
            </w:r>
            <w:r w:rsidR="008C40EE">
              <w:t>, за границами населенных пунктов</w:t>
            </w:r>
          </w:p>
        </w:tc>
      </w:tr>
      <w:tr w:rsidR="001A40F8" w:rsidRPr="006D7B03" w14:paraId="653288BF" w14:textId="77777777" w:rsidTr="007B599D">
        <w:tc>
          <w:tcPr>
            <w:tcW w:w="261" w:type="pct"/>
            <w:shd w:val="clear" w:color="auto" w:fill="auto"/>
            <w:vAlign w:val="center"/>
          </w:tcPr>
          <w:p w14:paraId="32C229F8" w14:textId="77777777" w:rsidR="001A40F8" w:rsidRPr="006D7B03" w:rsidRDefault="001A40F8" w:rsidP="001A40F8">
            <w:pPr>
              <w:pStyle w:val="affffff0"/>
            </w:pPr>
            <w:r w:rsidRPr="006D7B03">
              <w:t>6</w:t>
            </w:r>
          </w:p>
        </w:tc>
        <w:tc>
          <w:tcPr>
            <w:tcW w:w="882" w:type="pct"/>
            <w:vAlign w:val="center"/>
          </w:tcPr>
          <w:p w14:paraId="5DD0ED94" w14:textId="7CD02C3D" w:rsidR="001A40F8" w:rsidRPr="006D7B03" w:rsidRDefault="001A40F8" w:rsidP="001A40F8">
            <w:pPr>
              <w:pStyle w:val="affffff0"/>
            </w:pPr>
            <w:r w:rsidRPr="006D7B03">
              <w:t>И</w:t>
            </w:r>
            <w:r>
              <w:t>Т</w:t>
            </w:r>
          </w:p>
        </w:tc>
        <w:tc>
          <w:tcPr>
            <w:tcW w:w="3857" w:type="pct"/>
            <w:shd w:val="clear" w:color="auto" w:fill="auto"/>
            <w:vAlign w:val="center"/>
          </w:tcPr>
          <w:p w14:paraId="3337227B" w14:textId="5824CEB2" w:rsidR="001A40F8" w:rsidRPr="006D7B03" w:rsidRDefault="00296DAD" w:rsidP="001A40F8">
            <w:pPr>
              <w:pStyle w:val="affffff0"/>
            </w:pPr>
            <w:r w:rsidRPr="00296DAD">
              <w:t>Зона инженерной инфраструктуры и транспортной инфраструктуры, в границах населенных пунктов</w:t>
            </w:r>
          </w:p>
        </w:tc>
      </w:tr>
      <w:tr w:rsidR="001A40F8" w:rsidRPr="006D7B03" w14:paraId="59AD8129" w14:textId="77777777" w:rsidTr="007B599D">
        <w:tc>
          <w:tcPr>
            <w:tcW w:w="261" w:type="pct"/>
            <w:shd w:val="clear" w:color="auto" w:fill="auto"/>
            <w:vAlign w:val="center"/>
          </w:tcPr>
          <w:p w14:paraId="5EB4ECD7" w14:textId="77777777" w:rsidR="001A40F8" w:rsidRPr="006D7B03" w:rsidRDefault="001A40F8" w:rsidP="001A40F8">
            <w:pPr>
              <w:pStyle w:val="affffff0"/>
            </w:pPr>
            <w:r w:rsidRPr="006D7B03">
              <w:t>7</w:t>
            </w:r>
          </w:p>
        </w:tc>
        <w:tc>
          <w:tcPr>
            <w:tcW w:w="882" w:type="pct"/>
            <w:vAlign w:val="center"/>
          </w:tcPr>
          <w:p w14:paraId="5DEECBB2" w14:textId="77777777" w:rsidR="001A40F8" w:rsidRPr="006D7B03" w:rsidRDefault="001A40F8" w:rsidP="001A40F8">
            <w:pPr>
              <w:pStyle w:val="affffff0"/>
            </w:pPr>
            <w:r w:rsidRPr="006D7B03">
              <w:t>СХ-1</w:t>
            </w:r>
          </w:p>
        </w:tc>
        <w:tc>
          <w:tcPr>
            <w:tcW w:w="3857" w:type="pct"/>
            <w:shd w:val="clear" w:color="auto" w:fill="auto"/>
            <w:vAlign w:val="center"/>
          </w:tcPr>
          <w:p w14:paraId="2D095278" w14:textId="77777777" w:rsidR="001A40F8" w:rsidRPr="006D7B03" w:rsidRDefault="001A40F8" w:rsidP="001A40F8">
            <w:pPr>
              <w:pStyle w:val="affffff0"/>
            </w:pPr>
            <w:r w:rsidRPr="006D7B03">
              <w:t>Зона объектов сельскохозяйственного назначения</w:t>
            </w:r>
          </w:p>
        </w:tc>
      </w:tr>
      <w:tr w:rsidR="001A40F8" w:rsidRPr="006D7B03" w14:paraId="49C8201D" w14:textId="77777777" w:rsidTr="007B599D">
        <w:tc>
          <w:tcPr>
            <w:tcW w:w="261" w:type="pct"/>
            <w:shd w:val="clear" w:color="auto" w:fill="auto"/>
            <w:vAlign w:val="center"/>
          </w:tcPr>
          <w:p w14:paraId="7040EB3E" w14:textId="77777777" w:rsidR="001A40F8" w:rsidRPr="006D7B03" w:rsidRDefault="001A40F8" w:rsidP="001A40F8">
            <w:pPr>
              <w:pStyle w:val="affffff0"/>
            </w:pPr>
            <w:r w:rsidRPr="006D7B03">
              <w:t>8</w:t>
            </w:r>
          </w:p>
        </w:tc>
        <w:tc>
          <w:tcPr>
            <w:tcW w:w="882" w:type="pct"/>
            <w:vAlign w:val="center"/>
          </w:tcPr>
          <w:p w14:paraId="058D9234" w14:textId="77777777" w:rsidR="001A40F8" w:rsidRPr="006D7B03" w:rsidRDefault="001A40F8" w:rsidP="001A40F8">
            <w:pPr>
              <w:pStyle w:val="affffff0"/>
            </w:pPr>
            <w:r w:rsidRPr="006D7B03">
              <w:t>Р-1</w:t>
            </w:r>
          </w:p>
        </w:tc>
        <w:tc>
          <w:tcPr>
            <w:tcW w:w="3857" w:type="pct"/>
            <w:shd w:val="clear" w:color="auto" w:fill="auto"/>
            <w:vAlign w:val="center"/>
          </w:tcPr>
          <w:p w14:paraId="232E7EED" w14:textId="77777777" w:rsidR="001A40F8" w:rsidRPr="006D7B03" w:rsidRDefault="001A40F8" w:rsidP="001A40F8">
            <w:pPr>
              <w:pStyle w:val="affffff0"/>
            </w:pPr>
            <w:r w:rsidRPr="006D7B03">
              <w:t>Зона скверов, парков, водоемов искусственного происхождения</w:t>
            </w:r>
          </w:p>
        </w:tc>
      </w:tr>
      <w:tr w:rsidR="001A40F8" w:rsidRPr="006D7B03" w14:paraId="07244DD2" w14:textId="77777777" w:rsidTr="007B599D">
        <w:tc>
          <w:tcPr>
            <w:tcW w:w="261" w:type="pct"/>
            <w:shd w:val="clear" w:color="auto" w:fill="auto"/>
            <w:vAlign w:val="center"/>
          </w:tcPr>
          <w:p w14:paraId="1D84E675" w14:textId="77777777" w:rsidR="001A40F8" w:rsidRPr="006D7B03" w:rsidRDefault="001A40F8" w:rsidP="001A40F8">
            <w:pPr>
              <w:pStyle w:val="affffff0"/>
            </w:pPr>
            <w:r w:rsidRPr="006D7B03">
              <w:t>9</w:t>
            </w:r>
          </w:p>
        </w:tc>
        <w:tc>
          <w:tcPr>
            <w:tcW w:w="882" w:type="pct"/>
            <w:vAlign w:val="center"/>
          </w:tcPr>
          <w:p w14:paraId="0E89DBE4" w14:textId="77777777" w:rsidR="001A40F8" w:rsidRPr="006D7B03" w:rsidRDefault="001A40F8" w:rsidP="001A40F8">
            <w:pPr>
              <w:pStyle w:val="affffff0"/>
            </w:pPr>
            <w:r w:rsidRPr="006D7B03">
              <w:t>СН-1</w:t>
            </w:r>
          </w:p>
        </w:tc>
        <w:tc>
          <w:tcPr>
            <w:tcW w:w="3857" w:type="pct"/>
            <w:shd w:val="clear" w:color="auto" w:fill="auto"/>
            <w:vAlign w:val="center"/>
          </w:tcPr>
          <w:p w14:paraId="59C574F2" w14:textId="77777777" w:rsidR="001A40F8" w:rsidRPr="006D7B03" w:rsidRDefault="001A40F8" w:rsidP="001A40F8">
            <w:pPr>
              <w:pStyle w:val="affffff0"/>
            </w:pPr>
            <w:r w:rsidRPr="006D7B03">
              <w:t>Зона кладбищ</w:t>
            </w:r>
          </w:p>
        </w:tc>
      </w:tr>
      <w:tr w:rsidR="001A40F8" w:rsidRPr="006D7B03" w14:paraId="672A16AC" w14:textId="77777777" w:rsidTr="007B599D">
        <w:tc>
          <w:tcPr>
            <w:tcW w:w="261" w:type="pct"/>
            <w:shd w:val="clear" w:color="auto" w:fill="auto"/>
            <w:vAlign w:val="center"/>
          </w:tcPr>
          <w:p w14:paraId="16CA25F7" w14:textId="77777777" w:rsidR="001A40F8" w:rsidRPr="006D7B03" w:rsidRDefault="001A40F8" w:rsidP="001A40F8">
            <w:pPr>
              <w:pStyle w:val="affffff0"/>
            </w:pPr>
            <w:r w:rsidRPr="006D7B03">
              <w:t>10</w:t>
            </w:r>
          </w:p>
        </w:tc>
        <w:tc>
          <w:tcPr>
            <w:tcW w:w="882" w:type="pct"/>
            <w:vAlign w:val="center"/>
          </w:tcPr>
          <w:p w14:paraId="641F42CE" w14:textId="77777777" w:rsidR="001A40F8" w:rsidRPr="006D7B03" w:rsidRDefault="001A40F8" w:rsidP="001A40F8">
            <w:pPr>
              <w:pStyle w:val="affffff0"/>
            </w:pPr>
            <w:r w:rsidRPr="006D7B03">
              <w:t>СН-2</w:t>
            </w:r>
          </w:p>
        </w:tc>
        <w:tc>
          <w:tcPr>
            <w:tcW w:w="3857" w:type="pct"/>
            <w:shd w:val="clear" w:color="auto" w:fill="auto"/>
            <w:vAlign w:val="center"/>
          </w:tcPr>
          <w:p w14:paraId="1E52BD04" w14:textId="77777777" w:rsidR="001A40F8" w:rsidRPr="006D7B03" w:rsidRDefault="001A40F8" w:rsidP="001A40F8">
            <w:pPr>
              <w:pStyle w:val="affffff0"/>
            </w:pPr>
            <w:r w:rsidRPr="006D7B03">
              <w:t>Зона озелененных территорий специального назначения</w:t>
            </w:r>
          </w:p>
        </w:tc>
      </w:tr>
      <w:tr w:rsidR="001A40F8" w:rsidRPr="006D7B03" w14:paraId="311C1CF6" w14:textId="77777777" w:rsidTr="00BF5CF3">
        <w:tc>
          <w:tcPr>
            <w:tcW w:w="5000" w:type="pct"/>
            <w:gridSpan w:val="3"/>
            <w:shd w:val="clear" w:color="auto" w:fill="auto"/>
            <w:vAlign w:val="center"/>
          </w:tcPr>
          <w:p w14:paraId="54B4A49E" w14:textId="77777777" w:rsidR="001A40F8" w:rsidRPr="006D7B03" w:rsidRDefault="001A40F8" w:rsidP="001A40F8">
            <w:pPr>
              <w:pStyle w:val="affffff0"/>
            </w:pPr>
            <w:r w:rsidRPr="006D7B03">
              <w:t>Территории, на которые градостроительные регламенты не устанавливаются</w:t>
            </w:r>
          </w:p>
        </w:tc>
      </w:tr>
      <w:tr w:rsidR="001A40F8" w:rsidRPr="006D7B03" w14:paraId="5DCF6FFC" w14:textId="77777777" w:rsidTr="007B599D">
        <w:tc>
          <w:tcPr>
            <w:tcW w:w="261" w:type="pct"/>
            <w:shd w:val="clear" w:color="auto" w:fill="auto"/>
            <w:vAlign w:val="center"/>
          </w:tcPr>
          <w:p w14:paraId="1E8FE1DC" w14:textId="77777777" w:rsidR="001A40F8" w:rsidRPr="006D7B03" w:rsidRDefault="001A40F8" w:rsidP="001A40F8">
            <w:pPr>
              <w:pStyle w:val="affffff0"/>
            </w:pPr>
            <w:r w:rsidRPr="006D7B03">
              <w:t>11</w:t>
            </w:r>
          </w:p>
        </w:tc>
        <w:tc>
          <w:tcPr>
            <w:tcW w:w="882" w:type="pct"/>
            <w:vAlign w:val="center"/>
          </w:tcPr>
          <w:p w14:paraId="10D87C42" w14:textId="77777777" w:rsidR="001A40F8" w:rsidRPr="006D7B03" w:rsidRDefault="001A40F8" w:rsidP="001A40F8">
            <w:pPr>
              <w:pStyle w:val="affffff0"/>
            </w:pPr>
          </w:p>
        </w:tc>
        <w:tc>
          <w:tcPr>
            <w:tcW w:w="3857" w:type="pct"/>
            <w:shd w:val="clear" w:color="auto" w:fill="auto"/>
            <w:vAlign w:val="center"/>
          </w:tcPr>
          <w:p w14:paraId="5C23A074" w14:textId="77777777" w:rsidR="001A40F8" w:rsidRPr="006D7B03" w:rsidRDefault="001A40F8" w:rsidP="001A40F8">
            <w:pPr>
              <w:pStyle w:val="affffff0"/>
            </w:pPr>
            <w:r w:rsidRPr="006D7B03">
              <w:t>Сельскохозяйственные угодья в составе земель сельскохозяйственного назначения</w:t>
            </w:r>
          </w:p>
        </w:tc>
      </w:tr>
      <w:tr w:rsidR="001A40F8" w:rsidRPr="006D7B03" w14:paraId="13410324" w14:textId="77777777" w:rsidTr="007B599D">
        <w:tc>
          <w:tcPr>
            <w:tcW w:w="261" w:type="pct"/>
            <w:shd w:val="clear" w:color="auto" w:fill="auto"/>
            <w:vAlign w:val="center"/>
          </w:tcPr>
          <w:p w14:paraId="7A07FB52" w14:textId="77777777" w:rsidR="001A40F8" w:rsidRPr="006D7B03" w:rsidRDefault="001A40F8" w:rsidP="001A40F8">
            <w:pPr>
              <w:pStyle w:val="affffff0"/>
            </w:pPr>
            <w:r w:rsidRPr="006D7B03">
              <w:t>12</w:t>
            </w:r>
          </w:p>
        </w:tc>
        <w:tc>
          <w:tcPr>
            <w:tcW w:w="882" w:type="pct"/>
            <w:vAlign w:val="center"/>
          </w:tcPr>
          <w:p w14:paraId="1F4184C2" w14:textId="77777777" w:rsidR="001A40F8" w:rsidRPr="006D7B03" w:rsidRDefault="001A40F8" w:rsidP="001A40F8">
            <w:pPr>
              <w:pStyle w:val="affffff0"/>
            </w:pPr>
          </w:p>
        </w:tc>
        <w:tc>
          <w:tcPr>
            <w:tcW w:w="3857" w:type="pct"/>
            <w:shd w:val="clear" w:color="auto" w:fill="auto"/>
            <w:vAlign w:val="center"/>
          </w:tcPr>
          <w:p w14:paraId="2F8EC5A4" w14:textId="77777777" w:rsidR="001A40F8" w:rsidRPr="006D7B03" w:rsidRDefault="001A40F8" w:rsidP="001A40F8">
            <w:pPr>
              <w:pStyle w:val="affffff0"/>
            </w:pPr>
            <w:r w:rsidRPr="006D7B03">
              <w:t>Земли лесного фонда</w:t>
            </w:r>
          </w:p>
        </w:tc>
      </w:tr>
      <w:tr w:rsidR="001A40F8" w:rsidRPr="006D7B03" w14:paraId="2B361160" w14:textId="77777777" w:rsidTr="007B599D">
        <w:tc>
          <w:tcPr>
            <w:tcW w:w="261" w:type="pct"/>
            <w:shd w:val="clear" w:color="auto" w:fill="auto"/>
            <w:vAlign w:val="center"/>
          </w:tcPr>
          <w:p w14:paraId="40223865" w14:textId="77777777" w:rsidR="001A40F8" w:rsidRPr="006D7B03" w:rsidRDefault="001A40F8" w:rsidP="001A40F8">
            <w:pPr>
              <w:pStyle w:val="affffff0"/>
            </w:pPr>
            <w:r w:rsidRPr="006D7B03">
              <w:t>13</w:t>
            </w:r>
          </w:p>
        </w:tc>
        <w:tc>
          <w:tcPr>
            <w:tcW w:w="882" w:type="pct"/>
            <w:vAlign w:val="center"/>
          </w:tcPr>
          <w:p w14:paraId="7BDA5CFE" w14:textId="77777777" w:rsidR="001A40F8" w:rsidRPr="006D7B03" w:rsidRDefault="001A40F8" w:rsidP="001A40F8">
            <w:pPr>
              <w:pStyle w:val="affffff0"/>
            </w:pPr>
          </w:p>
        </w:tc>
        <w:tc>
          <w:tcPr>
            <w:tcW w:w="3857" w:type="pct"/>
            <w:shd w:val="clear" w:color="auto" w:fill="auto"/>
            <w:vAlign w:val="center"/>
          </w:tcPr>
          <w:p w14:paraId="032E8878" w14:textId="77777777" w:rsidR="001A40F8" w:rsidRPr="006D7B03" w:rsidRDefault="001A40F8" w:rsidP="001A40F8">
            <w:pPr>
              <w:pStyle w:val="affffff0"/>
            </w:pPr>
            <w:r w:rsidRPr="006D7B03">
              <w:t>Земли, покрытые поверхностными водными объектами</w:t>
            </w:r>
          </w:p>
        </w:tc>
      </w:tr>
    </w:tbl>
    <w:p w14:paraId="5445690B" w14:textId="77777777" w:rsidR="0064502C" w:rsidRPr="006D7B03" w:rsidRDefault="0064502C" w:rsidP="00A76923">
      <w:pPr>
        <w:pStyle w:val="ConsPlusNormal"/>
        <w:widowControl/>
        <w:ind w:firstLine="540"/>
        <w:jc w:val="both"/>
        <w:rPr>
          <w:b/>
          <w:bCs/>
        </w:rPr>
      </w:pPr>
    </w:p>
    <w:p w14:paraId="05DB9B53" w14:textId="77777777" w:rsidR="0064502C" w:rsidRPr="006D7B03" w:rsidRDefault="0064502C" w:rsidP="005F23C4">
      <w:pPr>
        <w:pStyle w:val="affffff0"/>
        <w:rPr>
          <w:b/>
        </w:rPr>
        <w:sectPr w:rsidR="0064502C" w:rsidRPr="006D7B03" w:rsidSect="00C26166">
          <w:pgSz w:w="11906" w:h="16838"/>
          <w:pgMar w:top="1134" w:right="850" w:bottom="1134" w:left="1701" w:header="708" w:footer="708" w:gutter="0"/>
          <w:cols w:space="708"/>
          <w:docGrid w:linePitch="360"/>
        </w:sectPr>
      </w:pPr>
    </w:p>
    <w:p w14:paraId="54E267D6" w14:textId="77777777" w:rsidR="0064502C" w:rsidRPr="006D7B03" w:rsidRDefault="00BE10EF" w:rsidP="005F23C4">
      <w:pPr>
        <w:pStyle w:val="35"/>
        <w:rPr>
          <w:rFonts w:ascii="Times New Roman" w:hAnsi="Times New Roman"/>
        </w:rPr>
      </w:pPr>
      <w:bookmarkStart w:id="38" w:name="_Toc157166234"/>
      <w:bookmarkStart w:id="39" w:name="_Toc400616407"/>
      <w:bookmarkStart w:id="40" w:name="_Toc426728487"/>
      <w:r w:rsidRPr="006D7B03">
        <w:rPr>
          <w:rFonts w:ascii="Times New Roman" w:hAnsi="Times New Roman"/>
        </w:rPr>
        <w:lastRenderedPageBreak/>
        <w:t>Статья 3</w:t>
      </w:r>
      <w:r w:rsidR="006D7B03">
        <w:rPr>
          <w:rFonts w:ascii="Times New Roman" w:hAnsi="Times New Roman"/>
        </w:rPr>
        <w:t>4</w:t>
      </w:r>
      <w:r w:rsidRPr="006D7B03">
        <w:rPr>
          <w:rFonts w:ascii="Times New Roman" w:hAnsi="Times New Roman"/>
        </w:rPr>
        <w:t xml:space="preserve">. </w:t>
      </w:r>
      <w:r w:rsidR="0064502C" w:rsidRPr="006D7B03">
        <w:rPr>
          <w:rFonts w:ascii="Times New Roman" w:hAnsi="Times New Roman"/>
        </w:rPr>
        <w:t>Градостроительные регламенты</w:t>
      </w:r>
      <w:bookmarkEnd w:id="38"/>
      <w:r w:rsidR="0064502C" w:rsidRPr="006D7B03">
        <w:rPr>
          <w:rFonts w:ascii="Times New Roman" w:hAnsi="Times New Roman"/>
        </w:rPr>
        <w:t xml:space="preserve"> </w:t>
      </w:r>
    </w:p>
    <w:bookmarkEnd w:id="39"/>
    <w:bookmarkEnd w:id="40"/>
    <w:p w14:paraId="0CB66EC9" w14:textId="77777777" w:rsidR="0064502C" w:rsidRPr="006D7B03" w:rsidRDefault="0064502C" w:rsidP="00BE10EF">
      <w:pPr>
        <w:keepNext/>
        <w:spacing w:before="120" w:after="120"/>
        <w:jc w:val="right"/>
        <w:rPr>
          <w:b/>
          <w:lang w:eastAsia="ar-SA" w:bidi="en-US"/>
        </w:rPr>
      </w:pPr>
      <w:r w:rsidRPr="006D7B03">
        <w:rPr>
          <w:b/>
          <w:lang w:eastAsia="ar-SA" w:bidi="en-US"/>
        </w:rPr>
        <w:t>Таблица</w:t>
      </w:r>
      <w:r w:rsidR="00F747B2" w:rsidRPr="006D7B03">
        <w:rPr>
          <w:b/>
          <w:lang w:eastAsia="ar-SA" w:bidi="en-US"/>
        </w:rPr>
        <w:t xml:space="preserve"> </w:t>
      </w:r>
      <w:r w:rsidR="00BE10EF" w:rsidRPr="006D7B03">
        <w:rPr>
          <w:b/>
          <w:lang w:eastAsia="ar-SA" w:bidi="en-US"/>
        </w:rPr>
        <w:t>2</w:t>
      </w:r>
    </w:p>
    <w:p w14:paraId="4DC4DA07" w14:textId="77777777" w:rsidR="0064502C" w:rsidRPr="006D7B03" w:rsidRDefault="0064502C" w:rsidP="00BE10EF">
      <w:pPr>
        <w:keepNext/>
        <w:spacing w:before="120" w:after="120"/>
        <w:jc w:val="right"/>
        <w:rPr>
          <w:b/>
          <w:lang w:eastAsia="ar-SA" w:bidi="en-US"/>
        </w:rPr>
      </w:pPr>
      <w:r w:rsidRPr="006D7B03">
        <w:rPr>
          <w:b/>
          <w:lang w:eastAsia="ar-SA" w:bidi="en-US"/>
        </w:rPr>
        <w:t>Виды разрешенного использования земельных участков и объектов капитального строительства для территориальных зон</w:t>
      </w:r>
    </w:p>
    <w:tbl>
      <w:tblPr>
        <w:tblStyle w:val="1f3"/>
        <w:tblW w:w="5003" w:type="pct"/>
        <w:tblLayout w:type="fixed"/>
        <w:tblCellMar>
          <w:left w:w="28" w:type="dxa"/>
          <w:right w:w="28" w:type="dxa"/>
        </w:tblCellMar>
        <w:tblLook w:val="04A0" w:firstRow="1" w:lastRow="0" w:firstColumn="1" w:lastColumn="0" w:noHBand="0" w:noVBand="1"/>
      </w:tblPr>
      <w:tblGrid>
        <w:gridCol w:w="424"/>
        <w:gridCol w:w="1292"/>
        <w:gridCol w:w="1699"/>
        <w:gridCol w:w="3063"/>
        <w:gridCol w:w="623"/>
        <w:gridCol w:w="2997"/>
        <w:gridCol w:w="626"/>
        <w:gridCol w:w="3005"/>
        <w:gridCol w:w="623"/>
      </w:tblGrid>
      <w:tr w:rsidR="00BA2DDF" w:rsidRPr="006D7B03" w14:paraId="701A1EF2" w14:textId="77777777" w:rsidTr="00BA2DDF">
        <w:trPr>
          <w:trHeight w:val="20"/>
          <w:tblHeader/>
        </w:trPr>
        <w:tc>
          <w:tcPr>
            <w:tcW w:w="148" w:type="pct"/>
            <w:vAlign w:val="center"/>
          </w:tcPr>
          <w:p w14:paraId="13ED238D" w14:textId="77777777" w:rsidR="00B9125C" w:rsidRPr="006D7B03" w:rsidRDefault="00B9125C" w:rsidP="001A40F8">
            <w:pPr>
              <w:pStyle w:val="affffff0"/>
            </w:pPr>
            <w:bookmarkStart w:id="41" w:name="_Hlk112828717"/>
            <w:r w:rsidRPr="006D7B03">
              <w:t>№</w:t>
            </w:r>
          </w:p>
          <w:p w14:paraId="0B798602" w14:textId="77777777" w:rsidR="00B9125C" w:rsidRPr="006D7B03" w:rsidRDefault="00B9125C" w:rsidP="001A40F8">
            <w:pPr>
              <w:pStyle w:val="affffff0"/>
            </w:pPr>
            <w:r w:rsidRPr="006D7B03">
              <w:t>п/п</w:t>
            </w:r>
          </w:p>
        </w:tc>
        <w:tc>
          <w:tcPr>
            <w:tcW w:w="450" w:type="pct"/>
            <w:vAlign w:val="center"/>
          </w:tcPr>
          <w:p w14:paraId="5016AD87" w14:textId="77777777" w:rsidR="00B9125C" w:rsidRPr="006D7B03" w:rsidRDefault="000C1A0D" w:rsidP="001A40F8">
            <w:pPr>
              <w:pStyle w:val="affffff0"/>
            </w:pPr>
            <w:r w:rsidRPr="006D7B03">
              <w:t>К</w:t>
            </w:r>
            <w:r w:rsidR="00B9125C" w:rsidRPr="006D7B03">
              <w:t>од территориальной зоны</w:t>
            </w:r>
          </w:p>
        </w:tc>
        <w:tc>
          <w:tcPr>
            <w:tcW w:w="592" w:type="pct"/>
            <w:vAlign w:val="center"/>
          </w:tcPr>
          <w:p w14:paraId="110BF3BB" w14:textId="77777777" w:rsidR="00B9125C" w:rsidRPr="006D7B03" w:rsidRDefault="00B9125C" w:rsidP="001A40F8">
            <w:pPr>
              <w:pStyle w:val="affffff0"/>
            </w:pPr>
            <w:r w:rsidRPr="006D7B03">
              <w:t xml:space="preserve">Наименование территориальной зоны </w:t>
            </w:r>
          </w:p>
        </w:tc>
        <w:tc>
          <w:tcPr>
            <w:tcW w:w="1067" w:type="pct"/>
            <w:vAlign w:val="center"/>
          </w:tcPr>
          <w:p w14:paraId="1291FEB0" w14:textId="77777777" w:rsidR="00B9125C" w:rsidRPr="006D7B03" w:rsidRDefault="00B9125C" w:rsidP="001A40F8">
            <w:pPr>
              <w:pStyle w:val="affffff0"/>
            </w:pPr>
            <w:r w:rsidRPr="006D7B03">
              <w:t xml:space="preserve">Основные виды РИ </w:t>
            </w:r>
          </w:p>
        </w:tc>
        <w:tc>
          <w:tcPr>
            <w:tcW w:w="217" w:type="pct"/>
            <w:vAlign w:val="center"/>
          </w:tcPr>
          <w:p w14:paraId="05E470CB" w14:textId="77777777" w:rsidR="00B9125C" w:rsidRPr="006D7B03" w:rsidRDefault="00B9125C" w:rsidP="001A40F8">
            <w:pPr>
              <w:pStyle w:val="affffff0"/>
            </w:pPr>
            <w:r w:rsidRPr="006D7B03">
              <w:t>Код вида РИ</w:t>
            </w:r>
          </w:p>
        </w:tc>
        <w:tc>
          <w:tcPr>
            <w:tcW w:w="1044" w:type="pct"/>
            <w:vAlign w:val="center"/>
          </w:tcPr>
          <w:p w14:paraId="27C7E0D5" w14:textId="77777777" w:rsidR="00B9125C" w:rsidRPr="006D7B03" w:rsidRDefault="00B9125C" w:rsidP="001A40F8">
            <w:pPr>
              <w:pStyle w:val="affffff0"/>
            </w:pPr>
            <w:r w:rsidRPr="006D7B03">
              <w:t>Условно разрешенные виды РИ</w:t>
            </w:r>
          </w:p>
        </w:tc>
        <w:tc>
          <w:tcPr>
            <w:tcW w:w="218" w:type="pct"/>
            <w:vAlign w:val="center"/>
          </w:tcPr>
          <w:p w14:paraId="3A0910FD" w14:textId="77777777" w:rsidR="00B9125C" w:rsidRPr="006D7B03" w:rsidRDefault="00B9125C" w:rsidP="001A40F8">
            <w:pPr>
              <w:pStyle w:val="affffff0"/>
            </w:pPr>
            <w:r w:rsidRPr="006D7B03">
              <w:t>Код вида РИ</w:t>
            </w:r>
          </w:p>
        </w:tc>
        <w:tc>
          <w:tcPr>
            <w:tcW w:w="1047" w:type="pct"/>
            <w:vAlign w:val="center"/>
          </w:tcPr>
          <w:p w14:paraId="08DD89F0" w14:textId="77777777" w:rsidR="00B9125C" w:rsidRPr="006D7B03" w:rsidRDefault="00B9125C" w:rsidP="001A40F8">
            <w:pPr>
              <w:pStyle w:val="affffff0"/>
            </w:pPr>
            <w:r w:rsidRPr="006D7B03">
              <w:t>Вспомогательные виды РИ</w:t>
            </w:r>
          </w:p>
        </w:tc>
        <w:tc>
          <w:tcPr>
            <w:tcW w:w="217" w:type="pct"/>
            <w:vAlign w:val="center"/>
          </w:tcPr>
          <w:p w14:paraId="36016F5D" w14:textId="77777777" w:rsidR="00B9125C" w:rsidRPr="006D7B03" w:rsidRDefault="005F23C4" w:rsidP="001A40F8">
            <w:pPr>
              <w:pStyle w:val="affffff0"/>
            </w:pPr>
            <w:r w:rsidRPr="006D7B03">
              <w:t>К</w:t>
            </w:r>
            <w:r w:rsidR="00B9125C" w:rsidRPr="006D7B03">
              <w:t>од вида РИ</w:t>
            </w:r>
          </w:p>
        </w:tc>
      </w:tr>
      <w:tr w:rsidR="00B9125C" w:rsidRPr="00BA2DDF" w14:paraId="6B2D60E1" w14:textId="77777777" w:rsidTr="00711697">
        <w:trPr>
          <w:trHeight w:val="20"/>
        </w:trPr>
        <w:tc>
          <w:tcPr>
            <w:tcW w:w="148" w:type="pct"/>
          </w:tcPr>
          <w:p w14:paraId="352213CA" w14:textId="77777777" w:rsidR="00B9125C" w:rsidRPr="00BA2DDF" w:rsidRDefault="00B9125C" w:rsidP="001A40F8">
            <w:pPr>
              <w:pStyle w:val="affffff0"/>
              <w:rPr>
                <w:b/>
                <w:bCs w:val="0"/>
              </w:rPr>
            </w:pPr>
            <w:r w:rsidRPr="00BA2DDF">
              <w:rPr>
                <w:b/>
                <w:bCs w:val="0"/>
              </w:rPr>
              <w:t>1</w:t>
            </w:r>
          </w:p>
        </w:tc>
        <w:tc>
          <w:tcPr>
            <w:tcW w:w="4852" w:type="pct"/>
            <w:gridSpan w:val="8"/>
            <w:tcBorders>
              <w:bottom w:val="single" w:sz="4" w:space="0" w:color="auto"/>
            </w:tcBorders>
          </w:tcPr>
          <w:p w14:paraId="775DF92E" w14:textId="77777777" w:rsidR="00B9125C" w:rsidRPr="00BA2DDF" w:rsidRDefault="00B9125C" w:rsidP="001A40F8">
            <w:pPr>
              <w:pStyle w:val="affffff0"/>
              <w:rPr>
                <w:b/>
                <w:bCs w:val="0"/>
              </w:rPr>
            </w:pPr>
            <w:r w:rsidRPr="00BA2DDF">
              <w:rPr>
                <w:b/>
                <w:bCs w:val="0"/>
              </w:rPr>
              <w:t>Жилые зоны</w:t>
            </w:r>
          </w:p>
        </w:tc>
      </w:tr>
      <w:tr w:rsidR="00BA2DDF" w:rsidRPr="006D7B03" w14:paraId="5D8A852E" w14:textId="77777777" w:rsidTr="00BA2DDF">
        <w:trPr>
          <w:trHeight w:val="20"/>
        </w:trPr>
        <w:tc>
          <w:tcPr>
            <w:tcW w:w="148" w:type="pct"/>
            <w:vMerge w:val="restart"/>
          </w:tcPr>
          <w:p w14:paraId="46EA8BA7" w14:textId="77777777" w:rsidR="00B9125C" w:rsidRPr="006D7B03" w:rsidRDefault="00B9125C" w:rsidP="001A40F8">
            <w:pPr>
              <w:pStyle w:val="affffff0"/>
            </w:pPr>
            <w:r w:rsidRPr="006D7B03">
              <w:t>1.1</w:t>
            </w:r>
          </w:p>
        </w:tc>
        <w:tc>
          <w:tcPr>
            <w:tcW w:w="450" w:type="pct"/>
            <w:vMerge w:val="restart"/>
          </w:tcPr>
          <w:p w14:paraId="2EFC5F82" w14:textId="77777777" w:rsidR="00B9125C" w:rsidRPr="006D7B03" w:rsidRDefault="00B9125C" w:rsidP="001A40F8">
            <w:pPr>
              <w:pStyle w:val="affffff0"/>
            </w:pPr>
            <w:r w:rsidRPr="006D7B03">
              <w:t>Ж-1</w:t>
            </w:r>
          </w:p>
        </w:tc>
        <w:tc>
          <w:tcPr>
            <w:tcW w:w="592" w:type="pct"/>
            <w:vMerge w:val="restart"/>
          </w:tcPr>
          <w:p w14:paraId="22E8CFE7" w14:textId="77777777" w:rsidR="00B9125C" w:rsidRPr="006D7B03" w:rsidRDefault="00B9125C" w:rsidP="001A40F8">
            <w:pPr>
              <w:pStyle w:val="affffff0"/>
            </w:pPr>
            <w:r w:rsidRPr="006D7B03">
              <w:t xml:space="preserve">Зона застройки индивидуальными жилыми домами </w:t>
            </w:r>
          </w:p>
        </w:tc>
        <w:tc>
          <w:tcPr>
            <w:tcW w:w="1067" w:type="pct"/>
          </w:tcPr>
          <w:p w14:paraId="587C83F1" w14:textId="77777777" w:rsidR="00B9125C" w:rsidRPr="006D7B03" w:rsidRDefault="00B9125C" w:rsidP="001A40F8">
            <w:pPr>
              <w:pStyle w:val="affffff0"/>
            </w:pPr>
            <w:r w:rsidRPr="006D7B03">
              <w:t xml:space="preserve">Для индивидуального жилищного строительства </w:t>
            </w:r>
          </w:p>
        </w:tc>
        <w:tc>
          <w:tcPr>
            <w:tcW w:w="217" w:type="pct"/>
          </w:tcPr>
          <w:p w14:paraId="3BDEA924" w14:textId="77777777" w:rsidR="00B9125C" w:rsidRPr="006D7B03" w:rsidRDefault="00B9125C" w:rsidP="001A40F8">
            <w:pPr>
              <w:pStyle w:val="affffff0"/>
            </w:pPr>
            <w:r w:rsidRPr="006D7B03">
              <w:t>2.1</w:t>
            </w:r>
          </w:p>
        </w:tc>
        <w:tc>
          <w:tcPr>
            <w:tcW w:w="1044" w:type="pct"/>
            <w:tcBorders>
              <w:bottom w:val="single" w:sz="4" w:space="0" w:color="auto"/>
            </w:tcBorders>
          </w:tcPr>
          <w:p w14:paraId="680B95D4" w14:textId="77777777" w:rsidR="00B9125C" w:rsidRPr="006D7B03" w:rsidRDefault="00B9125C" w:rsidP="001A40F8">
            <w:pPr>
              <w:pStyle w:val="affffff0"/>
            </w:pPr>
            <w:r w:rsidRPr="006D7B03">
              <w:t xml:space="preserve">Обслуживание жилой застройки </w:t>
            </w:r>
          </w:p>
        </w:tc>
        <w:tc>
          <w:tcPr>
            <w:tcW w:w="218" w:type="pct"/>
          </w:tcPr>
          <w:p w14:paraId="1F7FD85C" w14:textId="77777777" w:rsidR="00B9125C" w:rsidRPr="006D7B03" w:rsidRDefault="00B9125C" w:rsidP="001A40F8">
            <w:pPr>
              <w:pStyle w:val="affffff0"/>
            </w:pPr>
            <w:r w:rsidRPr="006D7B03">
              <w:t>2.7</w:t>
            </w:r>
          </w:p>
        </w:tc>
        <w:tc>
          <w:tcPr>
            <w:tcW w:w="1047" w:type="pct"/>
            <w:vMerge w:val="restart"/>
          </w:tcPr>
          <w:p w14:paraId="069BFBF2" w14:textId="77777777" w:rsidR="00B9125C" w:rsidRPr="006D7B03" w:rsidRDefault="00B9125C" w:rsidP="001A40F8">
            <w:pPr>
              <w:pStyle w:val="affffff0"/>
            </w:pPr>
            <w:r w:rsidRPr="006D7B03">
              <w:t>Не устанавливается</w:t>
            </w:r>
          </w:p>
        </w:tc>
        <w:tc>
          <w:tcPr>
            <w:tcW w:w="217" w:type="pct"/>
            <w:vMerge w:val="restart"/>
          </w:tcPr>
          <w:p w14:paraId="291D2112" w14:textId="77777777" w:rsidR="00B9125C" w:rsidRPr="006D7B03" w:rsidRDefault="00B9125C" w:rsidP="001A40F8">
            <w:pPr>
              <w:pStyle w:val="affffff0"/>
            </w:pPr>
          </w:p>
        </w:tc>
      </w:tr>
      <w:tr w:rsidR="00BA2DDF" w:rsidRPr="006D7B03" w14:paraId="589F9830" w14:textId="77777777" w:rsidTr="00BA2DDF">
        <w:trPr>
          <w:trHeight w:val="20"/>
        </w:trPr>
        <w:tc>
          <w:tcPr>
            <w:tcW w:w="148" w:type="pct"/>
            <w:vMerge/>
          </w:tcPr>
          <w:p w14:paraId="26242727" w14:textId="77777777" w:rsidR="00B9125C" w:rsidRPr="006D7B03" w:rsidRDefault="00B9125C" w:rsidP="001A40F8">
            <w:pPr>
              <w:pStyle w:val="affffff0"/>
            </w:pPr>
          </w:p>
        </w:tc>
        <w:tc>
          <w:tcPr>
            <w:tcW w:w="450" w:type="pct"/>
            <w:vMerge/>
          </w:tcPr>
          <w:p w14:paraId="53FEDD28" w14:textId="77777777" w:rsidR="00B9125C" w:rsidRPr="006D7B03" w:rsidRDefault="00B9125C" w:rsidP="001A40F8">
            <w:pPr>
              <w:pStyle w:val="affffff0"/>
            </w:pPr>
          </w:p>
        </w:tc>
        <w:tc>
          <w:tcPr>
            <w:tcW w:w="592" w:type="pct"/>
            <w:vMerge/>
          </w:tcPr>
          <w:p w14:paraId="73772723" w14:textId="77777777" w:rsidR="00B9125C" w:rsidRPr="006D7B03" w:rsidRDefault="00B9125C" w:rsidP="001A40F8">
            <w:pPr>
              <w:pStyle w:val="affffff0"/>
            </w:pPr>
          </w:p>
        </w:tc>
        <w:tc>
          <w:tcPr>
            <w:tcW w:w="1067" w:type="pct"/>
          </w:tcPr>
          <w:p w14:paraId="3D25613A" w14:textId="77777777" w:rsidR="00B9125C" w:rsidRPr="006D7B03" w:rsidRDefault="00B9125C" w:rsidP="001A40F8">
            <w:pPr>
              <w:pStyle w:val="affffff0"/>
            </w:pPr>
            <w:r w:rsidRPr="006D7B03">
              <w:t>Для ведения личного подсобного хозяйства (приусадебный земельный участок)</w:t>
            </w:r>
          </w:p>
        </w:tc>
        <w:tc>
          <w:tcPr>
            <w:tcW w:w="217" w:type="pct"/>
          </w:tcPr>
          <w:p w14:paraId="5E0FBD1E" w14:textId="77777777" w:rsidR="00B9125C" w:rsidRPr="006D7B03" w:rsidRDefault="00B9125C" w:rsidP="001A40F8">
            <w:pPr>
              <w:pStyle w:val="affffff0"/>
            </w:pPr>
            <w:r w:rsidRPr="006D7B03">
              <w:t>2.2</w:t>
            </w:r>
          </w:p>
        </w:tc>
        <w:tc>
          <w:tcPr>
            <w:tcW w:w="1044" w:type="pct"/>
            <w:tcBorders>
              <w:bottom w:val="single" w:sz="4" w:space="0" w:color="auto"/>
            </w:tcBorders>
          </w:tcPr>
          <w:p w14:paraId="1CD719F1" w14:textId="77777777" w:rsidR="00B9125C" w:rsidRPr="006D7B03" w:rsidRDefault="00B9125C" w:rsidP="001A40F8">
            <w:pPr>
              <w:pStyle w:val="affffff0"/>
            </w:pPr>
            <w:r w:rsidRPr="006D7B03">
              <w:t>Хранение автотранспорта</w:t>
            </w:r>
          </w:p>
        </w:tc>
        <w:tc>
          <w:tcPr>
            <w:tcW w:w="218" w:type="pct"/>
          </w:tcPr>
          <w:p w14:paraId="030AF790" w14:textId="77777777" w:rsidR="00B9125C" w:rsidRPr="006D7B03" w:rsidRDefault="00B9125C" w:rsidP="001A40F8">
            <w:pPr>
              <w:pStyle w:val="affffff0"/>
            </w:pPr>
            <w:r w:rsidRPr="006D7B03">
              <w:t>2.7.1</w:t>
            </w:r>
          </w:p>
        </w:tc>
        <w:tc>
          <w:tcPr>
            <w:tcW w:w="1047" w:type="pct"/>
            <w:vMerge/>
          </w:tcPr>
          <w:p w14:paraId="56C80DF4" w14:textId="77777777" w:rsidR="00B9125C" w:rsidRPr="006D7B03" w:rsidRDefault="00B9125C" w:rsidP="001A40F8">
            <w:pPr>
              <w:pStyle w:val="affffff0"/>
            </w:pPr>
          </w:p>
        </w:tc>
        <w:tc>
          <w:tcPr>
            <w:tcW w:w="217" w:type="pct"/>
            <w:vMerge/>
          </w:tcPr>
          <w:p w14:paraId="53CC1DC9" w14:textId="77777777" w:rsidR="00B9125C" w:rsidRPr="006D7B03" w:rsidRDefault="00B9125C" w:rsidP="001A40F8">
            <w:pPr>
              <w:pStyle w:val="affffff0"/>
            </w:pPr>
          </w:p>
        </w:tc>
      </w:tr>
      <w:tr w:rsidR="00BA2DDF" w:rsidRPr="006D7B03" w14:paraId="580F14B7" w14:textId="77777777" w:rsidTr="00BA2DDF">
        <w:trPr>
          <w:trHeight w:val="20"/>
        </w:trPr>
        <w:tc>
          <w:tcPr>
            <w:tcW w:w="148" w:type="pct"/>
            <w:vMerge/>
          </w:tcPr>
          <w:p w14:paraId="7D9E400D" w14:textId="77777777" w:rsidR="007B599D" w:rsidRPr="006D7B03" w:rsidRDefault="007B599D" w:rsidP="001A40F8">
            <w:pPr>
              <w:pStyle w:val="affffff0"/>
            </w:pPr>
          </w:p>
        </w:tc>
        <w:tc>
          <w:tcPr>
            <w:tcW w:w="450" w:type="pct"/>
            <w:vMerge/>
          </w:tcPr>
          <w:p w14:paraId="3B0C3207" w14:textId="77777777" w:rsidR="007B599D" w:rsidRPr="006D7B03" w:rsidRDefault="007B599D" w:rsidP="001A40F8">
            <w:pPr>
              <w:pStyle w:val="affffff0"/>
            </w:pPr>
          </w:p>
        </w:tc>
        <w:tc>
          <w:tcPr>
            <w:tcW w:w="592" w:type="pct"/>
            <w:vMerge/>
          </w:tcPr>
          <w:p w14:paraId="5DE80165" w14:textId="77777777" w:rsidR="007B599D" w:rsidRPr="006D7B03" w:rsidRDefault="007B599D" w:rsidP="001A40F8">
            <w:pPr>
              <w:pStyle w:val="affffff0"/>
            </w:pPr>
          </w:p>
        </w:tc>
        <w:tc>
          <w:tcPr>
            <w:tcW w:w="1067" w:type="pct"/>
          </w:tcPr>
          <w:p w14:paraId="288A6B24" w14:textId="77777777" w:rsidR="007B599D" w:rsidRPr="006D7B03" w:rsidRDefault="007B599D" w:rsidP="001A40F8">
            <w:pPr>
              <w:pStyle w:val="affffff0"/>
            </w:pPr>
            <w:r w:rsidRPr="006D7B03">
              <w:t xml:space="preserve">Блокированная жилая застройка </w:t>
            </w:r>
          </w:p>
        </w:tc>
        <w:tc>
          <w:tcPr>
            <w:tcW w:w="217" w:type="pct"/>
          </w:tcPr>
          <w:p w14:paraId="613D09AF" w14:textId="77777777" w:rsidR="007B599D" w:rsidRPr="006D7B03" w:rsidRDefault="007B599D" w:rsidP="001A40F8">
            <w:pPr>
              <w:pStyle w:val="affffff0"/>
            </w:pPr>
            <w:r w:rsidRPr="006D7B03">
              <w:t>2.3</w:t>
            </w:r>
          </w:p>
        </w:tc>
        <w:tc>
          <w:tcPr>
            <w:tcW w:w="1044" w:type="pct"/>
            <w:tcBorders>
              <w:top w:val="single" w:sz="4" w:space="0" w:color="auto"/>
            </w:tcBorders>
          </w:tcPr>
          <w:p w14:paraId="7DA974F5" w14:textId="2FA81A79" w:rsidR="007B599D" w:rsidRPr="006D7B03" w:rsidRDefault="007B599D" w:rsidP="001A40F8">
            <w:pPr>
              <w:pStyle w:val="affffff0"/>
            </w:pPr>
            <w:r w:rsidRPr="006D7B03">
              <w:t>Социальное обслуживание</w:t>
            </w:r>
          </w:p>
        </w:tc>
        <w:tc>
          <w:tcPr>
            <w:tcW w:w="218" w:type="pct"/>
            <w:tcBorders>
              <w:bottom w:val="single" w:sz="4" w:space="0" w:color="auto"/>
            </w:tcBorders>
          </w:tcPr>
          <w:p w14:paraId="68F8DAE8" w14:textId="5F0C596A" w:rsidR="007B599D" w:rsidRPr="006D7B03" w:rsidRDefault="007B599D" w:rsidP="001A40F8">
            <w:pPr>
              <w:pStyle w:val="affffff0"/>
            </w:pPr>
            <w:r w:rsidRPr="006D7B03">
              <w:t>3.2</w:t>
            </w:r>
          </w:p>
        </w:tc>
        <w:tc>
          <w:tcPr>
            <w:tcW w:w="1047" w:type="pct"/>
            <w:vMerge/>
          </w:tcPr>
          <w:p w14:paraId="2DF2D285" w14:textId="77777777" w:rsidR="007B599D" w:rsidRPr="006D7B03" w:rsidRDefault="007B599D" w:rsidP="001A40F8">
            <w:pPr>
              <w:pStyle w:val="affffff0"/>
            </w:pPr>
          </w:p>
        </w:tc>
        <w:tc>
          <w:tcPr>
            <w:tcW w:w="217" w:type="pct"/>
            <w:vMerge/>
          </w:tcPr>
          <w:p w14:paraId="578302CB" w14:textId="77777777" w:rsidR="007B599D" w:rsidRPr="006D7B03" w:rsidRDefault="007B599D" w:rsidP="001A40F8">
            <w:pPr>
              <w:pStyle w:val="affffff0"/>
            </w:pPr>
          </w:p>
        </w:tc>
      </w:tr>
      <w:tr w:rsidR="00BA2DDF" w:rsidRPr="006D7B03" w14:paraId="6451DD4B" w14:textId="77777777" w:rsidTr="00BA2DDF">
        <w:trPr>
          <w:trHeight w:val="20"/>
        </w:trPr>
        <w:tc>
          <w:tcPr>
            <w:tcW w:w="148" w:type="pct"/>
            <w:vMerge/>
          </w:tcPr>
          <w:p w14:paraId="559A8AB1" w14:textId="77777777" w:rsidR="007B599D" w:rsidRPr="006D7B03" w:rsidRDefault="007B599D" w:rsidP="001A40F8">
            <w:pPr>
              <w:pStyle w:val="affffff0"/>
            </w:pPr>
          </w:p>
        </w:tc>
        <w:tc>
          <w:tcPr>
            <w:tcW w:w="450" w:type="pct"/>
            <w:vMerge/>
          </w:tcPr>
          <w:p w14:paraId="24C79CD1" w14:textId="77777777" w:rsidR="007B599D" w:rsidRPr="006D7B03" w:rsidRDefault="007B599D" w:rsidP="001A40F8">
            <w:pPr>
              <w:pStyle w:val="affffff0"/>
            </w:pPr>
          </w:p>
        </w:tc>
        <w:tc>
          <w:tcPr>
            <w:tcW w:w="592" w:type="pct"/>
            <w:vMerge/>
          </w:tcPr>
          <w:p w14:paraId="18D7C2B6" w14:textId="77777777" w:rsidR="007B599D" w:rsidRPr="006D7B03" w:rsidRDefault="007B599D" w:rsidP="001A40F8">
            <w:pPr>
              <w:pStyle w:val="affffff0"/>
            </w:pPr>
          </w:p>
        </w:tc>
        <w:tc>
          <w:tcPr>
            <w:tcW w:w="1067" w:type="pct"/>
          </w:tcPr>
          <w:p w14:paraId="28559038" w14:textId="77777777" w:rsidR="007B599D" w:rsidRPr="006D7B03" w:rsidRDefault="007B599D" w:rsidP="001A40F8">
            <w:pPr>
              <w:pStyle w:val="affffff0"/>
            </w:pPr>
            <w:r w:rsidRPr="006D7B03">
              <w:t>Здравоохранение</w:t>
            </w:r>
          </w:p>
        </w:tc>
        <w:tc>
          <w:tcPr>
            <w:tcW w:w="217" w:type="pct"/>
          </w:tcPr>
          <w:p w14:paraId="758A6E7C" w14:textId="77777777" w:rsidR="007B599D" w:rsidRPr="006D7B03" w:rsidRDefault="007B599D" w:rsidP="001A40F8">
            <w:pPr>
              <w:pStyle w:val="affffff0"/>
            </w:pPr>
            <w:r w:rsidRPr="006D7B03">
              <w:t>3.4</w:t>
            </w:r>
          </w:p>
        </w:tc>
        <w:tc>
          <w:tcPr>
            <w:tcW w:w="1044" w:type="pct"/>
          </w:tcPr>
          <w:p w14:paraId="5ABD8973" w14:textId="77CF1FF4" w:rsidR="007B599D" w:rsidRPr="006D7B03" w:rsidRDefault="007B599D" w:rsidP="001A40F8">
            <w:pPr>
              <w:pStyle w:val="affffff0"/>
            </w:pPr>
            <w:r w:rsidRPr="006D7B03">
              <w:t>Бытовое обслуживание</w:t>
            </w:r>
          </w:p>
        </w:tc>
        <w:tc>
          <w:tcPr>
            <w:tcW w:w="218" w:type="pct"/>
            <w:tcBorders>
              <w:top w:val="single" w:sz="4" w:space="0" w:color="auto"/>
            </w:tcBorders>
          </w:tcPr>
          <w:p w14:paraId="344EEB1A" w14:textId="6009DBC9" w:rsidR="007B599D" w:rsidRPr="006D7B03" w:rsidRDefault="007B599D" w:rsidP="001A40F8">
            <w:pPr>
              <w:pStyle w:val="affffff0"/>
            </w:pPr>
            <w:r w:rsidRPr="006D7B03">
              <w:t>3.3</w:t>
            </w:r>
          </w:p>
        </w:tc>
        <w:tc>
          <w:tcPr>
            <w:tcW w:w="1047" w:type="pct"/>
            <w:vMerge/>
          </w:tcPr>
          <w:p w14:paraId="529E149E" w14:textId="77777777" w:rsidR="007B599D" w:rsidRPr="006D7B03" w:rsidRDefault="007B599D" w:rsidP="001A40F8">
            <w:pPr>
              <w:pStyle w:val="affffff0"/>
            </w:pPr>
          </w:p>
        </w:tc>
        <w:tc>
          <w:tcPr>
            <w:tcW w:w="217" w:type="pct"/>
            <w:vMerge/>
          </w:tcPr>
          <w:p w14:paraId="1589D8E1" w14:textId="77777777" w:rsidR="007B599D" w:rsidRPr="006D7B03" w:rsidRDefault="007B599D" w:rsidP="001A40F8">
            <w:pPr>
              <w:pStyle w:val="affffff0"/>
            </w:pPr>
          </w:p>
        </w:tc>
      </w:tr>
      <w:tr w:rsidR="00BA2DDF" w:rsidRPr="006D7B03" w14:paraId="644EDA50" w14:textId="77777777" w:rsidTr="00BA2DDF">
        <w:trPr>
          <w:trHeight w:val="20"/>
        </w:trPr>
        <w:tc>
          <w:tcPr>
            <w:tcW w:w="148" w:type="pct"/>
            <w:vMerge/>
          </w:tcPr>
          <w:p w14:paraId="33A370DF" w14:textId="77777777" w:rsidR="007B599D" w:rsidRPr="006D7B03" w:rsidRDefault="007B599D" w:rsidP="001A40F8">
            <w:pPr>
              <w:pStyle w:val="affffff0"/>
            </w:pPr>
          </w:p>
        </w:tc>
        <w:tc>
          <w:tcPr>
            <w:tcW w:w="450" w:type="pct"/>
            <w:vMerge/>
          </w:tcPr>
          <w:p w14:paraId="202DE0B3" w14:textId="77777777" w:rsidR="007B599D" w:rsidRPr="006D7B03" w:rsidRDefault="007B599D" w:rsidP="001A40F8">
            <w:pPr>
              <w:pStyle w:val="affffff0"/>
            </w:pPr>
          </w:p>
        </w:tc>
        <w:tc>
          <w:tcPr>
            <w:tcW w:w="592" w:type="pct"/>
            <w:vMerge/>
          </w:tcPr>
          <w:p w14:paraId="1B11E3A9" w14:textId="77777777" w:rsidR="007B599D" w:rsidRPr="006D7B03" w:rsidRDefault="007B599D" w:rsidP="001A40F8">
            <w:pPr>
              <w:pStyle w:val="affffff0"/>
            </w:pPr>
          </w:p>
        </w:tc>
        <w:tc>
          <w:tcPr>
            <w:tcW w:w="1067" w:type="pct"/>
          </w:tcPr>
          <w:p w14:paraId="18577974" w14:textId="77777777" w:rsidR="007B599D" w:rsidRPr="006D7B03" w:rsidRDefault="007B599D" w:rsidP="001A40F8">
            <w:pPr>
              <w:pStyle w:val="affffff0"/>
            </w:pPr>
            <w:r w:rsidRPr="006D7B03">
              <w:t>Амбулаторно-поликлиническое обслуживание</w:t>
            </w:r>
          </w:p>
        </w:tc>
        <w:tc>
          <w:tcPr>
            <w:tcW w:w="217" w:type="pct"/>
          </w:tcPr>
          <w:p w14:paraId="6EDB0D50" w14:textId="77777777" w:rsidR="007B599D" w:rsidRPr="006D7B03" w:rsidRDefault="007B599D" w:rsidP="001A40F8">
            <w:pPr>
              <w:pStyle w:val="affffff0"/>
            </w:pPr>
            <w:r w:rsidRPr="006D7B03">
              <w:t>3.4.1</w:t>
            </w:r>
          </w:p>
        </w:tc>
        <w:tc>
          <w:tcPr>
            <w:tcW w:w="1044" w:type="pct"/>
          </w:tcPr>
          <w:p w14:paraId="649A9C6A" w14:textId="75418981" w:rsidR="007B599D" w:rsidRPr="006D7B03" w:rsidRDefault="007B599D" w:rsidP="001A40F8">
            <w:pPr>
              <w:pStyle w:val="affffff0"/>
            </w:pPr>
            <w:r w:rsidRPr="006D7B03">
              <w:t>Культурное развитие</w:t>
            </w:r>
          </w:p>
        </w:tc>
        <w:tc>
          <w:tcPr>
            <w:tcW w:w="218" w:type="pct"/>
          </w:tcPr>
          <w:p w14:paraId="1A6F6D25" w14:textId="6E4511BF" w:rsidR="007B599D" w:rsidRPr="006D7B03" w:rsidRDefault="007B599D" w:rsidP="001A40F8">
            <w:pPr>
              <w:pStyle w:val="affffff0"/>
            </w:pPr>
            <w:r w:rsidRPr="006D7B03">
              <w:t>3.6</w:t>
            </w:r>
          </w:p>
        </w:tc>
        <w:tc>
          <w:tcPr>
            <w:tcW w:w="1047" w:type="pct"/>
            <w:vMerge/>
          </w:tcPr>
          <w:p w14:paraId="3FBAE7BA" w14:textId="77777777" w:rsidR="007B599D" w:rsidRPr="006D7B03" w:rsidRDefault="007B599D" w:rsidP="001A40F8">
            <w:pPr>
              <w:pStyle w:val="affffff0"/>
            </w:pPr>
          </w:p>
        </w:tc>
        <w:tc>
          <w:tcPr>
            <w:tcW w:w="217" w:type="pct"/>
            <w:vMerge/>
          </w:tcPr>
          <w:p w14:paraId="0058A8C2" w14:textId="77777777" w:rsidR="007B599D" w:rsidRPr="006D7B03" w:rsidRDefault="007B599D" w:rsidP="001A40F8">
            <w:pPr>
              <w:pStyle w:val="affffff0"/>
            </w:pPr>
          </w:p>
        </w:tc>
      </w:tr>
      <w:tr w:rsidR="00BA2DDF" w:rsidRPr="006D7B03" w14:paraId="0D19171D" w14:textId="77777777" w:rsidTr="00BA2DDF">
        <w:trPr>
          <w:trHeight w:val="20"/>
        </w:trPr>
        <w:tc>
          <w:tcPr>
            <w:tcW w:w="148" w:type="pct"/>
            <w:vMerge/>
          </w:tcPr>
          <w:p w14:paraId="401A25FA" w14:textId="77777777" w:rsidR="007B599D" w:rsidRPr="006D7B03" w:rsidRDefault="007B599D" w:rsidP="001A40F8">
            <w:pPr>
              <w:pStyle w:val="affffff0"/>
            </w:pPr>
          </w:p>
        </w:tc>
        <w:tc>
          <w:tcPr>
            <w:tcW w:w="450" w:type="pct"/>
            <w:vMerge/>
          </w:tcPr>
          <w:p w14:paraId="462FB3CC" w14:textId="77777777" w:rsidR="007B599D" w:rsidRPr="006D7B03" w:rsidRDefault="007B599D" w:rsidP="001A40F8">
            <w:pPr>
              <w:pStyle w:val="affffff0"/>
            </w:pPr>
          </w:p>
        </w:tc>
        <w:tc>
          <w:tcPr>
            <w:tcW w:w="592" w:type="pct"/>
            <w:vMerge/>
          </w:tcPr>
          <w:p w14:paraId="2F1179FE" w14:textId="77777777" w:rsidR="007B599D" w:rsidRPr="006D7B03" w:rsidRDefault="007B599D" w:rsidP="001A40F8">
            <w:pPr>
              <w:pStyle w:val="affffff0"/>
            </w:pPr>
          </w:p>
        </w:tc>
        <w:tc>
          <w:tcPr>
            <w:tcW w:w="1067" w:type="pct"/>
          </w:tcPr>
          <w:p w14:paraId="4C81D9CB" w14:textId="77777777" w:rsidR="007B599D" w:rsidRPr="006D7B03" w:rsidRDefault="007B599D" w:rsidP="001A40F8">
            <w:pPr>
              <w:pStyle w:val="affffff0"/>
            </w:pPr>
            <w:r w:rsidRPr="006D7B03">
              <w:t xml:space="preserve">Дошкольное, начальное и среднее общее образование </w:t>
            </w:r>
          </w:p>
        </w:tc>
        <w:tc>
          <w:tcPr>
            <w:tcW w:w="217" w:type="pct"/>
          </w:tcPr>
          <w:p w14:paraId="2C8D1664" w14:textId="77777777" w:rsidR="007B599D" w:rsidRPr="006D7B03" w:rsidRDefault="007B599D" w:rsidP="001A40F8">
            <w:pPr>
              <w:pStyle w:val="affffff0"/>
            </w:pPr>
            <w:r w:rsidRPr="006D7B03">
              <w:t>3.5.1</w:t>
            </w:r>
          </w:p>
        </w:tc>
        <w:tc>
          <w:tcPr>
            <w:tcW w:w="1044" w:type="pct"/>
          </w:tcPr>
          <w:p w14:paraId="3BA0C568" w14:textId="6AC6BE33" w:rsidR="007B599D" w:rsidRPr="006D7B03" w:rsidRDefault="007B599D" w:rsidP="001A40F8">
            <w:pPr>
              <w:pStyle w:val="affffff0"/>
            </w:pPr>
            <w:r w:rsidRPr="006D7B03">
              <w:t>Религиозное использование</w:t>
            </w:r>
          </w:p>
        </w:tc>
        <w:tc>
          <w:tcPr>
            <w:tcW w:w="218" w:type="pct"/>
          </w:tcPr>
          <w:p w14:paraId="21C200C6" w14:textId="657BA76E" w:rsidR="007B599D" w:rsidRPr="006D7B03" w:rsidRDefault="007B599D" w:rsidP="001A40F8">
            <w:pPr>
              <w:pStyle w:val="affffff0"/>
            </w:pPr>
            <w:r w:rsidRPr="006D7B03">
              <w:t>3.7</w:t>
            </w:r>
          </w:p>
        </w:tc>
        <w:tc>
          <w:tcPr>
            <w:tcW w:w="1047" w:type="pct"/>
            <w:vMerge/>
          </w:tcPr>
          <w:p w14:paraId="2AA4652D" w14:textId="77777777" w:rsidR="007B599D" w:rsidRPr="006D7B03" w:rsidRDefault="007B599D" w:rsidP="001A40F8">
            <w:pPr>
              <w:pStyle w:val="affffff0"/>
            </w:pPr>
          </w:p>
        </w:tc>
        <w:tc>
          <w:tcPr>
            <w:tcW w:w="217" w:type="pct"/>
            <w:vMerge/>
          </w:tcPr>
          <w:p w14:paraId="7FCA407E" w14:textId="77777777" w:rsidR="007B599D" w:rsidRPr="006D7B03" w:rsidRDefault="007B599D" w:rsidP="001A40F8">
            <w:pPr>
              <w:pStyle w:val="affffff0"/>
            </w:pPr>
          </w:p>
        </w:tc>
      </w:tr>
      <w:tr w:rsidR="00BA2DDF" w:rsidRPr="006D7B03" w14:paraId="50BFBA7F" w14:textId="77777777" w:rsidTr="00BA2DDF">
        <w:trPr>
          <w:trHeight w:val="20"/>
        </w:trPr>
        <w:tc>
          <w:tcPr>
            <w:tcW w:w="148" w:type="pct"/>
            <w:vMerge/>
          </w:tcPr>
          <w:p w14:paraId="16987866" w14:textId="77777777" w:rsidR="007B599D" w:rsidRPr="006D7B03" w:rsidRDefault="007B599D" w:rsidP="001A40F8">
            <w:pPr>
              <w:pStyle w:val="affffff0"/>
            </w:pPr>
          </w:p>
        </w:tc>
        <w:tc>
          <w:tcPr>
            <w:tcW w:w="450" w:type="pct"/>
            <w:vMerge/>
          </w:tcPr>
          <w:p w14:paraId="724F91C1" w14:textId="77777777" w:rsidR="007B599D" w:rsidRPr="006D7B03" w:rsidRDefault="007B599D" w:rsidP="001A40F8">
            <w:pPr>
              <w:pStyle w:val="affffff0"/>
            </w:pPr>
          </w:p>
        </w:tc>
        <w:tc>
          <w:tcPr>
            <w:tcW w:w="592" w:type="pct"/>
            <w:vMerge/>
          </w:tcPr>
          <w:p w14:paraId="71979BDC" w14:textId="77777777" w:rsidR="007B599D" w:rsidRPr="006D7B03" w:rsidRDefault="007B599D" w:rsidP="001A40F8">
            <w:pPr>
              <w:pStyle w:val="affffff0"/>
            </w:pPr>
          </w:p>
        </w:tc>
        <w:tc>
          <w:tcPr>
            <w:tcW w:w="1067" w:type="pct"/>
          </w:tcPr>
          <w:p w14:paraId="604345C6" w14:textId="77777777" w:rsidR="007B599D" w:rsidRPr="006D7B03" w:rsidRDefault="007B599D" w:rsidP="001A40F8">
            <w:pPr>
              <w:pStyle w:val="affffff0"/>
            </w:pPr>
            <w:r w:rsidRPr="006D7B03">
              <w:t>Объекты культурно-досуговой деятельности</w:t>
            </w:r>
          </w:p>
        </w:tc>
        <w:tc>
          <w:tcPr>
            <w:tcW w:w="217" w:type="pct"/>
          </w:tcPr>
          <w:p w14:paraId="0FD8AAB4" w14:textId="77777777" w:rsidR="007B599D" w:rsidRPr="006D7B03" w:rsidRDefault="007B599D" w:rsidP="001A40F8">
            <w:pPr>
              <w:pStyle w:val="affffff0"/>
            </w:pPr>
            <w:r w:rsidRPr="006D7B03">
              <w:t>3.6.1</w:t>
            </w:r>
          </w:p>
        </w:tc>
        <w:tc>
          <w:tcPr>
            <w:tcW w:w="1044" w:type="pct"/>
          </w:tcPr>
          <w:p w14:paraId="061972D7" w14:textId="53D31F5F" w:rsidR="007B599D" w:rsidRPr="006D7B03" w:rsidRDefault="007B599D" w:rsidP="001A40F8">
            <w:pPr>
              <w:pStyle w:val="affffff0"/>
            </w:pPr>
            <w:r w:rsidRPr="006D7B03">
              <w:t>Амбулаторное ветеринарное обслуживание</w:t>
            </w:r>
          </w:p>
        </w:tc>
        <w:tc>
          <w:tcPr>
            <w:tcW w:w="218" w:type="pct"/>
          </w:tcPr>
          <w:p w14:paraId="19576578" w14:textId="65675561" w:rsidR="007B599D" w:rsidRPr="006D7B03" w:rsidRDefault="007B599D" w:rsidP="001A40F8">
            <w:pPr>
              <w:pStyle w:val="affffff0"/>
            </w:pPr>
            <w:r w:rsidRPr="006D7B03">
              <w:t>3.10.1</w:t>
            </w:r>
          </w:p>
        </w:tc>
        <w:tc>
          <w:tcPr>
            <w:tcW w:w="1047" w:type="pct"/>
            <w:vMerge/>
          </w:tcPr>
          <w:p w14:paraId="48DC6B62" w14:textId="77777777" w:rsidR="007B599D" w:rsidRPr="006D7B03" w:rsidRDefault="007B599D" w:rsidP="001A40F8">
            <w:pPr>
              <w:pStyle w:val="affffff0"/>
            </w:pPr>
          </w:p>
        </w:tc>
        <w:tc>
          <w:tcPr>
            <w:tcW w:w="217" w:type="pct"/>
            <w:vMerge/>
          </w:tcPr>
          <w:p w14:paraId="4B1070AF" w14:textId="77777777" w:rsidR="007B599D" w:rsidRPr="006D7B03" w:rsidRDefault="007B599D" w:rsidP="001A40F8">
            <w:pPr>
              <w:pStyle w:val="affffff0"/>
            </w:pPr>
          </w:p>
        </w:tc>
      </w:tr>
      <w:tr w:rsidR="00BA2DDF" w:rsidRPr="006D7B03" w14:paraId="10F14FAF" w14:textId="77777777" w:rsidTr="00BA2DDF">
        <w:trPr>
          <w:trHeight w:val="20"/>
        </w:trPr>
        <w:tc>
          <w:tcPr>
            <w:tcW w:w="148" w:type="pct"/>
            <w:vMerge/>
          </w:tcPr>
          <w:p w14:paraId="66627A91" w14:textId="77777777" w:rsidR="007B599D" w:rsidRPr="006D7B03" w:rsidRDefault="007B599D" w:rsidP="001A40F8">
            <w:pPr>
              <w:pStyle w:val="affffff0"/>
            </w:pPr>
          </w:p>
        </w:tc>
        <w:tc>
          <w:tcPr>
            <w:tcW w:w="450" w:type="pct"/>
            <w:vMerge/>
          </w:tcPr>
          <w:p w14:paraId="6B05041C" w14:textId="77777777" w:rsidR="007B599D" w:rsidRPr="006D7B03" w:rsidRDefault="007B599D" w:rsidP="001A40F8">
            <w:pPr>
              <w:pStyle w:val="affffff0"/>
            </w:pPr>
          </w:p>
        </w:tc>
        <w:tc>
          <w:tcPr>
            <w:tcW w:w="592" w:type="pct"/>
            <w:vMerge/>
          </w:tcPr>
          <w:p w14:paraId="3A7B948B" w14:textId="77777777" w:rsidR="007B599D" w:rsidRPr="006D7B03" w:rsidRDefault="007B599D" w:rsidP="001A40F8">
            <w:pPr>
              <w:pStyle w:val="affffff0"/>
            </w:pPr>
          </w:p>
        </w:tc>
        <w:tc>
          <w:tcPr>
            <w:tcW w:w="1067" w:type="pct"/>
          </w:tcPr>
          <w:p w14:paraId="31FE6167" w14:textId="77777777" w:rsidR="007B599D" w:rsidRPr="006D7B03" w:rsidRDefault="007B599D" w:rsidP="001A40F8">
            <w:pPr>
              <w:pStyle w:val="affffff0"/>
            </w:pPr>
            <w:r w:rsidRPr="006D7B03">
              <w:t xml:space="preserve">Земельные участки (территории) общего пользования </w:t>
            </w:r>
          </w:p>
        </w:tc>
        <w:tc>
          <w:tcPr>
            <w:tcW w:w="217" w:type="pct"/>
          </w:tcPr>
          <w:p w14:paraId="06EB7C25" w14:textId="77777777" w:rsidR="007B599D" w:rsidRPr="006D7B03" w:rsidRDefault="007B599D" w:rsidP="001A40F8">
            <w:pPr>
              <w:pStyle w:val="affffff0"/>
            </w:pPr>
            <w:r w:rsidRPr="006D7B03">
              <w:t>12.0</w:t>
            </w:r>
          </w:p>
        </w:tc>
        <w:tc>
          <w:tcPr>
            <w:tcW w:w="1044" w:type="pct"/>
          </w:tcPr>
          <w:p w14:paraId="1306551C" w14:textId="48434A39" w:rsidR="007B599D" w:rsidRPr="006D7B03" w:rsidRDefault="007B599D" w:rsidP="001A40F8">
            <w:pPr>
              <w:pStyle w:val="affffff0"/>
            </w:pPr>
            <w:r w:rsidRPr="006D7B03">
              <w:t>Деловое управление</w:t>
            </w:r>
          </w:p>
        </w:tc>
        <w:tc>
          <w:tcPr>
            <w:tcW w:w="218" w:type="pct"/>
          </w:tcPr>
          <w:p w14:paraId="74FBD974" w14:textId="58833A55" w:rsidR="007B599D" w:rsidRPr="006D7B03" w:rsidRDefault="007B599D" w:rsidP="001A40F8">
            <w:pPr>
              <w:pStyle w:val="affffff0"/>
            </w:pPr>
            <w:r w:rsidRPr="006D7B03">
              <w:t>4.1</w:t>
            </w:r>
          </w:p>
        </w:tc>
        <w:tc>
          <w:tcPr>
            <w:tcW w:w="1047" w:type="pct"/>
            <w:vMerge/>
          </w:tcPr>
          <w:p w14:paraId="7CD21F83" w14:textId="77777777" w:rsidR="007B599D" w:rsidRPr="006D7B03" w:rsidRDefault="007B599D" w:rsidP="001A40F8">
            <w:pPr>
              <w:pStyle w:val="affffff0"/>
            </w:pPr>
          </w:p>
        </w:tc>
        <w:tc>
          <w:tcPr>
            <w:tcW w:w="217" w:type="pct"/>
            <w:vMerge/>
          </w:tcPr>
          <w:p w14:paraId="240FE5D8" w14:textId="77777777" w:rsidR="007B599D" w:rsidRPr="006D7B03" w:rsidRDefault="007B599D" w:rsidP="001A40F8">
            <w:pPr>
              <w:pStyle w:val="affffff0"/>
            </w:pPr>
          </w:p>
        </w:tc>
      </w:tr>
      <w:tr w:rsidR="00BA2DDF" w:rsidRPr="006D7B03" w14:paraId="17EC9124" w14:textId="77777777" w:rsidTr="00BA2DDF">
        <w:trPr>
          <w:trHeight w:val="20"/>
        </w:trPr>
        <w:tc>
          <w:tcPr>
            <w:tcW w:w="148" w:type="pct"/>
            <w:vMerge/>
          </w:tcPr>
          <w:p w14:paraId="148AB99A" w14:textId="77777777" w:rsidR="007B599D" w:rsidRPr="006D7B03" w:rsidRDefault="007B599D" w:rsidP="001A40F8">
            <w:pPr>
              <w:pStyle w:val="affffff0"/>
            </w:pPr>
          </w:p>
        </w:tc>
        <w:tc>
          <w:tcPr>
            <w:tcW w:w="450" w:type="pct"/>
            <w:vMerge/>
          </w:tcPr>
          <w:p w14:paraId="28FF184C" w14:textId="77777777" w:rsidR="007B599D" w:rsidRPr="006D7B03" w:rsidRDefault="007B599D" w:rsidP="001A40F8">
            <w:pPr>
              <w:pStyle w:val="affffff0"/>
            </w:pPr>
          </w:p>
        </w:tc>
        <w:tc>
          <w:tcPr>
            <w:tcW w:w="592" w:type="pct"/>
            <w:vMerge/>
          </w:tcPr>
          <w:p w14:paraId="5D53DCCC" w14:textId="77777777" w:rsidR="007B599D" w:rsidRPr="006D7B03" w:rsidRDefault="007B599D" w:rsidP="001A40F8">
            <w:pPr>
              <w:pStyle w:val="affffff0"/>
            </w:pPr>
          </w:p>
        </w:tc>
        <w:tc>
          <w:tcPr>
            <w:tcW w:w="1067" w:type="pct"/>
          </w:tcPr>
          <w:p w14:paraId="754A58FF" w14:textId="77777777" w:rsidR="007B599D" w:rsidRPr="006D7B03" w:rsidRDefault="007B599D" w:rsidP="001A40F8">
            <w:pPr>
              <w:pStyle w:val="affffff0"/>
            </w:pPr>
            <w:r w:rsidRPr="006D7B03">
              <w:rPr>
                <w:color w:val="000000" w:themeColor="text1"/>
              </w:rPr>
              <w:t>Улично-дорожная сеть</w:t>
            </w:r>
          </w:p>
        </w:tc>
        <w:tc>
          <w:tcPr>
            <w:tcW w:w="217" w:type="pct"/>
          </w:tcPr>
          <w:p w14:paraId="40451524" w14:textId="77777777" w:rsidR="007B599D" w:rsidRPr="006D7B03" w:rsidRDefault="007B599D" w:rsidP="001A40F8">
            <w:pPr>
              <w:pStyle w:val="affffff0"/>
            </w:pPr>
            <w:r w:rsidRPr="006D7B03">
              <w:rPr>
                <w:color w:val="000000" w:themeColor="text1"/>
              </w:rPr>
              <w:t>12.0.1</w:t>
            </w:r>
          </w:p>
        </w:tc>
        <w:tc>
          <w:tcPr>
            <w:tcW w:w="1044" w:type="pct"/>
          </w:tcPr>
          <w:p w14:paraId="3548CC23" w14:textId="3D61AF9D" w:rsidR="007B599D" w:rsidRPr="006D7B03" w:rsidRDefault="007B599D" w:rsidP="001A40F8">
            <w:pPr>
              <w:pStyle w:val="affffff0"/>
            </w:pPr>
            <w:r w:rsidRPr="006D7B03">
              <w:t>Рынки</w:t>
            </w:r>
          </w:p>
        </w:tc>
        <w:tc>
          <w:tcPr>
            <w:tcW w:w="218" w:type="pct"/>
          </w:tcPr>
          <w:p w14:paraId="44CC2E2F" w14:textId="679AE09E" w:rsidR="007B599D" w:rsidRPr="006D7B03" w:rsidRDefault="007B599D" w:rsidP="001A40F8">
            <w:pPr>
              <w:pStyle w:val="affffff0"/>
            </w:pPr>
            <w:r w:rsidRPr="006D7B03">
              <w:t>4.3</w:t>
            </w:r>
          </w:p>
        </w:tc>
        <w:tc>
          <w:tcPr>
            <w:tcW w:w="1047" w:type="pct"/>
            <w:vMerge/>
          </w:tcPr>
          <w:p w14:paraId="6814A840" w14:textId="77777777" w:rsidR="007B599D" w:rsidRPr="006D7B03" w:rsidRDefault="007B599D" w:rsidP="001A40F8">
            <w:pPr>
              <w:pStyle w:val="affffff0"/>
            </w:pPr>
          </w:p>
        </w:tc>
        <w:tc>
          <w:tcPr>
            <w:tcW w:w="217" w:type="pct"/>
            <w:vMerge/>
          </w:tcPr>
          <w:p w14:paraId="7B877DA8" w14:textId="77777777" w:rsidR="007B599D" w:rsidRPr="006D7B03" w:rsidRDefault="007B599D" w:rsidP="001A40F8">
            <w:pPr>
              <w:pStyle w:val="affffff0"/>
            </w:pPr>
          </w:p>
        </w:tc>
      </w:tr>
      <w:tr w:rsidR="00BA2DDF" w:rsidRPr="006D7B03" w14:paraId="11200582" w14:textId="77777777" w:rsidTr="00BA2DDF">
        <w:trPr>
          <w:trHeight w:val="20"/>
        </w:trPr>
        <w:tc>
          <w:tcPr>
            <w:tcW w:w="148" w:type="pct"/>
            <w:vMerge/>
          </w:tcPr>
          <w:p w14:paraId="6988D656" w14:textId="77777777" w:rsidR="007B599D" w:rsidRPr="006D7B03" w:rsidRDefault="007B599D" w:rsidP="001A40F8">
            <w:pPr>
              <w:pStyle w:val="affffff0"/>
            </w:pPr>
          </w:p>
        </w:tc>
        <w:tc>
          <w:tcPr>
            <w:tcW w:w="450" w:type="pct"/>
            <w:vMerge/>
          </w:tcPr>
          <w:p w14:paraId="41938D4A" w14:textId="77777777" w:rsidR="007B599D" w:rsidRPr="006D7B03" w:rsidRDefault="007B599D" w:rsidP="001A40F8">
            <w:pPr>
              <w:pStyle w:val="affffff0"/>
            </w:pPr>
          </w:p>
        </w:tc>
        <w:tc>
          <w:tcPr>
            <w:tcW w:w="592" w:type="pct"/>
            <w:vMerge/>
          </w:tcPr>
          <w:p w14:paraId="54A026E0" w14:textId="77777777" w:rsidR="007B599D" w:rsidRPr="006D7B03" w:rsidRDefault="007B599D" w:rsidP="001A40F8">
            <w:pPr>
              <w:pStyle w:val="affffff0"/>
            </w:pPr>
          </w:p>
        </w:tc>
        <w:tc>
          <w:tcPr>
            <w:tcW w:w="1067" w:type="pct"/>
          </w:tcPr>
          <w:p w14:paraId="1F0034CC" w14:textId="77777777" w:rsidR="007B599D" w:rsidRPr="006D7B03" w:rsidRDefault="007B599D" w:rsidP="001A40F8">
            <w:pPr>
              <w:pStyle w:val="affffff0"/>
              <w:rPr>
                <w:color w:val="000000" w:themeColor="text1"/>
              </w:rPr>
            </w:pPr>
            <w:r w:rsidRPr="006D7B03">
              <w:rPr>
                <w:color w:val="000000" w:themeColor="text1"/>
              </w:rPr>
              <w:t xml:space="preserve">Благоустройство территории </w:t>
            </w:r>
          </w:p>
        </w:tc>
        <w:tc>
          <w:tcPr>
            <w:tcW w:w="217" w:type="pct"/>
          </w:tcPr>
          <w:p w14:paraId="65F62C48" w14:textId="77777777" w:rsidR="007B599D" w:rsidRPr="006D7B03" w:rsidRDefault="007B599D" w:rsidP="001A40F8">
            <w:pPr>
              <w:pStyle w:val="affffff0"/>
            </w:pPr>
            <w:r w:rsidRPr="006D7B03">
              <w:rPr>
                <w:color w:val="000000" w:themeColor="text1"/>
              </w:rPr>
              <w:t>12.0.2</w:t>
            </w:r>
          </w:p>
        </w:tc>
        <w:tc>
          <w:tcPr>
            <w:tcW w:w="1044" w:type="pct"/>
          </w:tcPr>
          <w:p w14:paraId="300DAC82" w14:textId="3BA7EB49" w:rsidR="007B599D" w:rsidRPr="006D7B03" w:rsidRDefault="007B599D" w:rsidP="001A40F8">
            <w:pPr>
              <w:pStyle w:val="affffff0"/>
            </w:pPr>
            <w:r w:rsidRPr="006D7B03">
              <w:t>Магазины</w:t>
            </w:r>
          </w:p>
        </w:tc>
        <w:tc>
          <w:tcPr>
            <w:tcW w:w="218" w:type="pct"/>
          </w:tcPr>
          <w:p w14:paraId="179FD5B7" w14:textId="33FA19D9" w:rsidR="007B599D" w:rsidRPr="006D7B03" w:rsidRDefault="007B599D" w:rsidP="001A40F8">
            <w:pPr>
              <w:pStyle w:val="affffff0"/>
            </w:pPr>
            <w:r w:rsidRPr="006D7B03">
              <w:t>4.4</w:t>
            </w:r>
          </w:p>
        </w:tc>
        <w:tc>
          <w:tcPr>
            <w:tcW w:w="1047" w:type="pct"/>
            <w:vMerge/>
          </w:tcPr>
          <w:p w14:paraId="69D682D4" w14:textId="77777777" w:rsidR="007B599D" w:rsidRPr="006D7B03" w:rsidRDefault="007B599D" w:rsidP="001A40F8">
            <w:pPr>
              <w:pStyle w:val="affffff0"/>
            </w:pPr>
          </w:p>
        </w:tc>
        <w:tc>
          <w:tcPr>
            <w:tcW w:w="217" w:type="pct"/>
            <w:vMerge/>
          </w:tcPr>
          <w:p w14:paraId="6565E571" w14:textId="77777777" w:rsidR="007B599D" w:rsidRPr="006D7B03" w:rsidRDefault="007B599D" w:rsidP="001A40F8">
            <w:pPr>
              <w:pStyle w:val="affffff0"/>
            </w:pPr>
          </w:p>
        </w:tc>
      </w:tr>
      <w:tr w:rsidR="00BA2DDF" w:rsidRPr="006D7B03" w14:paraId="546B194E" w14:textId="77777777" w:rsidTr="00BA2DDF">
        <w:trPr>
          <w:trHeight w:val="20"/>
        </w:trPr>
        <w:tc>
          <w:tcPr>
            <w:tcW w:w="148" w:type="pct"/>
            <w:vMerge/>
          </w:tcPr>
          <w:p w14:paraId="147FFD75" w14:textId="77777777" w:rsidR="007B599D" w:rsidRPr="006D7B03" w:rsidRDefault="007B599D" w:rsidP="001A40F8">
            <w:pPr>
              <w:pStyle w:val="affffff0"/>
            </w:pPr>
          </w:p>
        </w:tc>
        <w:tc>
          <w:tcPr>
            <w:tcW w:w="450" w:type="pct"/>
            <w:vMerge/>
          </w:tcPr>
          <w:p w14:paraId="0D2B31F2" w14:textId="77777777" w:rsidR="007B599D" w:rsidRPr="006D7B03" w:rsidRDefault="007B599D" w:rsidP="001A40F8">
            <w:pPr>
              <w:pStyle w:val="affffff0"/>
            </w:pPr>
          </w:p>
        </w:tc>
        <w:tc>
          <w:tcPr>
            <w:tcW w:w="592" w:type="pct"/>
            <w:vMerge/>
          </w:tcPr>
          <w:p w14:paraId="4D27CC7B" w14:textId="77777777" w:rsidR="007B599D" w:rsidRPr="006D7B03" w:rsidRDefault="007B599D" w:rsidP="001A40F8">
            <w:pPr>
              <w:pStyle w:val="affffff0"/>
            </w:pPr>
          </w:p>
        </w:tc>
        <w:tc>
          <w:tcPr>
            <w:tcW w:w="1067" w:type="pct"/>
            <w:tcBorders>
              <w:bottom w:val="single" w:sz="4" w:space="0" w:color="auto"/>
            </w:tcBorders>
          </w:tcPr>
          <w:p w14:paraId="0ADC7409" w14:textId="77777777" w:rsidR="007B599D" w:rsidRPr="006D7B03" w:rsidRDefault="007B599D" w:rsidP="001A40F8">
            <w:pPr>
              <w:pStyle w:val="affffff0"/>
              <w:rPr>
                <w:color w:val="000000" w:themeColor="text1"/>
              </w:rPr>
            </w:pPr>
            <w:r w:rsidRPr="006D7B03">
              <w:t xml:space="preserve">Ведение огородничества </w:t>
            </w:r>
          </w:p>
        </w:tc>
        <w:tc>
          <w:tcPr>
            <w:tcW w:w="217" w:type="pct"/>
            <w:tcBorders>
              <w:bottom w:val="single" w:sz="4" w:space="0" w:color="auto"/>
            </w:tcBorders>
          </w:tcPr>
          <w:p w14:paraId="465C3F95" w14:textId="77777777" w:rsidR="007B599D" w:rsidRPr="006D7B03" w:rsidRDefault="007B599D" w:rsidP="001A40F8">
            <w:pPr>
              <w:pStyle w:val="affffff0"/>
            </w:pPr>
            <w:r w:rsidRPr="006D7B03">
              <w:t>13.1</w:t>
            </w:r>
          </w:p>
        </w:tc>
        <w:tc>
          <w:tcPr>
            <w:tcW w:w="1044" w:type="pct"/>
          </w:tcPr>
          <w:p w14:paraId="5C000773" w14:textId="1CBE7ADE" w:rsidR="007B599D" w:rsidRPr="006D7B03" w:rsidRDefault="007B599D" w:rsidP="001A40F8">
            <w:pPr>
              <w:pStyle w:val="affffff0"/>
            </w:pPr>
            <w:r w:rsidRPr="006D7B03">
              <w:t>Общественное питание</w:t>
            </w:r>
          </w:p>
        </w:tc>
        <w:tc>
          <w:tcPr>
            <w:tcW w:w="218" w:type="pct"/>
          </w:tcPr>
          <w:p w14:paraId="082ABC32" w14:textId="527C52BD" w:rsidR="007B599D" w:rsidRPr="006D7B03" w:rsidRDefault="007B599D" w:rsidP="001A40F8">
            <w:pPr>
              <w:pStyle w:val="affffff0"/>
            </w:pPr>
            <w:r w:rsidRPr="006D7B03">
              <w:t>4.6</w:t>
            </w:r>
          </w:p>
        </w:tc>
        <w:tc>
          <w:tcPr>
            <w:tcW w:w="1047" w:type="pct"/>
            <w:vMerge/>
          </w:tcPr>
          <w:p w14:paraId="6A826F7A" w14:textId="77777777" w:rsidR="007B599D" w:rsidRPr="006D7B03" w:rsidRDefault="007B599D" w:rsidP="001A40F8">
            <w:pPr>
              <w:pStyle w:val="affffff0"/>
            </w:pPr>
          </w:p>
        </w:tc>
        <w:tc>
          <w:tcPr>
            <w:tcW w:w="217" w:type="pct"/>
            <w:vMerge/>
          </w:tcPr>
          <w:p w14:paraId="28FB86B2" w14:textId="77777777" w:rsidR="007B599D" w:rsidRPr="006D7B03" w:rsidRDefault="007B599D" w:rsidP="001A40F8">
            <w:pPr>
              <w:pStyle w:val="affffff0"/>
            </w:pPr>
          </w:p>
        </w:tc>
      </w:tr>
      <w:tr w:rsidR="00BA2DDF" w:rsidRPr="006D7B03" w14:paraId="0D3B1185" w14:textId="77777777" w:rsidTr="00BA2DDF">
        <w:trPr>
          <w:trHeight w:val="20"/>
        </w:trPr>
        <w:tc>
          <w:tcPr>
            <w:tcW w:w="148" w:type="pct"/>
            <w:vMerge/>
          </w:tcPr>
          <w:p w14:paraId="2BB6997B" w14:textId="77777777" w:rsidR="007B599D" w:rsidRPr="006D7B03" w:rsidRDefault="007B599D" w:rsidP="001A40F8">
            <w:pPr>
              <w:pStyle w:val="affffff0"/>
            </w:pPr>
          </w:p>
        </w:tc>
        <w:tc>
          <w:tcPr>
            <w:tcW w:w="450" w:type="pct"/>
            <w:vMerge/>
          </w:tcPr>
          <w:p w14:paraId="172ADCDA" w14:textId="77777777" w:rsidR="007B599D" w:rsidRPr="006D7B03" w:rsidRDefault="007B599D" w:rsidP="001A40F8">
            <w:pPr>
              <w:pStyle w:val="affffff0"/>
            </w:pPr>
          </w:p>
        </w:tc>
        <w:tc>
          <w:tcPr>
            <w:tcW w:w="592" w:type="pct"/>
            <w:vMerge/>
          </w:tcPr>
          <w:p w14:paraId="62675084" w14:textId="77777777" w:rsidR="007B599D" w:rsidRPr="006D7B03" w:rsidRDefault="007B599D" w:rsidP="001A40F8">
            <w:pPr>
              <w:pStyle w:val="affffff0"/>
            </w:pPr>
          </w:p>
        </w:tc>
        <w:tc>
          <w:tcPr>
            <w:tcW w:w="1067" w:type="pct"/>
            <w:tcBorders>
              <w:top w:val="single" w:sz="4" w:space="0" w:color="auto"/>
              <w:bottom w:val="single" w:sz="4" w:space="0" w:color="auto"/>
            </w:tcBorders>
          </w:tcPr>
          <w:p w14:paraId="3088B012" w14:textId="77777777" w:rsidR="007B599D" w:rsidRPr="006D7B03" w:rsidRDefault="007B599D" w:rsidP="001A40F8">
            <w:pPr>
              <w:pStyle w:val="affffff0"/>
              <w:rPr>
                <w:color w:val="000000" w:themeColor="text1"/>
              </w:rPr>
            </w:pPr>
            <w:r w:rsidRPr="006D7B03">
              <w:t xml:space="preserve">Ведение садоводства </w:t>
            </w:r>
          </w:p>
        </w:tc>
        <w:tc>
          <w:tcPr>
            <w:tcW w:w="217" w:type="pct"/>
            <w:tcBorders>
              <w:top w:val="single" w:sz="4" w:space="0" w:color="auto"/>
              <w:bottom w:val="single" w:sz="4" w:space="0" w:color="auto"/>
            </w:tcBorders>
          </w:tcPr>
          <w:p w14:paraId="06D76D65" w14:textId="77777777" w:rsidR="007B599D" w:rsidRPr="006D7B03" w:rsidRDefault="007B599D" w:rsidP="001A40F8">
            <w:pPr>
              <w:pStyle w:val="affffff0"/>
            </w:pPr>
            <w:r w:rsidRPr="006D7B03">
              <w:t>13.2</w:t>
            </w:r>
          </w:p>
        </w:tc>
        <w:tc>
          <w:tcPr>
            <w:tcW w:w="1044" w:type="pct"/>
            <w:tcBorders>
              <w:bottom w:val="single" w:sz="4" w:space="0" w:color="auto"/>
            </w:tcBorders>
          </w:tcPr>
          <w:p w14:paraId="118C80C7" w14:textId="067F106E" w:rsidR="007B599D" w:rsidRPr="006D7B03" w:rsidRDefault="007B599D" w:rsidP="001A40F8">
            <w:pPr>
              <w:pStyle w:val="affffff0"/>
            </w:pPr>
            <w:r w:rsidRPr="006D7B03">
              <w:t>Обеспечение занятий спортом в помещениях</w:t>
            </w:r>
          </w:p>
        </w:tc>
        <w:tc>
          <w:tcPr>
            <w:tcW w:w="218" w:type="pct"/>
          </w:tcPr>
          <w:p w14:paraId="563517E6" w14:textId="53A5F16D" w:rsidR="007B599D" w:rsidRPr="006D7B03" w:rsidRDefault="007B599D" w:rsidP="001A40F8">
            <w:pPr>
              <w:pStyle w:val="affffff0"/>
            </w:pPr>
            <w:r w:rsidRPr="006D7B03">
              <w:t>5.1.2</w:t>
            </w:r>
          </w:p>
        </w:tc>
        <w:tc>
          <w:tcPr>
            <w:tcW w:w="1047" w:type="pct"/>
            <w:vMerge/>
          </w:tcPr>
          <w:p w14:paraId="4DE2C8F1" w14:textId="77777777" w:rsidR="007B599D" w:rsidRPr="006D7B03" w:rsidRDefault="007B599D" w:rsidP="001A40F8">
            <w:pPr>
              <w:pStyle w:val="affffff0"/>
            </w:pPr>
          </w:p>
        </w:tc>
        <w:tc>
          <w:tcPr>
            <w:tcW w:w="217" w:type="pct"/>
            <w:vMerge/>
          </w:tcPr>
          <w:p w14:paraId="10439F18" w14:textId="77777777" w:rsidR="007B599D" w:rsidRPr="006D7B03" w:rsidRDefault="007B599D" w:rsidP="001A40F8">
            <w:pPr>
              <w:pStyle w:val="affffff0"/>
            </w:pPr>
          </w:p>
        </w:tc>
      </w:tr>
      <w:tr w:rsidR="00BA2DDF" w:rsidRPr="006D7B03" w14:paraId="125CCEEF" w14:textId="77777777" w:rsidTr="00BA2DDF">
        <w:trPr>
          <w:trHeight w:val="20"/>
        </w:trPr>
        <w:tc>
          <w:tcPr>
            <w:tcW w:w="148" w:type="pct"/>
            <w:vMerge/>
          </w:tcPr>
          <w:p w14:paraId="2E1BDED4" w14:textId="77777777" w:rsidR="007B599D" w:rsidRPr="006D7B03" w:rsidRDefault="007B599D" w:rsidP="001A40F8">
            <w:pPr>
              <w:pStyle w:val="affffff0"/>
            </w:pPr>
          </w:p>
        </w:tc>
        <w:tc>
          <w:tcPr>
            <w:tcW w:w="450" w:type="pct"/>
            <w:vMerge/>
          </w:tcPr>
          <w:p w14:paraId="7E4037BD" w14:textId="77777777" w:rsidR="007B599D" w:rsidRPr="006D7B03" w:rsidRDefault="007B599D" w:rsidP="001A40F8">
            <w:pPr>
              <w:pStyle w:val="affffff0"/>
            </w:pPr>
          </w:p>
        </w:tc>
        <w:tc>
          <w:tcPr>
            <w:tcW w:w="592" w:type="pct"/>
            <w:vMerge/>
          </w:tcPr>
          <w:p w14:paraId="00A74DDE" w14:textId="77777777" w:rsidR="007B599D" w:rsidRPr="006D7B03" w:rsidRDefault="007B599D" w:rsidP="001A40F8">
            <w:pPr>
              <w:pStyle w:val="affffff0"/>
            </w:pPr>
          </w:p>
        </w:tc>
        <w:tc>
          <w:tcPr>
            <w:tcW w:w="1067" w:type="pct"/>
            <w:tcBorders>
              <w:top w:val="single" w:sz="4" w:space="0" w:color="auto"/>
              <w:bottom w:val="single" w:sz="4" w:space="0" w:color="auto"/>
            </w:tcBorders>
          </w:tcPr>
          <w:p w14:paraId="2D62E909" w14:textId="776E51CC" w:rsidR="007B599D" w:rsidRPr="006D7B03" w:rsidRDefault="007B599D" w:rsidP="001A40F8">
            <w:pPr>
              <w:pStyle w:val="affffff0"/>
            </w:pPr>
            <w:r w:rsidRPr="006D7B03">
              <w:t xml:space="preserve">Связь  </w:t>
            </w:r>
          </w:p>
        </w:tc>
        <w:tc>
          <w:tcPr>
            <w:tcW w:w="217" w:type="pct"/>
            <w:tcBorders>
              <w:top w:val="single" w:sz="4" w:space="0" w:color="auto"/>
              <w:bottom w:val="single" w:sz="4" w:space="0" w:color="auto"/>
            </w:tcBorders>
          </w:tcPr>
          <w:p w14:paraId="4692B844" w14:textId="5E4505D4" w:rsidR="007B599D" w:rsidRPr="006D7B03" w:rsidRDefault="007B599D" w:rsidP="001A40F8">
            <w:pPr>
              <w:pStyle w:val="affffff0"/>
            </w:pPr>
            <w:r w:rsidRPr="006D7B03">
              <w:t>6.8</w:t>
            </w:r>
          </w:p>
        </w:tc>
        <w:tc>
          <w:tcPr>
            <w:tcW w:w="1044" w:type="pct"/>
            <w:tcBorders>
              <w:top w:val="single" w:sz="4" w:space="0" w:color="auto"/>
            </w:tcBorders>
          </w:tcPr>
          <w:p w14:paraId="05B3DE50" w14:textId="202BB58C" w:rsidR="007B599D" w:rsidRPr="006D7B03" w:rsidRDefault="007B599D" w:rsidP="001A40F8">
            <w:pPr>
              <w:pStyle w:val="affffff0"/>
            </w:pPr>
            <w:r w:rsidRPr="006D7B03">
              <w:t>Площадки для занятий спортом</w:t>
            </w:r>
          </w:p>
        </w:tc>
        <w:tc>
          <w:tcPr>
            <w:tcW w:w="218" w:type="pct"/>
          </w:tcPr>
          <w:p w14:paraId="60645783" w14:textId="47E07242" w:rsidR="007B599D" w:rsidRPr="006D7B03" w:rsidRDefault="007B599D" w:rsidP="001A40F8">
            <w:pPr>
              <w:pStyle w:val="affffff0"/>
            </w:pPr>
            <w:r w:rsidRPr="006D7B03">
              <w:t>5.1.3</w:t>
            </w:r>
          </w:p>
        </w:tc>
        <w:tc>
          <w:tcPr>
            <w:tcW w:w="1047" w:type="pct"/>
            <w:vMerge/>
          </w:tcPr>
          <w:p w14:paraId="047E1C21" w14:textId="77777777" w:rsidR="007B599D" w:rsidRPr="006D7B03" w:rsidRDefault="007B599D" w:rsidP="001A40F8">
            <w:pPr>
              <w:pStyle w:val="affffff0"/>
            </w:pPr>
          </w:p>
        </w:tc>
        <w:tc>
          <w:tcPr>
            <w:tcW w:w="217" w:type="pct"/>
            <w:vMerge/>
          </w:tcPr>
          <w:p w14:paraId="7509C1CD" w14:textId="77777777" w:rsidR="007B599D" w:rsidRPr="006D7B03" w:rsidRDefault="007B599D" w:rsidP="001A40F8">
            <w:pPr>
              <w:pStyle w:val="affffff0"/>
            </w:pPr>
          </w:p>
        </w:tc>
      </w:tr>
      <w:tr w:rsidR="00BA2DDF" w:rsidRPr="006D7B03" w14:paraId="6FB17F15" w14:textId="77777777" w:rsidTr="00BA2DDF">
        <w:trPr>
          <w:trHeight w:val="20"/>
        </w:trPr>
        <w:tc>
          <w:tcPr>
            <w:tcW w:w="148" w:type="pct"/>
            <w:vMerge/>
          </w:tcPr>
          <w:p w14:paraId="0D7B6B3D" w14:textId="77777777" w:rsidR="007B599D" w:rsidRPr="006D7B03" w:rsidRDefault="007B599D" w:rsidP="001A40F8">
            <w:pPr>
              <w:pStyle w:val="affffff0"/>
            </w:pPr>
          </w:p>
        </w:tc>
        <w:tc>
          <w:tcPr>
            <w:tcW w:w="450" w:type="pct"/>
            <w:vMerge/>
          </w:tcPr>
          <w:p w14:paraId="52CDB06B" w14:textId="77777777" w:rsidR="007B599D" w:rsidRPr="006D7B03" w:rsidRDefault="007B599D" w:rsidP="001A40F8">
            <w:pPr>
              <w:pStyle w:val="affffff0"/>
            </w:pPr>
          </w:p>
        </w:tc>
        <w:tc>
          <w:tcPr>
            <w:tcW w:w="592" w:type="pct"/>
            <w:vMerge/>
          </w:tcPr>
          <w:p w14:paraId="37F5C79F" w14:textId="77777777" w:rsidR="007B599D" w:rsidRPr="006D7B03" w:rsidRDefault="007B599D" w:rsidP="001A40F8">
            <w:pPr>
              <w:pStyle w:val="affffff0"/>
            </w:pPr>
          </w:p>
        </w:tc>
        <w:tc>
          <w:tcPr>
            <w:tcW w:w="1067" w:type="pct"/>
            <w:tcBorders>
              <w:top w:val="single" w:sz="4" w:space="0" w:color="auto"/>
            </w:tcBorders>
          </w:tcPr>
          <w:p w14:paraId="6AF7F4ED" w14:textId="3BFAC23B" w:rsidR="007B599D" w:rsidRPr="006D7B03" w:rsidRDefault="007B599D" w:rsidP="001A40F8">
            <w:pPr>
              <w:pStyle w:val="affffff0"/>
            </w:pPr>
            <w:r w:rsidRPr="006D7B03">
              <w:t>Коммунальное обслуживание</w:t>
            </w:r>
          </w:p>
        </w:tc>
        <w:tc>
          <w:tcPr>
            <w:tcW w:w="217" w:type="pct"/>
            <w:tcBorders>
              <w:top w:val="single" w:sz="4" w:space="0" w:color="auto"/>
            </w:tcBorders>
          </w:tcPr>
          <w:p w14:paraId="457C23F4" w14:textId="1DFA329F" w:rsidR="007B599D" w:rsidRPr="006D7B03" w:rsidRDefault="007B599D" w:rsidP="001A40F8">
            <w:pPr>
              <w:pStyle w:val="affffff0"/>
            </w:pPr>
            <w:r w:rsidRPr="006D7B03">
              <w:t>3.1</w:t>
            </w:r>
          </w:p>
        </w:tc>
        <w:tc>
          <w:tcPr>
            <w:tcW w:w="1044" w:type="pct"/>
          </w:tcPr>
          <w:p w14:paraId="467C2B38" w14:textId="5B7E9FD1" w:rsidR="007B599D" w:rsidRPr="006D7B03" w:rsidRDefault="007B599D" w:rsidP="001A40F8">
            <w:pPr>
              <w:pStyle w:val="affffff0"/>
            </w:pPr>
          </w:p>
        </w:tc>
        <w:tc>
          <w:tcPr>
            <w:tcW w:w="218" w:type="pct"/>
          </w:tcPr>
          <w:p w14:paraId="2492EC8C" w14:textId="7FB846BC" w:rsidR="007B599D" w:rsidRPr="006D7B03" w:rsidRDefault="007B599D" w:rsidP="001A40F8">
            <w:pPr>
              <w:pStyle w:val="affffff0"/>
            </w:pPr>
          </w:p>
        </w:tc>
        <w:tc>
          <w:tcPr>
            <w:tcW w:w="1047" w:type="pct"/>
            <w:vMerge/>
          </w:tcPr>
          <w:p w14:paraId="33896B3C" w14:textId="77777777" w:rsidR="007B599D" w:rsidRPr="006D7B03" w:rsidRDefault="007B599D" w:rsidP="001A40F8">
            <w:pPr>
              <w:pStyle w:val="affffff0"/>
            </w:pPr>
          </w:p>
        </w:tc>
        <w:tc>
          <w:tcPr>
            <w:tcW w:w="217" w:type="pct"/>
            <w:vMerge/>
          </w:tcPr>
          <w:p w14:paraId="39E3B55D" w14:textId="77777777" w:rsidR="007B599D" w:rsidRPr="006D7B03" w:rsidRDefault="007B599D" w:rsidP="001A40F8">
            <w:pPr>
              <w:pStyle w:val="affffff0"/>
            </w:pPr>
          </w:p>
        </w:tc>
      </w:tr>
      <w:tr w:rsidR="007B599D" w:rsidRPr="006D7B03" w14:paraId="5296D156" w14:textId="77777777" w:rsidTr="00711697">
        <w:trPr>
          <w:trHeight w:val="20"/>
        </w:trPr>
        <w:tc>
          <w:tcPr>
            <w:tcW w:w="5000" w:type="pct"/>
            <w:gridSpan w:val="9"/>
          </w:tcPr>
          <w:p w14:paraId="076541B8" w14:textId="77777777" w:rsidR="007B599D" w:rsidRPr="006D7B03" w:rsidRDefault="007B599D" w:rsidP="001A40F8">
            <w:pPr>
              <w:pStyle w:val="affffff0"/>
            </w:pPr>
            <w:r>
              <w:t xml:space="preserve">В случае расположения земельного участка или объекта капитального строительства на территории, в границах которой предусматриваются требования к архитектурно-градостроительному облику объектов капитального строительства, применяются требования статьи 36. </w:t>
            </w:r>
          </w:p>
        </w:tc>
      </w:tr>
      <w:tr w:rsidR="00BA2DDF" w:rsidRPr="00BA2DDF" w14:paraId="71C28B9C" w14:textId="77777777" w:rsidTr="00711697">
        <w:trPr>
          <w:trHeight w:val="20"/>
        </w:trPr>
        <w:tc>
          <w:tcPr>
            <w:tcW w:w="148" w:type="pct"/>
          </w:tcPr>
          <w:p w14:paraId="7EE9B17F" w14:textId="77777777" w:rsidR="007B599D" w:rsidRPr="00BA2DDF" w:rsidRDefault="007B599D" w:rsidP="00BA2DDF">
            <w:pPr>
              <w:pStyle w:val="affffff0"/>
              <w:keepNext/>
              <w:keepLines/>
              <w:rPr>
                <w:b/>
                <w:bCs w:val="0"/>
              </w:rPr>
            </w:pPr>
            <w:r w:rsidRPr="00BA2DDF">
              <w:rPr>
                <w:b/>
                <w:bCs w:val="0"/>
              </w:rPr>
              <w:lastRenderedPageBreak/>
              <w:t>2</w:t>
            </w:r>
          </w:p>
        </w:tc>
        <w:tc>
          <w:tcPr>
            <w:tcW w:w="4852" w:type="pct"/>
            <w:gridSpan w:val="8"/>
          </w:tcPr>
          <w:p w14:paraId="664B4C7F" w14:textId="77777777" w:rsidR="007B599D" w:rsidRPr="00BA2DDF" w:rsidRDefault="007B599D" w:rsidP="00BA2DDF">
            <w:pPr>
              <w:pStyle w:val="affffff0"/>
              <w:keepNext/>
              <w:keepLines/>
              <w:rPr>
                <w:b/>
                <w:bCs w:val="0"/>
              </w:rPr>
            </w:pPr>
            <w:r w:rsidRPr="00BA2DDF">
              <w:rPr>
                <w:b/>
                <w:bCs w:val="0"/>
              </w:rPr>
              <w:t>Общественно-деловые зоны</w:t>
            </w:r>
          </w:p>
        </w:tc>
      </w:tr>
      <w:tr w:rsidR="00BA2DDF" w:rsidRPr="006D7B03" w14:paraId="607B5F6C" w14:textId="77777777" w:rsidTr="00BA2DDF">
        <w:trPr>
          <w:trHeight w:val="20"/>
        </w:trPr>
        <w:tc>
          <w:tcPr>
            <w:tcW w:w="148" w:type="pct"/>
            <w:vMerge w:val="restart"/>
          </w:tcPr>
          <w:p w14:paraId="4F72D9F4" w14:textId="77777777" w:rsidR="001A40F8" w:rsidRPr="006D7B03" w:rsidRDefault="001A40F8" w:rsidP="00BA2DDF">
            <w:pPr>
              <w:pStyle w:val="affffff0"/>
              <w:keepNext/>
              <w:keepLines/>
            </w:pPr>
            <w:r w:rsidRPr="006D7B03">
              <w:t>2.1</w:t>
            </w:r>
          </w:p>
        </w:tc>
        <w:tc>
          <w:tcPr>
            <w:tcW w:w="450" w:type="pct"/>
            <w:vMerge w:val="restart"/>
          </w:tcPr>
          <w:p w14:paraId="04205044" w14:textId="77777777" w:rsidR="001A40F8" w:rsidRPr="006D7B03" w:rsidRDefault="001A40F8" w:rsidP="00BA2DDF">
            <w:pPr>
              <w:pStyle w:val="affffff0"/>
              <w:keepNext/>
              <w:keepLines/>
            </w:pPr>
            <w:r w:rsidRPr="006D7B03">
              <w:t>ОД-1</w:t>
            </w:r>
          </w:p>
        </w:tc>
        <w:tc>
          <w:tcPr>
            <w:tcW w:w="592" w:type="pct"/>
            <w:vMerge w:val="restart"/>
          </w:tcPr>
          <w:p w14:paraId="66B40662" w14:textId="77777777" w:rsidR="001A40F8" w:rsidRPr="006D7B03" w:rsidRDefault="001A40F8" w:rsidP="00BA2DDF">
            <w:pPr>
              <w:pStyle w:val="affffff0"/>
              <w:keepNext/>
              <w:keepLines/>
            </w:pPr>
            <w:r w:rsidRPr="006D7B03">
              <w:t>Многофункциональная общественно-деловая зона</w:t>
            </w:r>
          </w:p>
        </w:tc>
        <w:tc>
          <w:tcPr>
            <w:tcW w:w="1067" w:type="pct"/>
          </w:tcPr>
          <w:p w14:paraId="2365DAF5" w14:textId="77777777" w:rsidR="001A40F8" w:rsidRPr="006D7B03" w:rsidRDefault="001A40F8" w:rsidP="00BA2DDF">
            <w:pPr>
              <w:pStyle w:val="affffff0"/>
              <w:keepNext/>
              <w:keepLines/>
            </w:pPr>
            <w:r w:rsidRPr="006D7B03">
              <w:t xml:space="preserve">Бытовое обслуживание  </w:t>
            </w:r>
          </w:p>
        </w:tc>
        <w:tc>
          <w:tcPr>
            <w:tcW w:w="217" w:type="pct"/>
          </w:tcPr>
          <w:p w14:paraId="158DBE6D" w14:textId="77777777" w:rsidR="001A40F8" w:rsidRPr="006D7B03" w:rsidRDefault="001A40F8" w:rsidP="00BA2DDF">
            <w:pPr>
              <w:pStyle w:val="affffff0"/>
              <w:keepNext/>
              <w:keepLines/>
            </w:pPr>
            <w:r w:rsidRPr="006D7B03">
              <w:t>3.3</w:t>
            </w:r>
          </w:p>
        </w:tc>
        <w:tc>
          <w:tcPr>
            <w:tcW w:w="1044" w:type="pct"/>
          </w:tcPr>
          <w:p w14:paraId="79CF11C5" w14:textId="77777777" w:rsidR="001A40F8" w:rsidRPr="006D7B03" w:rsidRDefault="001A40F8" w:rsidP="00BA2DDF">
            <w:pPr>
              <w:pStyle w:val="affffff0"/>
              <w:keepNext/>
              <w:keepLines/>
            </w:pPr>
            <w:r w:rsidRPr="006D7B03">
              <w:t xml:space="preserve">Хранение автотранспорта  </w:t>
            </w:r>
          </w:p>
        </w:tc>
        <w:tc>
          <w:tcPr>
            <w:tcW w:w="218" w:type="pct"/>
          </w:tcPr>
          <w:p w14:paraId="17E998EC" w14:textId="74B31FA9" w:rsidR="001A40F8" w:rsidRPr="006D7B03" w:rsidRDefault="001A40F8" w:rsidP="00BA2DDF">
            <w:pPr>
              <w:pStyle w:val="affffff0"/>
              <w:keepNext/>
              <w:keepLines/>
            </w:pPr>
            <w:r w:rsidRPr="006D7B03">
              <w:t>2.7.1</w:t>
            </w:r>
          </w:p>
        </w:tc>
        <w:tc>
          <w:tcPr>
            <w:tcW w:w="1047" w:type="pct"/>
          </w:tcPr>
          <w:p w14:paraId="779C4E01" w14:textId="3C62A721" w:rsidR="001A40F8" w:rsidRPr="006D7B03" w:rsidRDefault="001A40F8" w:rsidP="00BA2DDF">
            <w:pPr>
              <w:pStyle w:val="affffff0"/>
              <w:keepNext/>
              <w:keepLines/>
            </w:pPr>
            <w:r w:rsidRPr="006D7B03">
              <w:t xml:space="preserve">Проведение научных исследований  </w:t>
            </w:r>
          </w:p>
        </w:tc>
        <w:tc>
          <w:tcPr>
            <w:tcW w:w="217" w:type="pct"/>
          </w:tcPr>
          <w:p w14:paraId="42696603" w14:textId="2FB25F4D" w:rsidR="001A40F8" w:rsidRPr="006D7B03" w:rsidRDefault="001A40F8" w:rsidP="00BA2DDF">
            <w:pPr>
              <w:pStyle w:val="affffff0"/>
              <w:keepNext/>
              <w:keepLines/>
            </w:pPr>
            <w:r w:rsidRPr="006D7B03">
              <w:t>3.9.2</w:t>
            </w:r>
          </w:p>
        </w:tc>
      </w:tr>
      <w:tr w:rsidR="00BA2DDF" w:rsidRPr="006D7B03" w14:paraId="67E464F9" w14:textId="77777777" w:rsidTr="00BA2DDF">
        <w:trPr>
          <w:trHeight w:val="20"/>
        </w:trPr>
        <w:tc>
          <w:tcPr>
            <w:tcW w:w="148" w:type="pct"/>
            <w:vMerge/>
          </w:tcPr>
          <w:p w14:paraId="7808A65F" w14:textId="77777777" w:rsidR="001A40F8" w:rsidRPr="006D7B03" w:rsidRDefault="001A40F8" w:rsidP="00BA2DDF">
            <w:pPr>
              <w:pStyle w:val="affffff0"/>
              <w:keepNext/>
              <w:keepLines/>
            </w:pPr>
          </w:p>
        </w:tc>
        <w:tc>
          <w:tcPr>
            <w:tcW w:w="450" w:type="pct"/>
            <w:vMerge/>
          </w:tcPr>
          <w:p w14:paraId="7EE3792D" w14:textId="77777777" w:rsidR="001A40F8" w:rsidRPr="006D7B03" w:rsidRDefault="001A40F8" w:rsidP="00BA2DDF">
            <w:pPr>
              <w:pStyle w:val="affffff0"/>
              <w:keepNext/>
              <w:keepLines/>
            </w:pPr>
          </w:p>
        </w:tc>
        <w:tc>
          <w:tcPr>
            <w:tcW w:w="592" w:type="pct"/>
            <w:vMerge/>
          </w:tcPr>
          <w:p w14:paraId="77ACBE7D" w14:textId="77777777" w:rsidR="001A40F8" w:rsidRPr="006D7B03" w:rsidRDefault="001A40F8" w:rsidP="00BA2DDF">
            <w:pPr>
              <w:pStyle w:val="affffff0"/>
              <w:keepNext/>
              <w:keepLines/>
            </w:pPr>
          </w:p>
        </w:tc>
        <w:tc>
          <w:tcPr>
            <w:tcW w:w="1067" w:type="pct"/>
          </w:tcPr>
          <w:p w14:paraId="3914A717" w14:textId="77777777" w:rsidR="001A40F8" w:rsidRPr="006D7B03" w:rsidRDefault="001A40F8" w:rsidP="00BA2DDF">
            <w:pPr>
              <w:pStyle w:val="affffff0"/>
              <w:keepNext/>
              <w:keepLines/>
            </w:pPr>
            <w:r w:rsidRPr="006D7B03">
              <w:t xml:space="preserve">Культурное развитие  </w:t>
            </w:r>
          </w:p>
        </w:tc>
        <w:tc>
          <w:tcPr>
            <w:tcW w:w="217" w:type="pct"/>
          </w:tcPr>
          <w:p w14:paraId="685AE390" w14:textId="77777777" w:rsidR="001A40F8" w:rsidRPr="006D7B03" w:rsidRDefault="001A40F8" w:rsidP="00BA2DDF">
            <w:pPr>
              <w:pStyle w:val="affffff0"/>
              <w:keepNext/>
              <w:keepLines/>
            </w:pPr>
            <w:r w:rsidRPr="006D7B03">
              <w:t>3.6</w:t>
            </w:r>
          </w:p>
        </w:tc>
        <w:tc>
          <w:tcPr>
            <w:tcW w:w="1044" w:type="pct"/>
            <w:vMerge w:val="restart"/>
          </w:tcPr>
          <w:p w14:paraId="01D8ECB9" w14:textId="6E981186" w:rsidR="001A40F8" w:rsidRPr="006D7B03" w:rsidRDefault="001A40F8" w:rsidP="00BA2DDF">
            <w:pPr>
              <w:pStyle w:val="affffff0"/>
              <w:keepNext/>
              <w:keepLines/>
            </w:pPr>
            <w:r w:rsidRPr="006D7B03">
              <w:t>Трубопроводный транспорт</w:t>
            </w:r>
          </w:p>
        </w:tc>
        <w:tc>
          <w:tcPr>
            <w:tcW w:w="218" w:type="pct"/>
            <w:vMerge w:val="restart"/>
          </w:tcPr>
          <w:p w14:paraId="79FE2DC6" w14:textId="5A1E5BAB" w:rsidR="001A40F8" w:rsidRPr="006D7B03" w:rsidRDefault="001A40F8" w:rsidP="00BA2DDF">
            <w:pPr>
              <w:pStyle w:val="affffff0"/>
              <w:keepNext/>
              <w:keepLines/>
            </w:pPr>
            <w:r w:rsidRPr="006D7B03">
              <w:t>7.5</w:t>
            </w:r>
          </w:p>
        </w:tc>
        <w:tc>
          <w:tcPr>
            <w:tcW w:w="1047" w:type="pct"/>
          </w:tcPr>
          <w:p w14:paraId="272F0A75" w14:textId="68FEDD4B" w:rsidR="001A40F8" w:rsidRPr="006D7B03" w:rsidRDefault="001A40F8" w:rsidP="00BA2DDF">
            <w:pPr>
              <w:pStyle w:val="affffff0"/>
              <w:keepNext/>
              <w:keepLines/>
            </w:pPr>
            <w:r w:rsidRPr="006D7B03">
              <w:t xml:space="preserve">Проведение научных испытаний  </w:t>
            </w:r>
          </w:p>
        </w:tc>
        <w:tc>
          <w:tcPr>
            <w:tcW w:w="217" w:type="pct"/>
          </w:tcPr>
          <w:p w14:paraId="52B0E8EB" w14:textId="147C7BA9" w:rsidR="001A40F8" w:rsidRPr="006D7B03" w:rsidRDefault="001A40F8" w:rsidP="00BA2DDF">
            <w:pPr>
              <w:pStyle w:val="affffff0"/>
              <w:keepNext/>
              <w:keepLines/>
            </w:pPr>
            <w:r w:rsidRPr="006D7B03">
              <w:t>3.9.3</w:t>
            </w:r>
          </w:p>
        </w:tc>
      </w:tr>
      <w:tr w:rsidR="00BA2DDF" w:rsidRPr="006D7B03" w14:paraId="5D205A6E" w14:textId="77777777" w:rsidTr="00BA2DDF">
        <w:trPr>
          <w:trHeight w:val="20"/>
        </w:trPr>
        <w:tc>
          <w:tcPr>
            <w:tcW w:w="148" w:type="pct"/>
            <w:vMerge/>
          </w:tcPr>
          <w:p w14:paraId="400289FC" w14:textId="77777777" w:rsidR="001A40F8" w:rsidRPr="006D7B03" w:rsidRDefault="001A40F8" w:rsidP="00BA2DDF">
            <w:pPr>
              <w:pStyle w:val="affffff0"/>
              <w:keepNext/>
              <w:keepLines/>
            </w:pPr>
          </w:p>
        </w:tc>
        <w:tc>
          <w:tcPr>
            <w:tcW w:w="450" w:type="pct"/>
            <w:vMerge/>
          </w:tcPr>
          <w:p w14:paraId="3C74671B" w14:textId="77777777" w:rsidR="001A40F8" w:rsidRPr="006D7B03" w:rsidRDefault="001A40F8" w:rsidP="00BA2DDF">
            <w:pPr>
              <w:pStyle w:val="affffff0"/>
              <w:keepNext/>
              <w:keepLines/>
            </w:pPr>
          </w:p>
        </w:tc>
        <w:tc>
          <w:tcPr>
            <w:tcW w:w="592" w:type="pct"/>
            <w:vMerge/>
          </w:tcPr>
          <w:p w14:paraId="58A4597D" w14:textId="77777777" w:rsidR="001A40F8" w:rsidRPr="006D7B03" w:rsidRDefault="001A40F8" w:rsidP="00BA2DDF">
            <w:pPr>
              <w:pStyle w:val="affffff0"/>
              <w:keepNext/>
              <w:keepLines/>
            </w:pPr>
          </w:p>
        </w:tc>
        <w:tc>
          <w:tcPr>
            <w:tcW w:w="1067" w:type="pct"/>
          </w:tcPr>
          <w:p w14:paraId="3409F2B8" w14:textId="77777777" w:rsidR="001A40F8" w:rsidRPr="006D7B03" w:rsidRDefault="001A40F8" w:rsidP="00BA2DDF">
            <w:pPr>
              <w:pStyle w:val="affffff0"/>
              <w:keepNext/>
              <w:keepLines/>
            </w:pPr>
            <w:r w:rsidRPr="006D7B03">
              <w:t xml:space="preserve">Объекты культурно-досуговой деятельности  </w:t>
            </w:r>
          </w:p>
        </w:tc>
        <w:tc>
          <w:tcPr>
            <w:tcW w:w="217" w:type="pct"/>
          </w:tcPr>
          <w:p w14:paraId="7CB13C4E" w14:textId="77777777" w:rsidR="001A40F8" w:rsidRPr="006D7B03" w:rsidRDefault="001A40F8" w:rsidP="00BA2DDF">
            <w:pPr>
              <w:pStyle w:val="affffff0"/>
              <w:keepNext/>
              <w:keepLines/>
            </w:pPr>
            <w:r w:rsidRPr="006D7B03">
              <w:t>3.6.1</w:t>
            </w:r>
          </w:p>
        </w:tc>
        <w:tc>
          <w:tcPr>
            <w:tcW w:w="1044" w:type="pct"/>
            <w:vMerge/>
          </w:tcPr>
          <w:p w14:paraId="366376C5" w14:textId="12A5681E" w:rsidR="001A40F8" w:rsidRPr="006D7B03" w:rsidRDefault="001A40F8" w:rsidP="00BA2DDF">
            <w:pPr>
              <w:pStyle w:val="affffff0"/>
              <w:keepNext/>
              <w:keepLines/>
            </w:pPr>
          </w:p>
        </w:tc>
        <w:tc>
          <w:tcPr>
            <w:tcW w:w="218" w:type="pct"/>
            <w:vMerge/>
          </w:tcPr>
          <w:p w14:paraId="20D035EA" w14:textId="2735E852" w:rsidR="001A40F8" w:rsidRPr="006D7B03" w:rsidRDefault="001A40F8" w:rsidP="00BA2DDF">
            <w:pPr>
              <w:pStyle w:val="affffff0"/>
              <w:keepNext/>
              <w:keepLines/>
            </w:pPr>
          </w:p>
        </w:tc>
        <w:tc>
          <w:tcPr>
            <w:tcW w:w="1047" w:type="pct"/>
            <w:vMerge w:val="restart"/>
          </w:tcPr>
          <w:p w14:paraId="6EB11D62" w14:textId="1AAE9868" w:rsidR="001A40F8" w:rsidRPr="006D7B03" w:rsidRDefault="001A40F8" w:rsidP="00BA2DDF">
            <w:pPr>
              <w:pStyle w:val="affffff0"/>
              <w:keepNext/>
              <w:keepLines/>
            </w:pPr>
            <w:r w:rsidRPr="006D7B03">
              <w:t xml:space="preserve">Гостиничное обслуживание  </w:t>
            </w:r>
          </w:p>
        </w:tc>
        <w:tc>
          <w:tcPr>
            <w:tcW w:w="217" w:type="pct"/>
            <w:vMerge w:val="restart"/>
          </w:tcPr>
          <w:p w14:paraId="1BC12E77" w14:textId="37198E72" w:rsidR="001A40F8" w:rsidRPr="006D7B03" w:rsidRDefault="001A40F8" w:rsidP="00BA2DDF">
            <w:pPr>
              <w:pStyle w:val="affffff0"/>
              <w:keepNext/>
              <w:keepLines/>
            </w:pPr>
            <w:r w:rsidRPr="006D7B03">
              <w:t>4.7</w:t>
            </w:r>
          </w:p>
        </w:tc>
      </w:tr>
      <w:tr w:rsidR="00BA2DDF" w:rsidRPr="006D7B03" w14:paraId="6A8746DB" w14:textId="77777777" w:rsidTr="00BA2DDF">
        <w:trPr>
          <w:trHeight w:val="20"/>
        </w:trPr>
        <w:tc>
          <w:tcPr>
            <w:tcW w:w="148" w:type="pct"/>
            <w:vMerge/>
          </w:tcPr>
          <w:p w14:paraId="3D3A0793" w14:textId="77777777" w:rsidR="001A40F8" w:rsidRPr="006D7B03" w:rsidRDefault="001A40F8" w:rsidP="00BA2DDF">
            <w:pPr>
              <w:pStyle w:val="affffff0"/>
              <w:keepNext/>
              <w:keepLines/>
            </w:pPr>
          </w:p>
        </w:tc>
        <w:tc>
          <w:tcPr>
            <w:tcW w:w="450" w:type="pct"/>
            <w:vMerge/>
          </w:tcPr>
          <w:p w14:paraId="76417588" w14:textId="77777777" w:rsidR="001A40F8" w:rsidRPr="006D7B03" w:rsidRDefault="001A40F8" w:rsidP="00BA2DDF">
            <w:pPr>
              <w:pStyle w:val="affffff0"/>
              <w:keepNext/>
              <w:keepLines/>
            </w:pPr>
          </w:p>
        </w:tc>
        <w:tc>
          <w:tcPr>
            <w:tcW w:w="592" w:type="pct"/>
            <w:vMerge/>
          </w:tcPr>
          <w:p w14:paraId="4846C829" w14:textId="77777777" w:rsidR="001A40F8" w:rsidRPr="006D7B03" w:rsidRDefault="001A40F8" w:rsidP="00BA2DDF">
            <w:pPr>
              <w:pStyle w:val="affffff0"/>
              <w:keepNext/>
              <w:keepLines/>
            </w:pPr>
          </w:p>
        </w:tc>
        <w:tc>
          <w:tcPr>
            <w:tcW w:w="1067" w:type="pct"/>
          </w:tcPr>
          <w:p w14:paraId="5E799A25" w14:textId="77777777" w:rsidR="001A40F8" w:rsidRPr="006D7B03" w:rsidRDefault="001A40F8" w:rsidP="00BA2DDF">
            <w:pPr>
              <w:pStyle w:val="affffff0"/>
              <w:keepNext/>
              <w:keepLines/>
            </w:pPr>
            <w:r w:rsidRPr="006D7B03">
              <w:t xml:space="preserve">Парки культуры и отдыха  </w:t>
            </w:r>
          </w:p>
        </w:tc>
        <w:tc>
          <w:tcPr>
            <w:tcW w:w="217" w:type="pct"/>
          </w:tcPr>
          <w:p w14:paraId="7A1B61B1" w14:textId="77777777" w:rsidR="001A40F8" w:rsidRPr="006D7B03" w:rsidRDefault="001A40F8" w:rsidP="00BA2DDF">
            <w:pPr>
              <w:pStyle w:val="affffff0"/>
              <w:keepNext/>
              <w:keepLines/>
            </w:pPr>
            <w:r w:rsidRPr="006D7B03">
              <w:t>3.6.2</w:t>
            </w:r>
          </w:p>
        </w:tc>
        <w:tc>
          <w:tcPr>
            <w:tcW w:w="1044" w:type="pct"/>
            <w:vMerge/>
          </w:tcPr>
          <w:p w14:paraId="077FC4DB" w14:textId="2E2FF0D4" w:rsidR="001A40F8" w:rsidRPr="006D7B03" w:rsidRDefault="001A40F8" w:rsidP="00BA2DDF">
            <w:pPr>
              <w:pStyle w:val="affffff0"/>
              <w:keepNext/>
              <w:keepLines/>
            </w:pPr>
          </w:p>
        </w:tc>
        <w:tc>
          <w:tcPr>
            <w:tcW w:w="218" w:type="pct"/>
            <w:vMerge/>
          </w:tcPr>
          <w:p w14:paraId="4BAFBB48" w14:textId="0347C252" w:rsidR="001A40F8" w:rsidRPr="006D7B03" w:rsidRDefault="001A40F8" w:rsidP="00BA2DDF">
            <w:pPr>
              <w:pStyle w:val="affffff0"/>
              <w:keepNext/>
              <w:keepLines/>
            </w:pPr>
          </w:p>
        </w:tc>
        <w:tc>
          <w:tcPr>
            <w:tcW w:w="1047" w:type="pct"/>
            <w:vMerge/>
          </w:tcPr>
          <w:p w14:paraId="2FB09C10" w14:textId="600F628E" w:rsidR="001A40F8" w:rsidRPr="006D7B03" w:rsidRDefault="001A40F8" w:rsidP="00BA2DDF">
            <w:pPr>
              <w:pStyle w:val="affffff0"/>
              <w:keepNext/>
              <w:keepLines/>
            </w:pPr>
          </w:p>
        </w:tc>
        <w:tc>
          <w:tcPr>
            <w:tcW w:w="217" w:type="pct"/>
            <w:vMerge/>
          </w:tcPr>
          <w:p w14:paraId="255FE2A9" w14:textId="3EB5D093" w:rsidR="001A40F8" w:rsidRPr="006D7B03" w:rsidRDefault="001A40F8" w:rsidP="00BA2DDF">
            <w:pPr>
              <w:pStyle w:val="affffff0"/>
              <w:keepNext/>
              <w:keepLines/>
            </w:pPr>
          </w:p>
        </w:tc>
      </w:tr>
      <w:tr w:rsidR="00BA2DDF" w:rsidRPr="006D7B03" w14:paraId="625CB96A" w14:textId="77777777" w:rsidTr="00BA2DDF">
        <w:trPr>
          <w:trHeight w:val="20"/>
        </w:trPr>
        <w:tc>
          <w:tcPr>
            <w:tcW w:w="148" w:type="pct"/>
            <w:vMerge/>
          </w:tcPr>
          <w:p w14:paraId="62B63B1D" w14:textId="77777777" w:rsidR="001A40F8" w:rsidRPr="006D7B03" w:rsidRDefault="001A40F8" w:rsidP="00BA2DDF">
            <w:pPr>
              <w:pStyle w:val="affffff0"/>
              <w:keepNext/>
              <w:keepLines/>
            </w:pPr>
          </w:p>
        </w:tc>
        <w:tc>
          <w:tcPr>
            <w:tcW w:w="450" w:type="pct"/>
            <w:vMerge/>
          </w:tcPr>
          <w:p w14:paraId="0406B589" w14:textId="77777777" w:rsidR="001A40F8" w:rsidRPr="006D7B03" w:rsidRDefault="001A40F8" w:rsidP="00BA2DDF">
            <w:pPr>
              <w:pStyle w:val="affffff0"/>
              <w:keepNext/>
              <w:keepLines/>
            </w:pPr>
          </w:p>
        </w:tc>
        <w:tc>
          <w:tcPr>
            <w:tcW w:w="592" w:type="pct"/>
            <w:vMerge/>
          </w:tcPr>
          <w:p w14:paraId="106EEEC3" w14:textId="77777777" w:rsidR="001A40F8" w:rsidRPr="006D7B03" w:rsidRDefault="001A40F8" w:rsidP="00BA2DDF">
            <w:pPr>
              <w:pStyle w:val="affffff0"/>
              <w:keepNext/>
              <w:keepLines/>
            </w:pPr>
          </w:p>
        </w:tc>
        <w:tc>
          <w:tcPr>
            <w:tcW w:w="1067" w:type="pct"/>
          </w:tcPr>
          <w:p w14:paraId="0ACA65D7" w14:textId="77777777" w:rsidR="001A40F8" w:rsidRPr="006D7B03" w:rsidRDefault="001A40F8" w:rsidP="00BA2DDF">
            <w:pPr>
              <w:pStyle w:val="affffff0"/>
              <w:keepNext/>
              <w:keepLines/>
            </w:pPr>
            <w:r w:rsidRPr="006D7B03">
              <w:t xml:space="preserve">Общественное управление  </w:t>
            </w:r>
          </w:p>
        </w:tc>
        <w:tc>
          <w:tcPr>
            <w:tcW w:w="217" w:type="pct"/>
          </w:tcPr>
          <w:p w14:paraId="11B1A906" w14:textId="77777777" w:rsidR="001A40F8" w:rsidRPr="006D7B03" w:rsidRDefault="001A40F8" w:rsidP="00BA2DDF">
            <w:pPr>
              <w:pStyle w:val="affffff0"/>
              <w:keepNext/>
              <w:keepLines/>
            </w:pPr>
            <w:r w:rsidRPr="006D7B03">
              <w:t>3.8</w:t>
            </w:r>
          </w:p>
        </w:tc>
        <w:tc>
          <w:tcPr>
            <w:tcW w:w="1044" w:type="pct"/>
            <w:vMerge/>
          </w:tcPr>
          <w:p w14:paraId="67ADFC55" w14:textId="05957F8A" w:rsidR="001A40F8" w:rsidRPr="006D7B03" w:rsidRDefault="001A40F8" w:rsidP="00BA2DDF">
            <w:pPr>
              <w:pStyle w:val="affffff0"/>
              <w:keepNext/>
              <w:keepLines/>
            </w:pPr>
          </w:p>
        </w:tc>
        <w:tc>
          <w:tcPr>
            <w:tcW w:w="218" w:type="pct"/>
            <w:vMerge/>
          </w:tcPr>
          <w:p w14:paraId="18B628B7" w14:textId="558DD51B" w:rsidR="001A40F8" w:rsidRPr="006D7B03" w:rsidRDefault="001A40F8" w:rsidP="00BA2DDF">
            <w:pPr>
              <w:pStyle w:val="affffff0"/>
              <w:keepNext/>
              <w:keepLines/>
            </w:pPr>
          </w:p>
        </w:tc>
        <w:tc>
          <w:tcPr>
            <w:tcW w:w="1047" w:type="pct"/>
            <w:vMerge/>
          </w:tcPr>
          <w:p w14:paraId="1F44B42C" w14:textId="6DE829FB" w:rsidR="001A40F8" w:rsidRPr="006D7B03" w:rsidRDefault="001A40F8" w:rsidP="00BA2DDF">
            <w:pPr>
              <w:pStyle w:val="affffff0"/>
              <w:keepNext/>
              <w:keepLines/>
            </w:pPr>
          </w:p>
        </w:tc>
        <w:tc>
          <w:tcPr>
            <w:tcW w:w="217" w:type="pct"/>
            <w:vMerge/>
          </w:tcPr>
          <w:p w14:paraId="29C0BE99" w14:textId="4944C28B" w:rsidR="001A40F8" w:rsidRPr="006D7B03" w:rsidRDefault="001A40F8" w:rsidP="00BA2DDF">
            <w:pPr>
              <w:pStyle w:val="affffff0"/>
              <w:keepNext/>
              <w:keepLines/>
            </w:pPr>
          </w:p>
        </w:tc>
      </w:tr>
      <w:tr w:rsidR="00BA2DDF" w:rsidRPr="006D7B03" w14:paraId="1057FBA7" w14:textId="77777777" w:rsidTr="00BA2DDF">
        <w:trPr>
          <w:trHeight w:val="20"/>
        </w:trPr>
        <w:tc>
          <w:tcPr>
            <w:tcW w:w="148" w:type="pct"/>
            <w:vMerge/>
          </w:tcPr>
          <w:p w14:paraId="1A41FC70" w14:textId="77777777" w:rsidR="001A40F8" w:rsidRPr="006D7B03" w:rsidRDefault="001A40F8" w:rsidP="001A40F8">
            <w:pPr>
              <w:pStyle w:val="affffff0"/>
            </w:pPr>
          </w:p>
        </w:tc>
        <w:tc>
          <w:tcPr>
            <w:tcW w:w="450" w:type="pct"/>
            <w:vMerge/>
          </w:tcPr>
          <w:p w14:paraId="707E21DC" w14:textId="77777777" w:rsidR="001A40F8" w:rsidRPr="006D7B03" w:rsidRDefault="001A40F8" w:rsidP="001A40F8">
            <w:pPr>
              <w:pStyle w:val="affffff0"/>
            </w:pPr>
          </w:p>
        </w:tc>
        <w:tc>
          <w:tcPr>
            <w:tcW w:w="592" w:type="pct"/>
            <w:vMerge/>
          </w:tcPr>
          <w:p w14:paraId="31E5F892" w14:textId="77777777" w:rsidR="001A40F8" w:rsidRPr="006D7B03" w:rsidRDefault="001A40F8" w:rsidP="001A40F8">
            <w:pPr>
              <w:pStyle w:val="affffff0"/>
            </w:pPr>
          </w:p>
        </w:tc>
        <w:tc>
          <w:tcPr>
            <w:tcW w:w="1067" w:type="pct"/>
          </w:tcPr>
          <w:p w14:paraId="5E7DD86C" w14:textId="77777777" w:rsidR="001A40F8" w:rsidRPr="006D7B03" w:rsidRDefault="001A40F8" w:rsidP="001A40F8">
            <w:pPr>
              <w:pStyle w:val="affffff0"/>
            </w:pPr>
            <w:r w:rsidRPr="006D7B03">
              <w:t xml:space="preserve">Государственное управление  </w:t>
            </w:r>
          </w:p>
        </w:tc>
        <w:tc>
          <w:tcPr>
            <w:tcW w:w="217" w:type="pct"/>
          </w:tcPr>
          <w:p w14:paraId="1CE489D8" w14:textId="77777777" w:rsidR="001A40F8" w:rsidRPr="006D7B03" w:rsidRDefault="001A40F8" w:rsidP="001A40F8">
            <w:pPr>
              <w:pStyle w:val="affffff0"/>
            </w:pPr>
            <w:r w:rsidRPr="006D7B03">
              <w:t>3.8.1</w:t>
            </w:r>
          </w:p>
        </w:tc>
        <w:tc>
          <w:tcPr>
            <w:tcW w:w="1044" w:type="pct"/>
            <w:vMerge/>
          </w:tcPr>
          <w:p w14:paraId="0688D872" w14:textId="400EBB29" w:rsidR="001A40F8" w:rsidRPr="006D7B03" w:rsidRDefault="001A40F8" w:rsidP="001A40F8">
            <w:pPr>
              <w:pStyle w:val="affffff0"/>
            </w:pPr>
          </w:p>
        </w:tc>
        <w:tc>
          <w:tcPr>
            <w:tcW w:w="218" w:type="pct"/>
            <w:vMerge/>
          </w:tcPr>
          <w:p w14:paraId="4AE45100" w14:textId="392D0186" w:rsidR="001A40F8" w:rsidRPr="006D7B03" w:rsidRDefault="001A40F8" w:rsidP="001A40F8">
            <w:pPr>
              <w:pStyle w:val="affffff0"/>
            </w:pPr>
          </w:p>
        </w:tc>
        <w:tc>
          <w:tcPr>
            <w:tcW w:w="1047" w:type="pct"/>
            <w:vMerge/>
          </w:tcPr>
          <w:p w14:paraId="340440B2" w14:textId="700BC762" w:rsidR="001A40F8" w:rsidRPr="006D7B03" w:rsidRDefault="001A40F8" w:rsidP="001A40F8">
            <w:pPr>
              <w:pStyle w:val="affffff0"/>
            </w:pPr>
          </w:p>
        </w:tc>
        <w:tc>
          <w:tcPr>
            <w:tcW w:w="217" w:type="pct"/>
            <w:vMerge/>
          </w:tcPr>
          <w:p w14:paraId="2232C262" w14:textId="49E4F805" w:rsidR="001A40F8" w:rsidRPr="006D7B03" w:rsidRDefault="001A40F8" w:rsidP="001A40F8">
            <w:pPr>
              <w:pStyle w:val="affffff0"/>
            </w:pPr>
          </w:p>
        </w:tc>
      </w:tr>
      <w:tr w:rsidR="00BA2DDF" w:rsidRPr="006D7B03" w14:paraId="0E7E7D49" w14:textId="77777777" w:rsidTr="00BA2DDF">
        <w:trPr>
          <w:trHeight w:val="20"/>
        </w:trPr>
        <w:tc>
          <w:tcPr>
            <w:tcW w:w="148" w:type="pct"/>
            <w:vMerge/>
          </w:tcPr>
          <w:p w14:paraId="1A5DE52D" w14:textId="77777777" w:rsidR="001A40F8" w:rsidRPr="006D7B03" w:rsidRDefault="001A40F8" w:rsidP="001A40F8">
            <w:pPr>
              <w:pStyle w:val="affffff0"/>
            </w:pPr>
          </w:p>
        </w:tc>
        <w:tc>
          <w:tcPr>
            <w:tcW w:w="450" w:type="pct"/>
            <w:vMerge/>
          </w:tcPr>
          <w:p w14:paraId="1F2DA8F8" w14:textId="77777777" w:rsidR="001A40F8" w:rsidRPr="006D7B03" w:rsidRDefault="001A40F8" w:rsidP="001A40F8">
            <w:pPr>
              <w:pStyle w:val="affffff0"/>
            </w:pPr>
          </w:p>
        </w:tc>
        <w:tc>
          <w:tcPr>
            <w:tcW w:w="592" w:type="pct"/>
            <w:vMerge/>
          </w:tcPr>
          <w:p w14:paraId="35B7FFB8" w14:textId="77777777" w:rsidR="001A40F8" w:rsidRPr="006D7B03" w:rsidRDefault="001A40F8" w:rsidP="001A40F8">
            <w:pPr>
              <w:pStyle w:val="affffff0"/>
            </w:pPr>
          </w:p>
        </w:tc>
        <w:tc>
          <w:tcPr>
            <w:tcW w:w="1067" w:type="pct"/>
          </w:tcPr>
          <w:p w14:paraId="6EDA1693" w14:textId="77777777" w:rsidR="001A40F8" w:rsidRPr="006D7B03" w:rsidRDefault="001A40F8" w:rsidP="001A40F8">
            <w:pPr>
              <w:pStyle w:val="affffff0"/>
            </w:pPr>
            <w:r w:rsidRPr="006D7B03">
              <w:t xml:space="preserve">Предпринимательство  </w:t>
            </w:r>
          </w:p>
        </w:tc>
        <w:tc>
          <w:tcPr>
            <w:tcW w:w="217" w:type="pct"/>
          </w:tcPr>
          <w:p w14:paraId="3FA0F259" w14:textId="77777777" w:rsidR="001A40F8" w:rsidRPr="006D7B03" w:rsidRDefault="001A40F8" w:rsidP="001A40F8">
            <w:pPr>
              <w:pStyle w:val="affffff0"/>
            </w:pPr>
            <w:r w:rsidRPr="006D7B03">
              <w:t>4.0</w:t>
            </w:r>
          </w:p>
        </w:tc>
        <w:tc>
          <w:tcPr>
            <w:tcW w:w="1044" w:type="pct"/>
            <w:vMerge/>
          </w:tcPr>
          <w:p w14:paraId="1C7E1E5F" w14:textId="14BD4322" w:rsidR="001A40F8" w:rsidRPr="006D7B03" w:rsidRDefault="001A40F8" w:rsidP="001A40F8">
            <w:pPr>
              <w:pStyle w:val="affffff0"/>
            </w:pPr>
          </w:p>
        </w:tc>
        <w:tc>
          <w:tcPr>
            <w:tcW w:w="218" w:type="pct"/>
            <w:vMerge/>
          </w:tcPr>
          <w:p w14:paraId="2D5FD46A" w14:textId="2DF970E9" w:rsidR="001A40F8" w:rsidRPr="006D7B03" w:rsidRDefault="001A40F8" w:rsidP="001A40F8">
            <w:pPr>
              <w:pStyle w:val="affffff0"/>
            </w:pPr>
          </w:p>
        </w:tc>
        <w:tc>
          <w:tcPr>
            <w:tcW w:w="1047" w:type="pct"/>
            <w:vMerge/>
          </w:tcPr>
          <w:p w14:paraId="5064BF4C" w14:textId="23053EF2" w:rsidR="001A40F8" w:rsidRPr="006D7B03" w:rsidRDefault="001A40F8" w:rsidP="001A40F8">
            <w:pPr>
              <w:pStyle w:val="affffff0"/>
            </w:pPr>
          </w:p>
        </w:tc>
        <w:tc>
          <w:tcPr>
            <w:tcW w:w="217" w:type="pct"/>
            <w:vMerge/>
          </w:tcPr>
          <w:p w14:paraId="440BA9D1" w14:textId="097D3274" w:rsidR="001A40F8" w:rsidRPr="006D7B03" w:rsidRDefault="001A40F8" w:rsidP="001A40F8">
            <w:pPr>
              <w:pStyle w:val="affffff0"/>
            </w:pPr>
          </w:p>
        </w:tc>
      </w:tr>
      <w:tr w:rsidR="00BA2DDF" w:rsidRPr="006D7B03" w14:paraId="2ACC40A8" w14:textId="77777777" w:rsidTr="00BA2DDF">
        <w:trPr>
          <w:trHeight w:val="20"/>
        </w:trPr>
        <w:tc>
          <w:tcPr>
            <w:tcW w:w="148" w:type="pct"/>
            <w:vMerge/>
          </w:tcPr>
          <w:p w14:paraId="25992280" w14:textId="77777777" w:rsidR="001A40F8" w:rsidRPr="006D7B03" w:rsidRDefault="001A40F8" w:rsidP="001A40F8">
            <w:pPr>
              <w:pStyle w:val="affffff0"/>
            </w:pPr>
          </w:p>
        </w:tc>
        <w:tc>
          <w:tcPr>
            <w:tcW w:w="450" w:type="pct"/>
            <w:vMerge/>
          </w:tcPr>
          <w:p w14:paraId="7ECD5F30" w14:textId="77777777" w:rsidR="001A40F8" w:rsidRPr="006D7B03" w:rsidRDefault="001A40F8" w:rsidP="001A40F8">
            <w:pPr>
              <w:pStyle w:val="affffff0"/>
            </w:pPr>
          </w:p>
        </w:tc>
        <w:tc>
          <w:tcPr>
            <w:tcW w:w="592" w:type="pct"/>
            <w:vMerge/>
          </w:tcPr>
          <w:p w14:paraId="27C9BAB6" w14:textId="77777777" w:rsidR="001A40F8" w:rsidRPr="006D7B03" w:rsidRDefault="001A40F8" w:rsidP="001A40F8">
            <w:pPr>
              <w:pStyle w:val="affffff0"/>
            </w:pPr>
          </w:p>
        </w:tc>
        <w:tc>
          <w:tcPr>
            <w:tcW w:w="1067" w:type="pct"/>
          </w:tcPr>
          <w:p w14:paraId="010C9EC7" w14:textId="77777777" w:rsidR="001A40F8" w:rsidRPr="006D7B03" w:rsidRDefault="001A40F8" w:rsidP="001A40F8">
            <w:pPr>
              <w:pStyle w:val="affffff0"/>
            </w:pPr>
            <w:r w:rsidRPr="006D7B03">
              <w:t xml:space="preserve">Деловое управление  </w:t>
            </w:r>
          </w:p>
        </w:tc>
        <w:tc>
          <w:tcPr>
            <w:tcW w:w="217" w:type="pct"/>
          </w:tcPr>
          <w:p w14:paraId="5C33F6C8" w14:textId="77777777" w:rsidR="001A40F8" w:rsidRPr="006D7B03" w:rsidRDefault="001A40F8" w:rsidP="001A40F8">
            <w:pPr>
              <w:pStyle w:val="affffff0"/>
            </w:pPr>
            <w:r w:rsidRPr="006D7B03">
              <w:t>4.1</w:t>
            </w:r>
          </w:p>
        </w:tc>
        <w:tc>
          <w:tcPr>
            <w:tcW w:w="1044" w:type="pct"/>
            <w:vMerge/>
          </w:tcPr>
          <w:p w14:paraId="508F433A" w14:textId="2815BE1D" w:rsidR="001A40F8" w:rsidRPr="006D7B03" w:rsidRDefault="001A40F8" w:rsidP="001A40F8">
            <w:pPr>
              <w:pStyle w:val="affffff0"/>
            </w:pPr>
          </w:p>
        </w:tc>
        <w:tc>
          <w:tcPr>
            <w:tcW w:w="218" w:type="pct"/>
            <w:vMerge/>
          </w:tcPr>
          <w:p w14:paraId="2312F4F1" w14:textId="77777777" w:rsidR="001A40F8" w:rsidRPr="006D7B03" w:rsidRDefault="001A40F8" w:rsidP="001A40F8">
            <w:pPr>
              <w:pStyle w:val="affffff0"/>
            </w:pPr>
          </w:p>
        </w:tc>
        <w:tc>
          <w:tcPr>
            <w:tcW w:w="1047" w:type="pct"/>
            <w:vMerge/>
          </w:tcPr>
          <w:p w14:paraId="294B9878" w14:textId="7E0F16A3" w:rsidR="001A40F8" w:rsidRPr="006D7B03" w:rsidRDefault="001A40F8" w:rsidP="001A40F8">
            <w:pPr>
              <w:pStyle w:val="affffff0"/>
            </w:pPr>
          </w:p>
        </w:tc>
        <w:tc>
          <w:tcPr>
            <w:tcW w:w="217" w:type="pct"/>
            <w:vMerge/>
          </w:tcPr>
          <w:p w14:paraId="5425020B" w14:textId="66FC7486" w:rsidR="001A40F8" w:rsidRPr="006D7B03" w:rsidRDefault="001A40F8" w:rsidP="001A40F8">
            <w:pPr>
              <w:pStyle w:val="affffff0"/>
            </w:pPr>
          </w:p>
        </w:tc>
      </w:tr>
      <w:tr w:rsidR="00BA2DDF" w:rsidRPr="006D7B03" w14:paraId="059DC92C" w14:textId="77777777" w:rsidTr="00BA2DDF">
        <w:trPr>
          <w:trHeight w:val="20"/>
        </w:trPr>
        <w:tc>
          <w:tcPr>
            <w:tcW w:w="148" w:type="pct"/>
            <w:vMerge/>
          </w:tcPr>
          <w:p w14:paraId="78D92CA4" w14:textId="77777777" w:rsidR="001A40F8" w:rsidRPr="006D7B03" w:rsidRDefault="001A40F8" w:rsidP="001A40F8">
            <w:pPr>
              <w:pStyle w:val="affffff0"/>
            </w:pPr>
          </w:p>
        </w:tc>
        <w:tc>
          <w:tcPr>
            <w:tcW w:w="450" w:type="pct"/>
            <w:vMerge/>
          </w:tcPr>
          <w:p w14:paraId="3E9297F3" w14:textId="77777777" w:rsidR="001A40F8" w:rsidRPr="006D7B03" w:rsidRDefault="001A40F8" w:rsidP="001A40F8">
            <w:pPr>
              <w:pStyle w:val="affffff0"/>
            </w:pPr>
          </w:p>
        </w:tc>
        <w:tc>
          <w:tcPr>
            <w:tcW w:w="592" w:type="pct"/>
            <w:vMerge/>
          </w:tcPr>
          <w:p w14:paraId="18DC0F3C" w14:textId="77777777" w:rsidR="001A40F8" w:rsidRPr="006D7B03" w:rsidRDefault="001A40F8" w:rsidP="001A40F8">
            <w:pPr>
              <w:pStyle w:val="affffff0"/>
            </w:pPr>
          </w:p>
        </w:tc>
        <w:tc>
          <w:tcPr>
            <w:tcW w:w="1067" w:type="pct"/>
          </w:tcPr>
          <w:p w14:paraId="4D412EFD" w14:textId="77777777" w:rsidR="001A40F8" w:rsidRPr="006D7B03" w:rsidRDefault="001A40F8" w:rsidP="001A40F8">
            <w:pPr>
              <w:pStyle w:val="affffff0"/>
            </w:pPr>
            <w:r w:rsidRPr="006D7B03">
              <w:t xml:space="preserve">Объекты торговли (торговые центры, торгово-развлекательные центры (комплексы)  </w:t>
            </w:r>
          </w:p>
        </w:tc>
        <w:tc>
          <w:tcPr>
            <w:tcW w:w="217" w:type="pct"/>
          </w:tcPr>
          <w:p w14:paraId="58B4709B" w14:textId="77777777" w:rsidR="001A40F8" w:rsidRPr="006D7B03" w:rsidRDefault="001A40F8" w:rsidP="001A40F8">
            <w:pPr>
              <w:pStyle w:val="affffff0"/>
            </w:pPr>
            <w:r w:rsidRPr="006D7B03">
              <w:t>4.2</w:t>
            </w:r>
          </w:p>
        </w:tc>
        <w:tc>
          <w:tcPr>
            <w:tcW w:w="1044" w:type="pct"/>
            <w:vMerge/>
          </w:tcPr>
          <w:p w14:paraId="1D50DC34" w14:textId="0D30C9F8" w:rsidR="001A40F8" w:rsidRPr="006D7B03" w:rsidRDefault="001A40F8" w:rsidP="001A40F8">
            <w:pPr>
              <w:pStyle w:val="affffff0"/>
            </w:pPr>
          </w:p>
        </w:tc>
        <w:tc>
          <w:tcPr>
            <w:tcW w:w="218" w:type="pct"/>
            <w:vMerge/>
          </w:tcPr>
          <w:p w14:paraId="421C6DF7" w14:textId="77777777" w:rsidR="001A40F8" w:rsidRPr="006D7B03" w:rsidRDefault="001A40F8" w:rsidP="001A40F8">
            <w:pPr>
              <w:pStyle w:val="affffff0"/>
            </w:pPr>
          </w:p>
        </w:tc>
        <w:tc>
          <w:tcPr>
            <w:tcW w:w="1047" w:type="pct"/>
            <w:vMerge/>
          </w:tcPr>
          <w:p w14:paraId="57B3639D" w14:textId="0BB2085D" w:rsidR="001A40F8" w:rsidRPr="006D7B03" w:rsidRDefault="001A40F8" w:rsidP="001A40F8">
            <w:pPr>
              <w:pStyle w:val="affffff0"/>
            </w:pPr>
          </w:p>
        </w:tc>
        <w:tc>
          <w:tcPr>
            <w:tcW w:w="217" w:type="pct"/>
            <w:vMerge/>
          </w:tcPr>
          <w:p w14:paraId="1801516F" w14:textId="23E462E1" w:rsidR="001A40F8" w:rsidRPr="006D7B03" w:rsidRDefault="001A40F8" w:rsidP="001A40F8">
            <w:pPr>
              <w:pStyle w:val="affffff0"/>
            </w:pPr>
          </w:p>
        </w:tc>
      </w:tr>
      <w:tr w:rsidR="00BA2DDF" w:rsidRPr="006D7B03" w14:paraId="23055571" w14:textId="77777777" w:rsidTr="00BA2DDF">
        <w:trPr>
          <w:trHeight w:val="20"/>
        </w:trPr>
        <w:tc>
          <w:tcPr>
            <w:tcW w:w="148" w:type="pct"/>
            <w:vMerge/>
          </w:tcPr>
          <w:p w14:paraId="113B5928" w14:textId="77777777" w:rsidR="001A40F8" w:rsidRPr="006D7B03" w:rsidRDefault="001A40F8" w:rsidP="001A40F8">
            <w:pPr>
              <w:pStyle w:val="affffff0"/>
            </w:pPr>
          </w:p>
        </w:tc>
        <w:tc>
          <w:tcPr>
            <w:tcW w:w="450" w:type="pct"/>
            <w:vMerge/>
          </w:tcPr>
          <w:p w14:paraId="2CD8018A" w14:textId="77777777" w:rsidR="001A40F8" w:rsidRPr="006D7B03" w:rsidRDefault="001A40F8" w:rsidP="001A40F8">
            <w:pPr>
              <w:pStyle w:val="affffff0"/>
            </w:pPr>
          </w:p>
        </w:tc>
        <w:tc>
          <w:tcPr>
            <w:tcW w:w="592" w:type="pct"/>
            <w:vMerge/>
          </w:tcPr>
          <w:p w14:paraId="75BFD2D6" w14:textId="77777777" w:rsidR="001A40F8" w:rsidRPr="006D7B03" w:rsidRDefault="001A40F8" w:rsidP="001A40F8">
            <w:pPr>
              <w:pStyle w:val="affffff0"/>
            </w:pPr>
          </w:p>
        </w:tc>
        <w:tc>
          <w:tcPr>
            <w:tcW w:w="1067" w:type="pct"/>
          </w:tcPr>
          <w:p w14:paraId="5B08556D" w14:textId="77777777" w:rsidR="001A40F8" w:rsidRPr="006D7B03" w:rsidRDefault="001A40F8" w:rsidP="001A40F8">
            <w:pPr>
              <w:pStyle w:val="affffff0"/>
            </w:pPr>
            <w:r w:rsidRPr="006D7B03">
              <w:t xml:space="preserve">Рынки  </w:t>
            </w:r>
          </w:p>
        </w:tc>
        <w:tc>
          <w:tcPr>
            <w:tcW w:w="217" w:type="pct"/>
          </w:tcPr>
          <w:p w14:paraId="69C20FD6" w14:textId="77777777" w:rsidR="001A40F8" w:rsidRPr="006D7B03" w:rsidRDefault="001A40F8" w:rsidP="001A40F8">
            <w:pPr>
              <w:pStyle w:val="affffff0"/>
            </w:pPr>
            <w:r w:rsidRPr="006D7B03">
              <w:t>4.3</w:t>
            </w:r>
          </w:p>
        </w:tc>
        <w:tc>
          <w:tcPr>
            <w:tcW w:w="1044" w:type="pct"/>
            <w:vMerge/>
          </w:tcPr>
          <w:p w14:paraId="54E66B65" w14:textId="771A0954" w:rsidR="001A40F8" w:rsidRPr="006D7B03" w:rsidRDefault="001A40F8" w:rsidP="001A40F8">
            <w:pPr>
              <w:pStyle w:val="affffff0"/>
            </w:pPr>
          </w:p>
        </w:tc>
        <w:tc>
          <w:tcPr>
            <w:tcW w:w="218" w:type="pct"/>
            <w:vMerge/>
          </w:tcPr>
          <w:p w14:paraId="26B2D5B0" w14:textId="77777777" w:rsidR="001A40F8" w:rsidRPr="006D7B03" w:rsidRDefault="001A40F8" w:rsidP="001A40F8">
            <w:pPr>
              <w:pStyle w:val="affffff0"/>
            </w:pPr>
          </w:p>
        </w:tc>
        <w:tc>
          <w:tcPr>
            <w:tcW w:w="1047" w:type="pct"/>
            <w:vMerge/>
          </w:tcPr>
          <w:p w14:paraId="35BC8C2B" w14:textId="010A9F78" w:rsidR="001A40F8" w:rsidRPr="006D7B03" w:rsidRDefault="001A40F8" w:rsidP="001A40F8">
            <w:pPr>
              <w:pStyle w:val="affffff0"/>
            </w:pPr>
          </w:p>
        </w:tc>
        <w:tc>
          <w:tcPr>
            <w:tcW w:w="217" w:type="pct"/>
            <w:vMerge/>
          </w:tcPr>
          <w:p w14:paraId="1D5A0F30" w14:textId="47F79B38" w:rsidR="001A40F8" w:rsidRPr="006D7B03" w:rsidRDefault="001A40F8" w:rsidP="001A40F8">
            <w:pPr>
              <w:pStyle w:val="affffff0"/>
            </w:pPr>
          </w:p>
        </w:tc>
      </w:tr>
      <w:tr w:rsidR="00BA2DDF" w:rsidRPr="006D7B03" w14:paraId="3798FE9C" w14:textId="77777777" w:rsidTr="00BA2DDF">
        <w:trPr>
          <w:trHeight w:val="20"/>
        </w:trPr>
        <w:tc>
          <w:tcPr>
            <w:tcW w:w="148" w:type="pct"/>
            <w:vMerge/>
          </w:tcPr>
          <w:p w14:paraId="1EABA1F3" w14:textId="77777777" w:rsidR="001A40F8" w:rsidRPr="006D7B03" w:rsidRDefault="001A40F8" w:rsidP="001A40F8">
            <w:pPr>
              <w:pStyle w:val="affffff0"/>
            </w:pPr>
          </w:p>
        </w:tc>
        <w:tc>
          <w:tcPr>
            <w:tcW w:w="450" w:type="pct"/>
            <w:vMerge/>
          </w:tcPr>
          <w:p w14:paraId="3970AF36" w14:textId="77777777" w:rsidR="001A40F8" w:rsidRPr="006D7B03" w:rsidRDefault="001A40F8" w:rsidP="001A40F8">
            <w:pPr>
              <w:pStyle w:val="affffff0"/>
            </w:pPr>
          </w:p>
        </w:tc>
        <w:tc>
          <w:tcPr>
            <w:tcW w:w="592" w:type="pct"/>
            <w:vMerge/>
          </w:tcPr>
          <w:p w14:paraId="32FE6C7B" w14:textId="77777777" w:rsidR="001A40F8" w:rsidRPr="006D7B03" w:rsidRDefault="001A40F8" w:rsidP="001A40F8">
            <w:pPr>
              <w:pStyle w:val="affffff0"/>
            </w:pPr>
          </w:p>
        </w:tc>
        <w:tc>
          <w:tcPr>
            <w:tcW w:w="1067" w:type="pct"/>
          </w:tcPr>
          <w:p w14:paraId="6594778F" w14:textId="77777777" w:rsidR="001A40F8" w:rsidRPr="006D7B03" w:rsidRDefault="001A40F8" w:rsidP="001A40F8">
            <w:pPr>
              <w:pStyle w:val="affffff0"/>
            </w:pPr>
            <w:r w:rsidRPr="006D7B03">
              <w:t xml:space="preserve">Магазины  </w:t>
            </w:r>
          </w:p>
        </w:tc>
        <w:tc>
          <w:tcPr>
            <w:tcW w:w="217" w:type="pct"/>
          </w:tcPr>
          <w:p w14:paraId="0BBB90BA" w14:textId="77777777" w:rsidR="001A40F8" w:rsidRPr="006D7B03" w:rsidRDefault="001A40F8" w:rsidP="001A40F8">
            <w:pPr>
              <w:pStyle w:val="affffff0"/>
            </w:pPr>
            <w:r w:rsidRPr="006D7B03">
              <w:t>4.4</w:t>
            </w:r>
          </w:p>
        </w:tc>
        <w:tc>
          <w:tcPr>
            <w:tcW w:w="1044" w:type="pct"/>
            <w:vMerge/>
          </w:tcPr>
          <w:p w14:paraId="35ABF900" w14:textId="1FE6E892" w:rsidR="001A40F8" w:rsidRPr="006D7B03" w:rsidRDefault="001A40F8" w:rsidP="001A40F8">
            <w:pPr>
              <w:pStyle w:val="affffff0"/>
            </w:pPr>
          </w:p>
        </w:tc>
        <w:tc>
          <w:tcPr>
            <w:tcW w:w="218" w:type="pct"/>
            <w:vMerge/>
          </w:tcPr>
          <w:p w14:paraId="217C4F24" w14:textId="77777777" w:rsidR="001A40F8" w:rsidRPr="006D7B03" w:rsidRDefault="001A40F8" w:rsidP="001A40F8">
            <w:pPr>
              <w:pStyle w:val="affffff0"/>
            </w:pPr>
          </w:p>
        </w:tc>
        <w:tc>
          <w:tcPr>
            <w:tcW w:w="1047" w:type="pct"/>
            <w:vMerge/>
          </w:tcPr>
          <w:p w14:paraId="38F4DF43" w14:textId="4D870719" w:rsidR="001A40F8" w:rsidRPr="006D7B03" w:rsidRDefault="001A40F8" w:rsidP="001A40F8">
            <w:pPr>
              <w:pStyle w:val="affffff0"/>
            </w:pPr>
          </w:p>
        </w:tc>
        <w:tc>
          <w:tcPr>
            <w:tcW w:w="217" w:type="pct"/>
            <w:vMerge/>
          </w:tcPr>
          <w:p w14:paraId="2525D63F" w14:textId="0F947632" w:rsidR="001A40F8" w:rsidRPr="006D7B03" w:rsidRDefault="001A40F8" w:rsidP="001A40F8">
            <w:pPr>
              <w:pStyle w:val="affffff0"/>
            </w:pPr>
          </w:p>
        </w:tc>
      </w:tr>
      <w:tr w:rsidR="00BA2DDF" w:rsidRPr="006D7B03" w14:paraId="61213D73" w14:textId="77777777" w:rsidTr="00BA2DDF">
        <w:trPr>
          <w:trHeight w:val="20"/>
        </w:trPr>
        <w:tc>
          <w:tcPr>
            <w:tcW w:w="148" w:type="pct"/>
            <w:vMerge/>
          </w:tcPr>
          <w:p w14:paraId="036C8AB5" w14:textId="77777777" w:rsidR="001A40F8" w:rsidRPr="006D7B03" w:rsidRDefault="001A40F8" w:rsidP="001A40F8">
            <w:pPr>
              <w:pStyle w:val="affffff0"/>
            </w:pPr>
          </w:p>
        </w:tc>
        <w:tc>
          <w:tcPr>
            <w:tcW w:w="450" w:type="pct"/>
            <w:vMerge/>
          </w:tcPr>
          <w:p w14:paraId="7611E1AC" w14:textId="77777777" w:rsidR="001A40F8" w:rsidRPr="006D7B03" w:rsidRDefault="001A40F8" w:rsidP="001A40F8">
            <w:pPr>
              <w:pStyle w:val="affffff0"/>
            </w:pPr>
          </w:p>
        </w:tc>
        <w:tc>
          <w:tcPr>
            <w:tcW w:w="592" w:type="pct"/>
            <w:vMerge/>
          </w:tcPr>
          <w:p w14:paraId="270B6BDD" w14:textId="77777777" w:rsidR="001A40F8" w:rsidRPr="006D7B03" w:rsidRDefault="001A40F8" w:rsidP="001A40F8">
            <w:pPr>
              <w:pStyle w:val="affffff0"/>
            </w:pPr>
          </w:p>
        </w:tc>
        <w:tc>
          <w:tcPr>
            <w:tcW w:w="1067" w:type="pct"/>
          </w:tcPr>
          <w:p w14:paraId="7C35B1CE" w14:textId="77777777" w:rsidR="001A40F8" w:rsidRPr="006D7B03" w:rsidRDefault="001A40F8" w:rsidP="001A40F8">
            <w:pPr>
              <w:pStyle w:val="affffff0"/>
            </w:pPr>
            <w:r w:rsidRPr="006D7B03">
              <w:t xml:space="preserve">Банковская и страховая деятельность  </w:t>
            </w:r>
          </w:p>
        </w:tc>
        <w:tc>
          <w:tcPr>
            <w:tcW w:w="217" w:type="pct"/>
          </w:tcPr>
          <w:p w14:paraId="32F338B4" w14:textId="77777777" w:rsidR="001A40F8" w:rsidRPr="006D7B03" w:rsidRDefault="001A40F8" w:rsidP="001A40F8">
            <w:pPr>
              <w:pStyle w:val="affffff0"/>
            </w:pPr>
            <w:r w:rsidRPr="006D7B03">
              <w:t>4.5</w:t>
            </w:r>
          </w:p>
        </w:tc>
        <w:tc>
          <w:tcPr>
            <w:tcW w:w="1044" w:type="pct"/>
            <w:vMerge/>
          </w:tcPr>
          <w:p w14:paraId="37D31773" w14:textId="77527BE5" w:rsidR="001A40F8" w:rsidRPr="006D7B03" w:rsidRDefault="001A40F8" w:rsidP="001A40F8">
            <w:pPr>
              <w:pStyle w:val="affffff0"/>
            </w:pPr>
          </w:p>
        </w:tc>
        <w:tc>
          <w:tcPr>
            <w:tcW w:w="218" w:type="pct"/>
            <w:vMerge/>
          </w:tcPr>
          <w:p w14:paraId="38376A40" w14:textId="77777777" w:rsidR="001A40F8" w:rsidRPr="006D7B03" w:rsidRDefault="001A40F8" w:rsidP="001A40F8">
            <w:pPr>
              <w:pStyle w:val="affffff0"/>
            </w:pPr>
          </w:p>
        </w:tc>
        <w:tc>
          <w:tcPr>
            <w:tcW w:w="1047" w:type="pct"/>
            <w:vMerge/>
          </w:tcPr>
          <w:p w14:paraId="40F3DA10" w14:textId="77777777" w:rsidR="001A40F8" w:rsidRPr="006D7B03" w:rsidRDefault="001A40F8" w:rsidP="001A40F8">
            <w:pPr>
              <w:pStyle w:val="affffff0"/>
            </w:pPr>
          </w:p>
        </w:tc>
        <w:tc>
          <w:tcPr>
            <w:tcW w:w="217" w:type="pct"/>
            <w:vMerge/>
          </w:tcPr>
          <w:p w14:paraId="66017638" w14:textId="77777777" w:rsidR="001A40F8" w:rsidRPr="006D7B03" w:rsidRDefault="001A40F8" w:rsidP="001A40F8">
            <w:pPr>
              <w:pStyle w:val="affffff0"/>
            </w:pPr>
          </w:p>
        </w:tc>
      </w:tr>
      <w:tr w:rsidR="00BA2DDF" w:rsidRPr="006D7B03" w14:paraId="72EED5D7" w14:textId="77777777" w:rsidTr="00BA2DDF">
        <w:trPr>
          <w:trHeight w:val="20"/>
        </w:trPr>
        <w:tc>
          <w:tcPr>
            <w:tcW w:w="148" w:type="pct"/>
            <w:vMerge/>
          </w:tcPr>
          <w:p w14:paraId="533F4F53" w14:textId="77777777" w:rsidR="001A40F8" w:rsidRPr="006D7B03" w:rsidRDefault="001A40F8" w:rsidP="001A40F8">
            <w:pPr>
              <w:pStyle w:val="affffff0"/>
            </w:pPr>
          </w:p>
        </w:tc>
        <w:tc>
          <w:tcPr>
            <w:tcW w:w="450" w:type="pct"/>
            <w:vMerge/>
          </w:tcPr>
          <w:p w14:paraId="3ED3083B" w14:textId="77777777" w:rsidR="001A40F8" w:rsidRPr="006D7B03" w:rsidRDefault="001A40F8" w:rsidP="001A40F8">
            <w:pPr>
              <w:pStyle w:val="affffff0"/>
            </w:pPr>
          </w:p>
        </w:tc>
        <w:tc>
          <w:tcPr>
            <w:tcW w:w="592" w:type="pct"/>
            <w:vMerge/>
          </w:tcPr>
          <w:p w14:paraId="40EF9A8C" w14:textId="77777777" w:rsidR="001A40F8" w:rsidRPr="006D7B03" w:rsidRDefault="001A40F8" w:rsidP="001A40F8">
            <w:pPr>
              <w:pStyle w:val="affffff0"/>
            </w:pPr>
          </w:p>
        </w:tc>
        <w:tc>
          <w:tcPr>
            <w:tcW w:w="1067" w:type="pct"/>
          </w:tcPr>
          <w:p w14:paraId="4308C1E7" w14:textId="77777777" w:rsidR="001A40F8" w:rsidRPr="006D7B03" w:rsidRDefault="001A40F8" w:rsidP="001A40F8">
            <w:pPr>
              <w:pStyle w:val="affffff0"/>
            </w:pPr>
            <w:r w:rsidRPr="006D7B03">
              <w:t xml:space="preserve">Общественное питание  </w:t>
            </w:r>
          </w:p>
        </w:tc>
        <w:tc>
          <w:tcPr>
            <w:tcW w:w="217" w:type="pct"/>
          </w:tcPr>
          <w:p w14:paraId="42039AFA" w14:textId="77777777" w:rsidR="001A40F8" w:rsidRPr="006D7B03" w:rsidRDefault="001A40F8" w:rsidP="001A40F8">
            <w:pPr>
              <w:pStyle w:val="affffff0"/>
            </w:pPr>
            <w:r w:rsidRPr="006D7B03">
              <w:t>4.6</w:t>
            </w:r>
          </w:p>
        </w:tc>
        <w:tc>
          <w:tcPr>
            <w:tcW w:w="1044" w:type="pct"/>
            <w:vMerge/>
          </w:tcPr>
          <w:p w14:paraId="1F5D3D6B" w14:textId="4D594435" w:rsidR="001A40F8" w:rsidRPr="006D7B03" w:rsidRDefault="001A40F8" w:rsidP="001A40F8">
            <w:pPr>
              <w:pStyle w:val="affffff0"/>
            </w:pPr>
          </w:p>
        </w:tc>
        <w:tc>
          <w:tcPr>
            <w:tcW w:w="218" w:type="pct"/>
            <w:vMerge/>
          </w:tcPr>
          <w:p w14:paraId="5709E81E" w14:textId="77777777" w:rsidR="001A40F8" w:rsidRPr="006D7B03" w:rsidRDefault="001A40F8" w:rsidP="001A40F8">
            <w:pPr>
              <w:pStyle w:val="affffff0"/>
            </w:pPr>
          </w:p>
        </w:tc>
        <w:tc>
          <w:tcPr>
            <w:tcW w:w="1047" w:type="pct"/>
            <w:vMerge/>
          </w:tcPr>
          <w:p w14:paraId="321AB438" w14:textId="77777777" w:rsidR="001A40F8" w:rsidRPr="006D7B03" w:rsidRDefault="001A40F8" w:rsidP="001A40F8">
            <w:pPr>
              <w:pStyle w:val="affffff0"/>
            </w:pPr>
          </w:p>
        </w:tc>
        <w:tc>
          <w:tcPr>
            <w:tcW w:w="217" w:type="pct"/>
            <w:vMerge/>
          </w:tcPr>
          <w:p w14:paraId="4580A2B5" w14:textId="77777777" w:rsidR="001A40F8" w:rsidRPr="006D7B03" w:rsidRDefault="001A40F8" w:rsidP="001A40F8">
            <w:pPr>
              <w:pStyle w:val="affffff0"/>
            </w:pPr>
          </w:p>
        </w:tc>
      </w:tr>
      <w:tr w:rsidR="00BA2DDF" w:rsidRPr="006D7B03" w14:paraId="72429E25" w14:textId="77777777" w:rsidTr="00BA2DDF">
        <w:trPr>
          <w:trHeight w:val="20"/>
        </w:trPr>
        <w:tc>
          <w:tcPr>
            <w:tcW w:w="148" w:type="pct"/>
            <w:vMerge/>
          </w:tcPr>
          <w:p w14:paraId="4F8E7C03" w14:textId="77777777" w:rsidR="001A40F8" w:rsidRPr="006D7B03" w:rsidRDefault="001A40F8" w:rsidP="001A40F8">
            <w:pPr>
              <w:pStyle w:val="affffff0"/>
            </w:pPr>
          </w:p>
        </w:tc>
        <w:tc>
          <w:tcPr>
            <w:tcW w:w="450" w:type="pct"/>
            <w:vMerge/>
          </w:tcPr>
          <w:p w14:paraId="28384FF0" w14:textId="77777777" w:rsidR="001A40F8" w:rsidRPr="006D7B03" w:rsidRDefault="001A40F8" w:rsidP="001A40F8">
            <w:pPr>
              <w:pStyle w:val="affffff0"/>
            </w:pPr>
          </w:p>
        </w:tc>
        <w:tc>
          <w:tcPr>
            <w:tcW w:w="592" w:type="pct"/>
            <w:vMerge/>
          </w:tcPr>
          <w:p w14:paraId="135F83A8" w14:textId="77777777" w:rsidR="001A40F8" w:rsidRPr="006D7B03" w:rsidRDefault="001A40F8" w:rsidP="001A40F8">
            <w:pPr>
              <w:pStyle w:val="affffff0"/>
            </w:pPr>
          </w:p>
        </w:tc>
        <w:tc>
          <w:tcPr>
            <w:tcW w:w="1067" w:type="pct"/>
          </w:tcPr>
          <w:p w14:paraId="524A72DC" w14:textId="77777777" w:rsidR="001A40F8" w:rsidRPr="006D7B03" w:rsidRDefault="001A40F8" w:rsidP="001A40F8">
            <w:pPr>
              <w:pStyle w:val="affffff0"/>
            </w:pPr>
            <w:r w:rsidRPr="006D7B03">
              <w:t xml:space="preserve">Развлекательные мероприятия  </w:t>
            </w:r>
          </w:p>
        </w:tc>
        <w:tc>
          <w:tcPr>
            <w:tcW w:w="217" w:type="pct"/>
          </w:tcPr>
          <w:p w14:paraId="0D254FEC" w14:textId="77777777" w:rsidR="001A40F8" w:rsidRPr="006D7B03" w:rsidRDefault="001A40F8" w:rsidP="001A40F8">
            <w:pPr>
              <w:pStyle w:val="affffff0"/>
            </w:pPr>
            <w:r w:rsidRPr="006D7B03">
              <w:t>4.8.1</w:t>
            </w:r>
          </w:p>
        </w:tc>
        <w:tc>
          <w:tcPr>
            <w:tcW w:w="1044" w:type="pct"/>
            <w:vMerge/>
          </w:tcPr>
          <w:p w14:paraId="6B77B6B8" w14:textId="74337612" w:rsidR="001A40F8" w:rsidRPr="006D7B03" w:rsidRDefault="001A40F8" w:rsidP="001A40F8">
            <w:pPr>
              <w:pStyle w:val="affffff0"/>
            </w:pPr>
          </w:p>
        </w:tc>
        <w:tc>
          <w:tcPr>
            <w:tcW w:w="218" w:type="pct"/>
            <w:vMerge/>
          </w:tcPr>
          <w:p w14:paraId="6AA9B491" w14:textId="77777777" w:rsidR="001A40F8" w:rsidRPr="006D7B03" w:rsidRDefault="001A40F8" w:rsidP="001A40F8">
            <w:pPr>
              <w:pStyle w:val="affffff0"/>
            </w:pPr>
          </w:p>
        </w:tc>
        <w:tc>
          <w:tcPr>
            <w:tcW w:w="1047" w:type="pct"/>
            <w:vMerge/>
          </w:tcPr>
          <w:p w14:paraId="0B81051B" w14:textId="77777777" w:rsidR="001A40F8" w:rsidRPr="006D7B03" w:rsidRDefault="001A40F8" w:rsidP="001A40F8">
            <w:pPr>
              <w:pStyle w:val="affffff0"/>
            </w:pPr>
          </w:p>
        </w:tc>
        <w:tc>
          <w:tcPr>
            <w:tcW w:w="217" w:type="pct"/>
            <w:vMerge/>
          </w:tcPr>
          <w:p w14:paraId="6FAD9BE5" w14:textId="77777777" w:rsidR="001A40F8" w:rsidRPr="006D7B03" w:rsidRDefault="001A40F8" w:rsidP="001A40F8">
            <w:pPr>
              <w:pStyle w:val="affffff0"/>
            </w:pPr>
          </w:p>
        </w:tc>
      </w:tr>
      <w:tr w:rsidR="00BA2DDF" w:rsidRPr="006D7B03" w14:paraId="17E9F79A" w14:textId="77777777" w:rsidTr="00BA2DDF">
        <w:trPr>
          <w:trHeight w:val="20"/>
        </w:trPr>
        <w:tc>
          <w:tcPr>
            <w:tcW w:w="148" w:type="pct"/>
            <w:vMerge/>
          </w:tcPr>
          <w:p w14:paraId="00B9D852" w14:textId="77777777" w:rsidR="001A40F8" w:rsidRPr="006D7B03" w:rsidRDefault="001A40F8" w:rsidP="001A40F8">
            <w:pPr>
              <w:pStyle w:val="affffff0"/>
            </w:pPr>
          </w:p>
        </w:tc>
        <w:tc>
          <w:tcPr>
            <w:tcW w:w="450" w:type="pct"/>
            <w:vMerge/>
          </w:tcPr>
          <w:p w14:paraId="74AC8466" w14:textId="77777777" w:rsidR="001A40F8" w:rsidRPr="006D7B03" w:rsidRDefault="001A40F8" w:rsidP="001A40F8">
            <w:pPr>
              <w:pStyle w:val="affffff0"/>
            </w:pPr>
          </w:p>
        </w:tc>
        <w:tc>
          <w:tcPr>
            <w:tcW w:w="592" w:type="pct"/>
            <w:vMerge/>
          </w:tcPr>
          <w:p w14:paraId="19602941" w14:textId="77777777" w:rsidR="001A40F8" w:rsidRPr="006D7B03" w:rsidRDefault="001A40F8" w:rsidP="001A40F8">
            <w:pPr>
              <w:pStyle w:val="affffff0"/>
            </w:pPr>
          </w:p>
        </w:tc>
        <w:tc>
          <w:tcPr>
            <w:tcW w:w="1067" w:type="pct"/>
          </w:tcPr>
          <w:p w14:paraId="191B6CB8" w14:textId="77777777" w:rsidR="001A40F8" w:rsidRPr="006D7B03" w:rsidRDefault="001A40F8" w:rsidP="001A40F8">
            <w:pPr>
              <w:pStyle w:val="affffff0"/>
            </w:pPr>
            <w:r w:rsidRPr="006D7B03">
              <w:t xml:space="preserve">Служебные гаражи  </w:t>
            </w:r>
          </w:p>
        </w:tc>
        <w:tc>
          <w:tcPr>
            <w:tcW w:w="217" w:type="pct"/>
          </w:tcPr>
          <w:p w14:paraId="4C269AF8" w14:textId="77777777" w:rsidR="001A40F8" w:rsidRPr="006D7B03" w:rsidRDefault="001A40F8" w:rsidP="001A40F8">
            <w:pPr>
              <w:pStyle w:val="affffff0"/>
            </w:pPr>
            <w:r w:rsidRPr="006D7B03">
              <w:t>4.9</w:t>
            </w:r>
          </w:p>
        </w:tc>
        <w:tc>
          <w:tcPr>
            <w:tcW w:w="1044" w:type="pct"/>
            <w:vMerge/>
          </w:tcPr>
          <w:p w14:paraId="00140AEB" w14:textId="4F9CF2BF" w:rsidR="001A40F8" w:rsidRPr="006D7B03" w:rsidRDefault="001A40F8" w:rsidP="001A40F8">
            <w:pPr>
              <w:pStyle w:val="affffff0"/>
            </w:pPr>
          </w:p>
        </w:tc>
        <w:tc>
          <w:tcPr>
            <w:tcW w:w="218" w:type="pct"/>
            <w:vMerge/>
          </w:tcPr>
          <w:p w14:paraId="1BF37F4A" w14:textId="77777777" w:rsidR="001A40F8" w:rsidRPr="006D7B03" w:rsidRDefault="001A40F8" w:rsidP="001A40F8">
            <w:pPr>
              <w:pStyle w:val="affffff0"/>
            </w:pPr>
          </w:p>
        </w:tc>
        <w:tc>
          <w:tcPr>
            <w:tcW w:w="1047" w:type="pct"/>
            <w:vMerge/>
          </w:tcPr>
          <w:p w14:paraId="6766E9E9" w14:textId="77777777" w:rsidR="001A40F8" w:rsidRPr="006D7B03" w:rsidRDefault="001A40F8" w:rsidP="001A40F8">
            <w:pPr>
              <w:pStyle w:val="affffff0"/>
            </w:pPr>
          </w:p>
        </w:tc>
        <w:tc>
          <w:tcPr>
            <w:tcW w:w="217" w:type="pct"/>
            <w:vMerge/>
          </w:tcPr>
          <w:p w14:paraId="722887AD" w14:textId="77777777" w:rsidR="001A40F8" w:rsidRPr="006D7B03" w:rsidRDefault="001A40F8" w:rsidP="001A40F8">
            <w:pPr>
              <w:pStyle w:val="affffff0"/>
            </w:pPr>
          </w:p>
        </w:tc>
      </w:tr>
      <w:tr w:rsidR="00BA2DDF" w:rsidRPr="006D7B03" w14:paraId="038ECD11" w14:textId="77777777" w:rsidTr="00BA2DDF">
        <w:trPr>
          <w:trHeight w:val="20"/>
        </w:trPr>
        <w:tc>
          <w:tcPr>
            <w:tcW w:w="148" w:type="pct"/>
            <w:vMerge/>
          </w:tcPr>
          <w:p w14:paraId="05CC9D40" w14:textId="77777777" w:rsidR="001A40F8" w:rsidRPr="006D7B03" w:rsidRDefault="001A40F8" w:rsidP="001A40F8">
            <w:pPr>
              <w:pStyle w:val="affffff0"/>
            </w:pPr>
          </w:p>
        </w:tc>
        <w:tc>
          <w:tcPr>
            <w:tcW w:w="450" w:type="pct"/>
            <w:vMerge/>
          </w:tcPr>
          <w:p w14:paraId="15B94C9C" w14:textId="77777777" w:rsidR="001A40F8" w:rsidRPr="006D7B03" w:rsidRDefault="001A40F8" w:rsidP="001A40F8">
            <w:pPr>
              <w:pStyle w:val="affffff0"/>
            </w:pPr>
          </w:p>
        </w:tc>
        <w:tc>
          <w:tcPr>
            <w:tcW w:w="592" w:type="pct"/>
            <w:vMerge/>
          </w:tcPr>
          <w:p w14:paraId="00BCC488" w14:textId="77777777" w:rsidR="001A40F8" w:rsidRPr="006D7B03" w:rsidRDefault="001A40F8" w:rsidP="001A40F8">
            <w:pPr>
              <w:pStyle w:val="affffff0"/>
            </w:pPr>
          </w:p>
        </w:tc>
        <w:tc>
          <w:tcPr>
            <w:tcW w:w="1067" w:type="pct"/>
          </w:tcPr>
          <w:p w14:paraId="64CC504C" w14:textId="77777777" w:rsidR="001A40F8" w:rsidRPr="006D7B03" w:rsidRDefault="001A40F8" w:rsidP="001A40F8">
            <w:pPr>
              <w:pStyle w:val="affffff0"/>
            </w:pPr>
            <w:r w:rsidRPr="006D7B03">
              <w:t xml:space="preserve">Объекты дорожного сервиса  </w:t>
            </w:r>
          </w:p>
        </w:tc>
        <w:tc>
          <w:tcPr>
            <w:tcW w:w="217" w:type="pct"/>
          </w:tcPr>
          <w:p w14:paraId="0D316AFA" w14:textId="77777777" w:rsidR="001A40F8" w:rsidRPr="006D7B03" w:rsidRDefault="001A40F8" w:rsidP="001A40F8">
            <w:pPr>
              <w:pStyle w:val="affffff0"/>
            </w:pPr>
            <w:r w:rsidRPr="006D7B03">
              <w:t>4.9.1</w:t>
            </w:r>
          </w:p>
        </w:tc>
        <w:tc>
          <w:tcPr>
            <w:tcW w:w="1044" w:type="pct"/>
            <w:vMerge/>
          </w:tcPr>
          <w:p w14:paraId="3BE19EF6" w14:textId="097C98D7" w:rsidR="001A40F8" w:rsidRPr="006D7B03" w:rsidRDefault="001A40F8" w:rsidP="001A40F8">
            <w:pPr>
              <w:pStyle w:val="affffff0"/>
            </w:pPr>
          </w:p>
        </w:tc>
        <w:tc>
          <w:tcPr>
            <w:tcW w:w="218" w:type="pct"/>
            <w:vMerge/>
          </w:tcPr>
          <w:p w14:paraId="599C084D" w14:textId="77777777" w:rsidR="001A40F8" w:rsidRPr="006D7B03" w:rsidRDefault="001A40F8" w:rsidP="001A40F8">
            <w:pPr>
              <w:pStyle w:val="affffff0"/>
            </w:pPr>
          </w:p>
        </w:tc>
        <w:tc>
          <w:tcPr>
            <w:tcW w:w="1047" w:type="pct"/>
            <w:vMerge/>
          </w:tcPr>
          <w:p w14:paraId="51F75002" w14:textId="77777777" w:rsidR="001A40F8" w:rsidRPr="006D7B03" w:rsidRDefault="001A40F8" w:rsidP="001A40F8">
            <w:pPr>
              <w:pStyle w:val="affffff0"/>
            </w:pPr>
          </w:p>
        </w:tc>
        <w:tc>
          <w:tcPr>
            <w:tcW w:w="217" w:type="pct"/>
            <w:vMerge/>
          </w:tcPr>
          <w:p w14:paraId="17C534FF" w14:textId="77777777" w:rsidR="001A40F8" w:rsidRPr="006D7B03" w:rsidRDefault="001A40F8" w:rsidP="001A40F8">
            <w:pPr>
              <w:pStyle w:val="affffff0"/>
            </w:pPr>
          </w:p>
        </w:tc>
      </w:tr>
      <w:tr w:rsidR="00BA2DDF" w:rsidRPr="006D7B03" w14:paraId="5AB6F604" w14:textId="77777777" w:rsidTr="00BA2DDF">
        <w:trPr>
          <w:trHeight w:val="20"/>
        </w:trPr>
        <w:tc>
          <w:tcPr>
            <w:tcW w:w="148" w:type="pct"/>
            <w:vMerge/>
          </w:tcPr>
          <w:p w14:paraId="185DC205" w14:textId="77777777" w:rsidR="001A40F8" w:rsidRPr="006D7B03" w:rsidRDefault="001A40F8" w:rsidP="001A40F8">
            <w:pPr>
              <w:pStyle w:val="affffff0"/>
            </w:pPr>
          </w:p>
        </w:tc>
        <w:tc>
          <w:tcPr>
            <w:tcW w:w="450" w:type="pct"/>
            <w:vMerge/>
          </w:tcPr>
          <w:p w14:paraId="5FE9002C" w14:textId="77777777" w:rsidR="001A40F8" w:rsidRPr="006D7B03" w:rsidRDefault="001A40F8" w:rsidP="001A40F8">
            <w:pPr>
              <w:pStyle w:val="affffff0"/>
            </w:pPr>
          </w:p>
        </w:tc>
        <w:tc>
          <w:tcPr>
            <w:tcW w:w="592" w:type="pct"/>
            <w:vMerge/>
          </w:tcPr>
          <w:p w14:paraId="08B88755" w14:textId="77777777" w:rsidR="001A40F8" w:rsidRPr="006D7B03" w:rsidRDefault="001A40F8" w:rsidP="001A40F8">
            <w:pPr>
              <w:pStyle w:val="affffff0"/>
            </w:pPr>
          </w:p>
        </w:tc>
        <w:tc>
          <w:tcPr>
            <w:tcW w:w="1067" w:type="pct"/>
          </w:tcPr>
          <w:p w14:paraId="2A2C7836" w14:textId="77777777" w:rsidR="001A40F8" w:rsidRPr="006D7B03" w:rsidRDefault="001A40F8" w:rsidP="001A40F8">
            <w:pPr>
              <w:pStyle w:val="affffff0"/>
            </w:pPr>
            <w:r w:rsidRPr="006D7B03">
              <w:t xml:space="preserve">Заправка транспортных средств  </w:t>
            </w:r>
          </w:p>
        </w:tc>
        <w:tc>
          <w:tcPr>
            <w:tcW w:w="217" w:type="pct"/>
          </w:tcPr>
          <w:p w14:paraId="070C692A" w14:textId="77777777" w:rsidR="001A40F8" w:rsidRPr="006D7B03" w:rsidRDefault="001A40F8" w:rsidP="001A40F8">
            <w:pPr>
              <w:pStyle w:val="affffff0"/>
            </w:pPr>
            <w:r w:rsidRPr="006D7B03">
              <w:t>4.9.1.1</w:t>
            </w:r>
          </w:p>
        </w:tc>
        <w:tc>
          <w:tcPr>
            <w:tcW w:w="1044" w:type="pct"/>
            <w:vMerge/>
          </w:tcPr>
          <w:p w14:paraId="022B36EB" w14:textId="5B6ADF50" w:rsidR="001A40F8" w:rsidRPr="006D7B03" w:rsidRDefault="001A40F8" w:rsidP="001A40F8">
            <w:pPr>
              <w:pStyle w:val="affffff0"/>
            </w:pPr>
          </w:p>
        </w:tc>
        <w:tc>
          <w:tcPr>
            <w:tcW w:w="218" w:type="pct"/>
            <w:vMerge/>
          </w:tcPr>
          <w:p w14:paraId="4EE693DC" w14:textId="77777777" w:rsidR="001A40F8" w:rsidRPr="006D7B03" w:rsidRDefault="001A40F8" w:rsidP="001A40F8">
            <w:pPr>
              <w:pStyle w:val="affffff0"/>
            </w:pPr>
          </w:p>
        </w:tc>
        <w:tc>
          <w:tcPr>
            <w:tcW w:w="1047" w:type="pct"/>
            <w:vMerge/>
          </w:tcPr>
          <w:p w14:paraId="7EC34B7E" w14:textId="77777777" w:rsidR="001A40F8" w:rsidRPr="006D7B03" w:rsidRDefault="001A40F8" w:rsidP="001A40F8">
            <w:pPr>
              <w:pStyle w:val="affffff0"/>
            </w:pPr>
          </w:p>
        </w:tc>
        <w:tc>
          <w:tcPr>
            <w:tcW w:w="217" w:type="pct"/>
            <w:vMerge/>
          </w:tcPr>
          <w:p w14:paraId="2534192F" w14:textId="77777777" w:rsidR="001A40F8" w:rsidRPr="006D7B03" w:rsidRDefault="001A40F8" w:rsidP="001A40F8">
            <w:pPr>
              <w:pStyle w:val="affffff0"/>
            </w:pPr>
          </w:p>
        </w:tc>
      </w:tr>
      <w:tr w:rsidR="00BA2DDF" w:rsidRPr="006D7B03" w14:paraId="75286172" w14:textId="77777777" w:rsidTr="00BA2DDF">
        <w:trPr>
          <w:trHeight w:val="20"/>
        </w:trPr>
        <w:tc>
          <w:tcPr>
            <w:tcW w:w="148" w:type="pct"/>
            <w:vMerge/>
          </w:tcPr>
          <w:p w14:paraId="3808DE68" w14:textId="77777777" w:rsidR="001A40F8" w:rsidRPr="006D7B03" w:rsidRDefault="001A40F8" w:rsidP="001A40F8">
            <w:pPr>
              <w:pStyle w:val="affffff0"/>
            </w:pPr>
          </w:p>
        </w:tc>
        <w:tc>
          <w:tcPr>
            <w:tcW w:w="450" w:type="pct"/>
            <w:vMerge/>
          </w:tcPr>
          <w:p w14:paraId="47490549" w14:textId="77777777" w:rsidR="001A40F8" w:rsidRPr="006D7B03" w:rsidRDefault="001A40F8" w:rsidP="001A40F8">
            <w:pPr>
              <w:pStyle w:val="affffff0"/>
            </w:pPr>
          </w:p>
        </w:tc>
        <w:tc>
          <w:tcPr>
            <w:tcW w:w="592" w:type="pct"/>
            <w:vMerge/>
          </w:tcPr>
          <w:p w14:paraId="575CA2A0" w14:textId="77777777" w:rsidR="001A40F8" w:rsidRPr="006D7B03" w:rsidRDefault="001A40F8" w:rsidP="001A40F8">
            <w:pPr>
              <w:pStyle w:val="affffff0"/>
            </w:pPr>
          </w:p>
        </w:tc>
        <w:tc>
          <w:tcPr>
            <w:tcW w:w="1067" w:type="pct"/>
          </w:tcPr>
          <w:p w14:paraId="17D7BD8D" w14:textId="77777777" w:rsidR="001A40F8" w:rsidRPr="006D7B03" w:rsidRDefault="001A40F8" w:rsidP="001A40F8">
            <w:pPr>
              <w:pStyle w:val="affffff0"/>
            </w:pPr>
            <w:r w:rsidRPr="006D7B03">
              <w:t xml:space="preserve">Обеспечение дорожного отдыха  </w:t>
            </w:r>
          </w:p>
        </w:tc>
        <w:tc>
          <w:tcPr>
            <w:tcW w:w="217" w:type="pct"/>
          </w:tcPr>
          <w:p w14:paraId="4A8F9381" w14:textId="77777777" w:rsidR="001A40F8" w:rsidRPr="006D7B03" w:rsidRDefault="001A40F8" w:rsidP="001A40F8">
            <w:pPr>
              <w:pStyle w:val="affffff0"/>
            </w:pPr>
            <w:r w:rsidRPr="006D7B03">
              <w:t>4.9.1.2</w:t>
            </w:r>
          </w:p>
        </w:tc>
        <w:tc>
          <w:tcPr>
            <w:tcW w:w="1044" w:type="pct"/>
            <w:vMerge/>
          </w:tcPr>
          <w:p w14:paraId="011A8812" w14:textId="3A7137DA" w:rsidR="001A40F8" w:rsidRPr="006D7B03" w:rsidRDefault="001A40F8" w:rsidP="001A40F8">
            <w:pPr>
              <w:pStyle w:val="affffff0"/>
            </w:pPr>
          </w:p>
        </w:tc>
        <w:tc>
          <w:tcPr>
            <w:tcW w:w="218" w:type="pct"/>
            <w:vMerge/>
          </w:tcPr>
          <w:p w14:paraId="71E2C399" w14:textId="77777777" w:rsidR="001A40F8" w:rsidRPr="006D7B03" w:rsidRDefault="001A40F8" w:rsidP="001A40F8">
            <w:pPr>
              <w:pStyle w:val="affffff0"/>
            </w:pPr>
          </w:p>
        </w:tc>
        <w:tc>
          <w:tcPr>
            <w:tcW w:w="1047" w:type="pct"/>
            <w:vMerge/>
          </w:tcPr>
          <w:p w14:paraId="2376B31B" w14:textId="77777777" w:rsidR="001A40F8" w:rsidRPr="006D7B03" w:rsidRDefault="001A40F8" w:rsidP="001A40F8">
            <w:pPr>
              <w:pStyle w:val="affffff0"/>
            </w:pPr>
          </w:p>
        </w:tc>
        <w:tc>
          <w:tcPr>
            <w:tcW w:w="217" w:type="pct"/>
            <w:vMerge/>
          </w:tcPr>
          <w:p w14:paraId="1BC1CED4" w14:textId="77777777" w:rsidR="001A40F8" w:rsidRPr="006D7B03" w:rsidRDefault="001A40F8" w:rsidP="001A40F8">
            <w:pPr>
              <w:pStyle w:val="affffff0"/>
            </w:pPr>
          </w:p>
        </w:tc>
      </w:tr>
      <w:tr w:rsidR="00BA2DDF" w:rsidRPr="006D7B03" w14:paraId="77FF35C5" w14:textId="77777777" w:rsidTr="00BA2DDF">
        <w:trPr>
          <w:trHeight w:val="20"/>
        </w:trPr>
        <w:tc>
          <w:tcPr>
            <w:tcW w:w="148" w:type="pct"/>
            <w:vMerge/>
          </w:tcPr>
          <w:p w14:paraId="292F48BA" w14:textId="77777777" w:rsidR="001A40F8" w:rsidRPr="006D7B03" w:rsidRDefault="001A40F8" w:rsidP="001A40F8">
            <w:pPr>
              <w:pStyle w:val="affffff0"/>
            </w:pPr>
          </w:p>
        </w:tc>
        <w:tc>
          <w:tcPr>
            <w:tcW w:w="450" w:type="pct"/>
            <w:vMerge/>
          </w:tcPr>
          <w:p w14:paraId="1605DA38" w14:textId="77777777" w:rsidR="001A40F8" w:rsidRPr="006D7B03" w:rsidRDefault="001A40F8" w:rsidP="001A40F8">
            <w:pPr>
              <w:pStyle w:val="affffff0"/>
            </w:pPr>
          </w:p>
        </w:tc>
        <w:tc>
          <w:tcPr>
            <w:tcW w:w="592" w:type="pct"/>
            <w:vMerge/>
          </w:tcPr>
          <w:p w14:paraId="7991573A" w14:textId="77777777" w:rsidR="001A40F8" w:rsidRPr="006D7B03" w:rsidRDefault="001A40F8" w:rsidP="001A40F8">
            <w:pPr>
              <w:pStyle w:val="affffff0"/>
            </w:pPr>
          </w:p>
        </w:tc>
        <w:tc>
          <w:tcPr>
            <w:tcW w:w="1067" w:type="pct"/>
          </w:tcPr>
          <w:p w14:paraId="57CC57CF" w14:textId="77777777" w:rsidR="001A40F8" w:rsidRPr="006D7B03" w:rsidRDefault="001A40F8" w:rsidP="001A40F8">
            <w:pPr>
              <w:pStyle w:val="affffff0"/>
            </w:pPr>
            <w:r w:rsidRPr="006D7B03">
              <w:t xml:space="preserve">Автомобильные мойки  </w:t>
            </w:r>
          </w:p>
        </w:tc>
        <w:tc>
          <w:tcPr>
            <w:tcW w:w="217" w:type="pct"/>
          </w:tcPr>
          <w:p w14:paraId="55519742" w14:textId="77777777" w:rsidR="001A40F8" w:rsidRPr="006D7B03" w:rsidRDefault="001A40F8" w:rsidP="001A40F8">
            <w:pPr>
              <w:pStyle w:val="affffff0"/>
            </w:pPr>
            <w:r w:rsidRPr="006D7B03">
              <w:t>4.9.1.3</w:t>
            </w:r>
          </w:p>
        </w:tc>
        <w:tc>
          <w:tcPr>
            <w:tcW w:w="1044" w:type="pct"/>
            <w:vMerge/>
          </w:tcPr>
          <w:p w14:paraId="3624B0DE" w14:textId="1D9585D1" w:rsidR="001A40F8" w:rsidRPr="006D7B03" w:rsidRDefault="001A40F8" w:rsidP="001A40F8">
            <w:pPr>
              <w:pStyle w:val="affffff0"/>
            </w:pPr>
          </w:p>
        </w:tc>
        <w:tc>
          <w:tcPr>
            <w:tcW w:w="218" w:type="pct"/>
            <w:vMerge/>
          </w:tcPr>
          <w:p w14:paraId="38A21216" w14:textId="77777777" w:rsidR="001A40F8" w:rsidRPr="006D7B03" w:rsidRDefault="001A40F8" w:rsidP="001A40F8">
            <w:pPr>
              <w:pStyle w:val="affffff0"/>
            </w:pPr>
          </w:p>
        </w:tc>
        <w:tc>
          <w:tcPr>
            <w:tcW w:w="1047" w:type="pct"/>
            <w:vMerge/>
          </w:tcPr>
          <w:p w14:paraId="3C9C9CE0" w14:textId="77777777" w:rsidR="001A40F8" w:rsidRPr="006D7B03" w:rsidRDefault="001A40F8" w:rsidP="001A40F8">
            <w:pPr>
              <w:pStyle w:val="affffff0"/>
            </w:pPr>
          </w:p>
        </w:tc>
        <w:tc>
          <w:tcPr>
            <w:tcW w:w="217" w:type="pct"/>
            <w:vMerge/>
          </w:tcPr>
          <w:p w14:paraId="5F3B10C5" w14:textId="77777777" w:rsidR="001A40F8" w:rsidRPr="006D7B03" w:rsidRDefault="001A40F8" w:rsidP="001A40F8">
            <w:pPr>
              <w:pStyle w:val="affffff0"/>
            </w:pPr>
          </w:p>
        </w:tc>
      </w:tr>
      <w:tr w:rsidR="00BA2DDF" w:rsidRPr="006D7B03" w14:paraId="5EA0681F" w14:textId="77777777" w:rsidTr="00BA2DDF">
        <w:trPr>
          <w:trHeight w:val="20"/>
        </w:trPr>
        <w:tc>
          <w:tcPr>
            <w:tcW w:w="148" w:type="pct"/>
            <w:vMerge/>
          </w:tcPr>
          <w:p w14:paraId="14BECF77" w14:textId="77777777" w:rsidR="001A40F8" w:rsidRPr="006D7B03" w:rsidRDefault="001A40F8" w:rsidP="001A40F8">
            <w:pPr>
              <w:pStyle w:val="affffff0"/>
            </w:pPr>
          </w:p>
        </w:tc>
        <w:tc>
          <w:tcPr>
            <w:tcW w:w="450" w:type="pct"/>
            <w:vMerge/>
          </w:tcPr>
          <w:p w14:paraId="7729B64F" w14:textId="77777777" w:rsidR="001A40F8" w:rsidRPr="006D7B03" w:rsidRDefault="001A40F8" w:rsidP="001A40F8">
            <w:pPr>
              <w:pStyle w:val="affffff0"/>
            </w:pPr>
          </w:p>
        </w:tc>
        <w:tc>
          <w:tcPr>
            <w:tcW w:w="592" w:type="pct"/>
            <w:vMerge/>
          </w:tcPr>
          <w:p w14:paraId="1643E9BD" w14:textId="77777777" w:rsidR="001A40F8" w:rsidRPr="006D7B03" w:rsidRDefault="001A40F8" w:rsidP="001A40F8">
            <w:pPr>
              <w:pStyle w:val="affffff0"/>
            </w:pPr>
          </w:p>
        </w:tc>
        <w:tc>
          <w:tcPr>
            <w:tcW w:w="1067" w:type="pct"/>
          </w:tcPr>
          <w:p w14:paraId="466AC702" w14:textId="77777777" w:rsidR="001A40F8" w:rsidRPr="006D7B03" w:rsidRDefault="001A40F8" w:rsidP="001A40F8">
            <w:pPr>
              <w:pStyle w:val="affffff0"/>
            </w:pPr>
            <w:r w:rsidRPr="006D7B03">
              <w:t xml:space="preserve">Ремонт автомобилей  </w:t>
            </w:r>
          </w:p>
        </w:tc>
        <w:tc>
          <w:tcPr>
            <w:tcW w:w="217" w:type="pct"/>
          </w:tcPr>
          <w:p w14:paraId="09617F48" w14:textId="77777777" w:rsidR="001A40F8" w:rsidRPr="006D7B03" w:rsidRDefault="001A40F8" w:rsidP="001A40F8">
            <w:pPr>
              <w:pStyle w:val="affffff0"/>
            </w:pPr>
            <w:r w:rsidRPr="006D7B03">
              <w:t>4.9.1.4</w:t>
            </w:r>
          </w:p>
        </w:tc>
        <w:tc>
          <w:tcPr>
            <w:tcW w:w="1044" w:type="pct"/>
            <w:vMerge/>
          </w:tcPr>
          <w:p w14:paraId="7C5CA1AD" w14:textId="32030C31" w:rsidR="001A40F8" w:rsidRPr="006D7B03" w:rsidRDefault="001A40F8" w:rsidP="001A40F8">
            <w:pPr>
              <w:pStyle w:val="affffff0"/>
            </w:pPr>
          </w:p>
        </w:tc>
        <w:tc>
          <w:tcPr>
            <w:tcW w:w="218" w:type="pct"/>
            <w:vMerge/>
          </w:tcPr>
          <w:p w14:paraId="08B376B7" w14:textId="77777777" w:rsidR="001A40F8" w:rsidRPr="006D7B03" w:rsidRDefault="001A40F8" w:rsidP="001A40F8">
            <w:pPr>
              <w:pStyle w:val="affffff0"/>
            </w:pPr>
          </w:p>
        </w:tc>
        <w:tc>
          <w:tcPr>
            <w:tcW w:w="1047" w:type="pct"/>
            <w:vMerge/>
          </w:tcPr>
          <w:p w14:paraId="67DE1089" w14:textId="77777777" w:rsidR="001A40F8" w:rsidRPr="006D7B03" w:rsidRDefault="001A40F8" w:rsidP="001A40F8">
            <w:pPr>
              <w:pStyle w:val="affffff0"/>
            </w:pPr>
          </w:p>
        </w:tc>
        <w:tc>
          <w:tcPr>
            <w:tcW w:w="217" w:type="pct"/>
            <w:vMerge/>
          </w:tcPr>
          <w:p w14:paraId="4D2D519A" w14:textId="77777777" w:rsidR="001A40F8" w:rsidRPr="006D7B03" w:rsidRDefault="001A40F8" w:rsidP="001A40F8">
            <w:pPr>
              <w:pStyle w:val="affffff0"/>
            </w:pPr>
          </w:p>
        </w:tc>
      </w:tr>
      <w:tr w:rsidR="00BA2DDF" w:rsidRPr="006D7B03" w14:paraId="75B8809C" w14:textId="77777777" w:rsidTr="00BA2DDF">
        <w:trPr>
          <w:trHeight w:val="20"/>
        </w:trPr>
        <w:tc>
          <w:tcPr>
            <w:tcW w:w="148" w:type="pct"/>
            <w:vMerge/>
          </w:tcPr>
          <w:p w14:paraId="4AC74BAC" w14:textId="77777777" w:rsidR="001A40F8" w:rsidRPr="006D7B03" w:rsidRDefault="001A40F8" w:rsidP="001A40F8">
            <w:pPr>
              <w:pStyle w:val="affffff0"/>
            </w:pPr>
          </w:p>
        </w:tc>
        <w:tc>
          <w:tcPr>
            <w:tcW w:w="450" w:type="pct"/>
            <w:vMerge/>
          </w:tcPr>
          <w:p w14:paraId="5AAEDA3A" w14:textId="77777777" w:rsidR="001A40F8" w:rsidRPr="006D7B03" w:rsidRDefault="001A40F8" w:rsidP="001A40F8">
            <w:pPr>
              <w:pStyle w:val="affffff0"/>
            </w:pPr>
          </w:p>
        </w:tc>
        <w:tc>
          <w:tcPr>
            <w:tcW w:w="592" w:type="pct"/>
            <w:vMerge/>
          </w:tcPr>
          <w:p w14:paraId="00F6CD9F" w14:textId="77777777" w:rsidR="001A40F8" w:rsidRPr="006D7B03" w:rsidRDefault="001A40F8" w:rsidP="001A40F8">
            <w:pPr>
              <w:pStyle w:val="affffff0"/>
            </w:pPr>
          </w:p>
        </w:tc>
        <w:tc>
          <w:tcPr>
            <w:tcW w:w="1067" w:type="pct"/>
          </w:tcPr>
          <w:p w14:paraId="173B0B7B" w14:textId="77777777" w:rsidR="001A40F8" w:rsidRPr="006D7B03" w:rsidRDefault="001A40F8" w:rsidP="001A40F8">
            <w:pPr>
              <w:pStyle w:val="affffff0"/>
            </w:pPr>
            <w:proofErr w:type="spellStart"/>
            <w:r w:rsidRPr="006D7B03">
              <w:t>Выставочно</w:t>
            </w:r>
            <w:proofErr w:type="spellEnd"/>
            <w:r w:rsidRPr="006D7B03">
              <w:t xml:space="preserve">-ярмарочная деятельность  </w:t>
            </w:r>
          </w:p>
        </w:tc>
        <w:tc>
          <w:tcPr>
            <w:tcW w:w="217" w:type="pct"/>
          </w:tcPr>
          <w:p w14:paraId="4F34226F" w14:textId="77777777" w:rsidR="001A40F8" w:rsidRPr="006D7B03" w:rsidRDefault="001A40F8" w:rsidP="001A40F8">
            <w:pPr>
              <w:pStyle w:val="affffff0"/>
            </w:pPr>
            <w:r w:rsidRPr="006D7B03">
              <w:t>4.10</w:t>
            </w:r>
          </w:p>
        </w:tc>
        <w:tc>
          <w:tcPr>
            <w:tcW w:w="1044" w:type="pct"/>
            <w:vMerge/>
          </w:tcPr>
          <w:p w14:paraId="1E19DCDF" w14:textId="6366E0AD" w:rsidR="001A40F8" w:rsidRPr="006D7B03" w:rsidRDefault="001A40F8" w:rsidP="001A40F8">
            <w:pPr>
              <w:pStyle w:val="affffff0"/>
            </w:pPr>
          </w:p>
        </w:tc>
        <w:tc>
          <w:tcPr>
            <w:tcW w:w="218" w:type="pct"/>
            <w:vMerge/>
          </w:tcPr>
          <w:p w14:paraId="613B1F64" w14:textId="77777777" w:rsidR="001A40F8" w:rsidRPr="006D7B03" w:rsidRDefault="001A40F8" w:rsidP="001A40F8">
            <w:pPr>
              <w:pStyle w:val="affffff0"/>
            </w:pPr>
          </w:p>
        </w:tc>
        <w:tc>
          <w:tcPr>
            <w:tcW w:w="1047" w:type="pct"/>
            <w:vMerge/>
          </w:tcPr>
          <w:p w14:paraId="34302B00" w14:textId="77777777" w:rsidR="001A40F8" w:rsidRPr="006D7B03" w:rsidRDefault="001A40F8" w:rsidP="001A40F8">
            <w:pPr>
              <w:pStyle w:val="affffff0"/>
            </w:pPr>
          </w:p>
        </w:tc>
        <w:tc>
          <w:tcPr>
            <w:tcW w:w="217" w:type="pct"/>
            <w:vMerge/>
          </w:tcPr>
          <w:p w14:paraId="36EE7984" w14:textId="77777777" w:rsidR="001A40F8" w:rsidRPr="006D7B03" w:rsidRDefault="001A40F8" w:rsidP="001A40F8">
            <w:pPr>
              <w:pStyle w:val="affffff0"/>
            </w:pPr>
          </w:p>
        </w:tc>
      </w:tr>
      <w:tr w:rsidR="00BA2DDF" w:rsidRPr="006D7B03" w14:paraId="3A5996BC" w14:textId="77777777" w:rsidTr="00BA2DDF">
        <w:trPr>
          <w:trHeight w:val="20"/>
        </w:trPr>
        <w:tc>
          <w:tcPr>
            <w:tcW w:w="148" w:type="pct"/>
            <w:vMerge/>
          </w:tcPr>
          <w:p w14:paraId="422AE1B3" w14:textId="77777777" w:rsidR="001A40F8" w:rsidRPr="006D7B03" w:rsidRDefault="001A40F8" w:rsidP="001A40F8">
            <w:pPr>
              <w:pStyle w:val="affffff0"/>
            </w:pPr>
          </w:p>
        </w:tc>
        <w:tc>
          <w:tcPr>
            <w:tcW w:w="450" w:type="pct"/>
            <w:vMerge/>
          </w:tcPr>
          <w:p w14:paraId="022161C7" w14:textId="77777777" w:rsidR="001A40F8" w:rsidRPr="006D7B03" w:rsidRDefault="001A40F8" w:rsidP="001A40F8">
            <w:pPr>
              <w:pStyle w:val="affffff0"/>
            </w:pPr>
          </w:p>
        </w:tc>
        <w:tc>
          <w:tcPr>
            <w:tcW w:w="592" w:type="pct"/>
            <w:vMerge/>
          </w:tcPr>
          <w:p w14:paraId="55B0C949" w14:textId="77777777" w:rsidR="001A40F8" w:rsidRPr="006D7B03" w:rsidRDefault="001A40F8" w:rsidP="001A40F8">
            <w:pPr>
              <w:pStyle w:val="affffff0"/>
            </w:pPr>
          </w:p>
        </w:tc>
        <w:tc>
          <w:tcPr>
            <w:tcW w:w="1067" w:type="pct"/>
          </w:tcPr>
          <w:p w14:paraId="7A26E5FC" w14:textId="77777777" w:rsidR="001A40F8" w:rsidRPr="006D7B03" w:rsidRDefault="001A40F8" w:rsidP="001A40F8">
            <w:pPr>
              <w:pStyle w:val="affffff0"/>
            </w:pPr>
            <w:r w:rsidRPr="006D7B03">
              <w:t>Земельные участки (территории) общего пользования</w:t>
            </w:r>
          </w:p>
        </w:tc>
        <w:tc>
          <w:tcPr>
            <w:tcW w:w="217" w:type="pct"/>
          </w:tcPr>
          <w:p w14:paraId="4151FE0A" w14:textId="77777777" w:rsidR="001A40F8" w:rsidRPr="006D7B03" w:rsidRDefault="001A40F8" w:rsidP="001A40F8">
            <w:pPr>
              <w:pStyle w:val="affffff0"/>
            </w:pPr>
            <w:r w:rsidRPr="006D7B03">
              <w:t>12.0</w:t>
            </w:r>
          </w:p>
        </w:tc>
        <w:tc>
          <w:tcPr>
            <w:tcW w:w="1044" w:type="pct"/>
            <w:vMerge/>
          </w:tcPr>
          <w:p w14:paraId="018BAB77" w14:textId="05B03BBE" w:rsidR="001A40F8" w:rsidRPr="006D7B03" w:rsidRDefault="001A40F8" w:rsidP="001A40F8">
            <w:pPr>
              <w:pStyle w:val="affffff0"/>
            </w:pPr>
          </w:p>
        </w:tc>
        <w:tc>
          <w:tcPr>
            <w:tcW w:w="218" w:type="pct"/>
            <w:vMerge/>
          </w:tcPr>
          <w:p w14:paraId="663DA1EF" w14:textId="77777777" w:rsidR="001A40F8" w:rsidRPr="006D7B03" w:rsidRDefault="001A40F8" w:rsidP="001A40F8">
            <w:pPr>
              <w:pStyle w:val="affffff0"/>
            </w:pPr>
          </w:p>
        </w:tc>
        <w:tc>
          <w:tcPr>
            <w:tcW w:w="1047" w:type="pct"/>
            <w:vMerge/>
          </w:tcPr>
          <w:p w14:paraId="657A4662" w14:textId="77777777" w:rsidR="001A40F8" w:rsidRPr="006D7B03" w:rsidRDefault="001A40F8" w:rsidP="001A40F8">
            <w:pPr>
              <w:pStyle w:val="affffff0"/>
            </w:pPr>
          </w:p>
        </w:tc>
        <w:tc>
          <w:tcPr>
            <w:tcW w:w="217" w:type="pct"/>
            <w:vMerge/>
          </w:tcPr>
          <w:p w14:paraId="1EEB0CDF" w14:textId="77777777" w:rsidR="001A40F8" w:rsidRPr="006D7B03" w:rsidRDefault="001A40F8" w:rsidP="001A40F8">
            <w:pPr>
              <w:pStyle w:val="affffff0"/>
            </w:pPr>
          </w:p>
        </w:tc>
      </w:tr>
      <w:tr w:rsidR="00BA2DDF" w:rsidRPr="006D7B03" w14:paraId="073F3EB1" w14:textId="77777777" w:rsidTr="00BA2DDF">
        <w:trPr>
          <w:trHeight w:val="20"/>
        </w:trPr>
        <w:tc>
          <w:tcPr>
            <w:tcW w:w="148" w:type="pct"/>
            <w:vMerge/>
          </w:tcPr>
          <w:p w14:paraId="19F88E54" w14:textId="77777777" w:rsidR="001A40F8" w:rsidRPr="006D7B03" w:rsidRDefault="001A40F8" w:rsidP="001A40F8">
            <w:pPr>
              <w:pStyle w:val="affffff0"/>
            </w:pPr>
          </w:p>
        </w:tc>
        <w:tc>
          <w:tcPr>
            <w:tcW w:w="450" w:type="pct"/>
            <w:vMerge/>
          </w:tcPr>
          <w:p w14:paraId="6F78F2CC" w14:textId="77777777" w:rsidR="001A40F8" w:rsidRPr="006D7B03" w:rsidRDefault="001A40F8" w:rsidP="001A40F8">
            <w:pPr>
              <w:pStyle w:val="affffff0"/>
            </w:pPr>
          </w:p>
        </w:tc>
        <w:tc>
          <w:tcPr>
            <w:tcW w:w="592" w:type="pct"/>
            <w:vMerge/>
          </w:tcPr>
          <w:p w14:paraId="0E07647D" w14:textId="77777777" w:rsidR="001A40F8" w:rsidRPr="006D7B03" w:rsidRDefault="001A40F8" w:rsidP="001A40F8">
            <w:pPr>
              <w:pStyle w:val="affffff0"/>
            </w:pPr>
          </w:p>
        </w:tc>
        <w:tc>
          <w:tcPr>
            <w:tcW w:w="1067" w:type="pct"/>
          </w:tcPr>
          <w:p w14:paraId="4CA6C3EF" w14:textId="77777777" w:rsidR="001A40F8" w:rsidRPr="006D7B03" w:rsidRDefault="001A40F8" w:rsidP="001A40F8">
            <w:pPr>
              <w:pStyle w:val="affffff0"/>
            </w:pPr>
            <w:r w:rsidRPr="006D7B03">
              <w:t xml:space="preserve">Улично-дорожная сеть  </w:t>
            </w:r>
          </w:p>
        </w:tc>
        <w:tc>
          <w:tcPr>
            <w:tcW w:w="217" w:type="pct"/>
          </w:tcPr>
          <w:p w14:paraId="34B78E54" w14:textId="77777777" w:rsidR="001A40F8" w:rsidRPr="006D7B03" w:rsidRDefault="001A40F8" w:rsidP="001A40F8">
            <w:pPr>
              <w:pStyle w:val="affffff0"/>
            </w:pPr>
            <w:r w:rsidRPr="006D7B03">
              <w:t>12.0.1</w:t>
            </w:r>
          </w:p>
        </w:tc>
        <w:tc>
          <w:tcPr>
            <w:tcW w:w="1044" w:type="pct"/>
            <w:vMerge/>
          </w:tcPr>
          <w:p w14:paraId="00DBF294" w14:textId="5AD91D51" w:rsidR="001A40F8" w:rsidRPr="006D7B03" w:rsidRDefault="001A40F8" w:rsidP="001A40F8">
            <w:pPr>
              <w:pStyle w:val="affffff0"/>
            </w:pPr>
          </w:p>
        </w:tc>
        <w:tc>
          <w:tcPr>
            <w:tcW w:w="218" w:type="pct"/>
            <w:vMerge/>
          </w:tcPr>
          <w:p w14:paraId="10F5C4E0" w14:textId="77777777" w:rsidR="001A40F8" w:rsidRPr="006D7B03" w:rsidRDefault="001A40F8" w:rsidP="001A40F8">
            <w:pPr>
              <w:pStyle w:val="affffff0"/>
            </w:pPr>
          </w:p>
        </w:tc>
        <w:tc>
          <w:tcPr>
            <w:tcW w:w="1047" w:type="pct"/>
            <w:vMerge/>
          </w:tcPr>
          <w:p w14:paraId="3F8E8631" w14:textId="77777777" w:rsidR="001A40F8" w:rsidRPr="006D7B03" w:rsidRDefault="001A40F8" w:rsidP="001A40F8">
            <w:pPr>
              <w:pStyle w:val="affffff0"/>
            </w:pPr>
          </w:p>
        </w:tc>
        <w:tc>
          <w:tcPr>
            <w:tcW w:w="217" w:type="pct"/>
            <w:vMerge/>
          </w:tcPr>
          <w:p w14:paraId="59BEC959" w14:textId="77777777" w:rsidR="001A40F8" w:rsidRPr="006D7B03" w:rsidRDefault="001A40F8" w:rsidP="001A40F8">
            <w:pPr>
              <w:pStyle w:val="affffff0"/>
            </w:pPr>
          </w:p>
        </w:tc>
      </w:tr>
      <w:tr w:rsidR="00BA2DDF" w:rsidRPr="006D7B03" w14:paraId="48B6C5D1" w14:textId="77777777" w:rsidTr="00BA2DDF">
        <w:trPr>
          <w:trHeight w:val="20"/>
        </w:trPr>
        <w:tc>
          <w:tcPr>
            <w:tcW w:w="148" w:type="pct"/>
            <w:vMerge/>
          </w:tcPr>
          <w:p w14:paraId="2054BA3C" w14:textId="77777777" w:rsidR="001A40F8" w:rsidRPr="006D7B03" w:rsidRDefault="001A40F8" w:rsidP="001A40F8">
            <w:pPr>
              <w:pStyle w:val="affffff0"/>
            </w:pPr>
          </w:p>
        </w:tc>
        <w:tc>
          <w:tcPr>
            <w:tcW w:w="450" w:type="pct"/>
            <w:vMerge/>
          </w:tcPr>
          <w:p w14:paraId="6D795088" w14:textId="77777777" w:rsidR="001A40F8" w:rsidRPr="006D7B03" w:rsidRDefault="001A40F8" w:rsidP="001A40F8">
            <w:pPr>
              <w:pStyle w:val="affffff0"/>
            </w:pPr>
          </w:p>
        </w:tc>
        <w:tc>
          <w:tcPr>
            <w:tcW w:w="592" w:type="pct"/>
            <w:vMerge/>
          </w:tcPr>
          <w:p w14:paraId="62136F36" w14:textId="77777777" w:rsidR="001A40F8" w:rsidRPr="006D7B03" w:rsidRDefault="001A40F8" w:rsidP="001A40F8">
            <w:pPr>
              <w:pStyle w:val="affffff0"/>
            </w:pPr>
          </w:p>
        </w:tc>
        <w:tc>
          <w:tcPr>
            <w:tcW w:w="1067" w:type="pct"/>
          </w:tcPr>
          <w:p w14:paraId="1E9E438F" w14:textId="77777777" w:rsidR="001A40F8" w:rsidRPr="006D7B03" w:rsidRDefault="001A40F8" w:rsidP="001A40F8">
            <w:pPr>
              <w:pStyle w:val="affffff0"/>
            </w:pPr>
            <w:r w:rsidRPr="006D7B03">
              <w:t>Благоустройство территории</w:t>
            </w:r>
          </w:p>
        </w:tc>
        <w:tc>
          <w:tcPr>
            <w:tcW w:w="217" w:type="pct"/>
          </w:tcPr>
          <w:p w14:paraId="38928FBA" w14:textId="77777777" w:rsidR="001A40F8" w:rsidRPr="006D7B03" w:rsidRDefault="001A40F8" w:rsidP="001A40F8">
            <w:pPr>
              <w:pStyle w:val="affffff0"/>
            </w:pPr>
            <w:r w:rsidRPr="006D7B03">
              <w:t>12.0.2</w:t>
            </w:r>
          </w:p>
        </w:tc>
        <w:tc>
          <w:tcPr>
            <w:tcW w:w="1044" w:type="pct"/>
            <w:vMerge/>
          </w:tcPr>
          <w:p w14:paraId="69A0B70C" w14:textId="5D8543B6" w:rsidR="001A40F8" w:rsidRPr="006D7B03" w:rsidRDefault="001A40F8" w:rsidP="001A40F8">
            <w:pPr>
              <w:pStyle w:val="affffff0"/>
            </w:pPr>
          </w:p>
        </w:tc>
        <w:tc>
          <w:tcPr>
            <w:tcW w:w="218" w:type="pct"/>
            <w:vMerge/>
          </w:tcPr>
          <w:p w14:paraId="559B3773" w14:textId="77777777" w:rsidR="001A40F8" w:rsidRPr="006D7B03" w:rsidRDefault="001A40F8" w:rsidP="001A40F8">
            <w:pPr>
              <w:pStyle w:val="affffff0"/>
            </w:pPr>
          </w:p>
        </w:tc>
        <w:tc>
          <w:tcPr>
            <w:tcW w:w="1047" w:type="pct"/>
            <w:vMerge/>
          </w:tcPr>
          <w:p w14:paraId="3EAB2CCA" w14:textId="77777777" w:rsidR="001A40F8" w:rsidRPr="006D7B03" w:rsidRDefault="001A40F8" w:rsidP="001A40F8">
            <w:pPr>
              <w:pStyle w:val="affffff0"/>
            </w:pPr>
          </w:p>
        </w:tc>
        <w:tc>
          <w:tcPr>
            <w:tcW w:w="217" w:type="pct"/>
            <w:vMerge/>
          </w:tcPr>
          <w:p w14:paraId="47E21E72" w14:textId="77777777" w:rsidR="001A40F8" w:rsidRPr="006D7B03" w:rsidRDefault="001A40F8" w:rsidP="001A40F8">
            <w:pPr>
              <w:pStyle w:val="affffff0"/>
            </w:pPr>
          </w:p>
        </w:tc>
      </w:tr>
      <w:tr w:rsidR="00BA2DDF" w:rsidRPr="006D7B03" w14:paraId="72969083" w14:textId="77777777" w:rsidTr="00BA2DDF">
        <w:trPr>
          <w:trHeight w:val="20"/>
        </w:trPr>
        <w:tc>
          <w:tcPr>
            <w:tcW w:w="148" w:type="pct"/>
            <w:vMerge/>
          </w:tcPr>
          <w:p w14:paraId="4184A41A" w14:textId="4837D907" w:rsidR="001A40F8" w:rsidRPr="006D7B03" w:rsidRDefault="001A40F8" w:rsidP="001A40F8">
            <w:pPr>
              <w:pStyle w:val="affffff0"/>
            </w:pPr>
          </w:p>
        </w:tc>
        <w:tc>
          <w:tcPr>
            <w:tcW w:w="450" w:type="pct"/>
            <w:vMerge/>
          </w:tcPr>
          <w:p w14:paraId="189841C1" w14:textId="74FA7A6F" w:rsidR="001A40F8" w:rsidRPr="006D7B03" w:rsidRDefault="001A40F8" w:rsidP="001A40F8">
            <w:pPr>
              <w:pStyle w:val="affffff0"/>
            </w:pPr>
          </w:p>
        </w:tc>
        <w:tc>
          <w:tcPr>
            <w:tcW w:w="592" w:type="pct"/>
            <w:vMerge/>
          </w:tcPr>
          <w:p w14:paraId="241F4775" w14:textId="0542F696" w:rsidR="001A40F8" w:rsidRPr="006D7B03" w:rsidRDefault="001A40F8" w:rsidP="001A40F8">
            <w:pPr>
              <w:pStyle w:val="affffff0"/>
            </w:pPr>
          </w:p>
        </w:tc>
        <w:tc>
          <w:tcPr>
            <w:tcW w:w="1067" w:type="pct"/>
          </w:tcPr>
          <w:p w14:paraId="5F050BC6" w14:textId="77777777" w:rsidR="001A40F8" w:rsidRPr="006D7B03" w:rsidRDefault="001A40F8" w:rsidP="001A40F8">
            <w:pPr>
              <w:pStyle w:val="affffff0"/>
              <w:rPr>
                <w:rFonts w:eastAsia="Arial Unicode MS"/>
                <w:u w:color="000000"/>
              </w:rPr>
            </w:pPr>
            <w:r w:rsidRPr="006D7B03">
              <w:t xml:space="preserve">Общественное использование объектов капитального строительства  </w:t>
            </w:r>
          </w:p>
        </w:tc>
        <w:tc>
          <w:tcPr>
            <w:tcW w:w="217" w:type="pct"/>
          </w:tcPr>
          <w:p w14:paraId="5FA19494" w14:textId="77777777" w:rsidR="001A40F8" w:rsidRPr="006D7B03" w:rsidRDefault="001A40F8" w:rsidP="001A40F8">
            <w:pPr>
              <w:pStyle w:val="affffff0"/>
            </w:pPr>
            <w:r w:rsidRPr="006D7B03">
              <w:t>3.0</w:t>
            </w:r>
          </w:p>
        </w:tc>
        <w:tc>
          <w:tcPr>
            <w:tcW w:w="1044" w:type="pct"/>
            <w:vMerge/>
          </w:tcPr>
          <w:p w14:paraId="54CDCFF3" w14:textId="062BC68B" w:rsidR="001A40F8" w:rsidRPr="006D7B03" w:rsidRDefault="001A40F8" w:rsidP="001A40F8">
            <w:pPr>
              <w:pStyle w:val="affffff0"/>
            </w:pPr>
          </w:p>
        </w:tc>
        <w:tc>
          <w:tcPr>
            <w:tcW w:w="218" w:type="pct"/>
            <w:vMerge/>
          </w:tcPr>
          <w:p w14:paraId="76AF837A" w14:textId="77777777" w:rsidR="001A40F8" w:rsidRPr="006D7B03" w:rsidRDefault="001A40F8" w:rsidP="001A40F8">
            <w:pPr>
              <w:pStyle w:val="affffff0"/>
            </w:pPr>
          </w:p>
        </w:tc>
        <w:tc>
          <w:tcPr>
            <w:tcW w:w="1047" w:type="pct"/>
            <w:vMerge/>
          </w:tcPr>
          <w:p w14:paraId="4653D63B" w14:textId="632FEBB5" w:rsidR="001A40F8" w:rsidRPr="006D7B03" w:rsidRDefault="001A40F8" w:rsidP="001A40F8">
            <w:pPr>
              <w:pStyle w:val="affffff0"/>
            </w:pPr>
          </w:p>
        </w:tc>
        <w:tc>
          <w:tcPr>
            <w:tcW w:w="217" w:type="pct"/>
            <w:vMerge/>
          </w:tcPr>
          <w:p w14:paraId="194E7977" w14:textId="20E74432" w:rsidR="001A40F8" w:rsidRPr="006D7B03" w:rsidRDefault="001A40F8" w:rsidP="001A40F8">
            <w:pPr>
              <w:pStyle w:val="affffff0"/>
            </w:pPr>
          </w:p>
        </w:tc>
      </w:tr>
      <w:tr w:rsidR="00BA2DDF" w:rsidRPr="006D7B03" w14:paraId="0C431666" w14:textId="77777777" w:rsidTr="00BA2DDF">
        <w:trPr>
          <w:trHeight w:val="20"/>
        </w:trPr>
        <w:tc>
          <w:tcPr>
            <w:tcW w:w="148" w:type="pct"/>
            <w:vMerge/>
          </w:tcPr>
          <w:p w14:paraId="1532D9F8" w14:textId="77777777" w:rsidR="001A40F8" w:rsidRPr="006D7B03" w:rsidRDefault="001A40F8" w:rsidP="001A40F8">
            <w:pPr>
              <w:pStyle w:val="affffff0"/>
            </w:pPr>
          </w:p>
        </w:tc>
        <w:tc>
          <w:tcPr>
            <w:tcW w:w="450" w:type="pct"/>
            <w:vMerge/>
          </w:tcPr>
          <w:p w14:paraId="5AE0B39E" w14:textId="77777777" w:rsidR="001A40F8" w:rsidRPr="006D7B03" w:rsidRDefault="001A40F8" w:rsidP="001A40F8">
            <w:pPr>
              <w:pStyle w:val="affffff0"/>
            </w:pPr>
          </w:p>
        </w:tc>
        <w:tc>
          <w:tcPr>
            <w:tcW w:w="592" w:type="pct"/>
            <w:vMerge/>
          </w:tcPr>
          <w:p w14:paraId="79579AE6" w14:textId="77777777" w:rsidR="001A40F8" w:rsidRPr="006D7B03" w:rsidRDefault="001A40F8" w:rsidP="001A40F8">
            <w:pPr>
              <w:pStyle w:val="affffff0"/>
            </w:pPr>
          </w:p>
        </w:tc>
        <w:tc>
          <w:tcPr>
            <w:tcW w:w="1067" w:type="pct"/>
          </w:tcPr>
          <w:p w14:paraId="30DE55FA" w14:textId="77777777" w:rsidR="001A40F8" w:rsidRPr="006D7B03" w:rsidRDefault="001A40F8" w:rsidP="001A40F8">
            <w:pPr>
              <w:pStyle w:val="affffff0"/>
            </w:pPr>
            <w:r w:rsidRPr="006D7B03">
              <w:t xml:space="preserve">Коммунальное обслуживание  </w:t>
            </w:r>
          </w:p>
        </w:tc>
        <w:tc>
          <w:tcPr>
            <w:tcW w:w="217" w:type="pct"/>
          </w:tcPr>
          <w:p w14:paraId="5C952B5D" w14:textId="77777777" w:rsidR="001A40F8" w:rsidRPr="006D7B03" w:rsidRDefault="001A40F8" w:rsidP="001A40F8">
            <w:pPr>
              <w:pStyle w:val="affffff0"/>
            </w:pPr>
            <w:r w:rsidRPr="006D7B03">
              <w:t>3.1</w:t>
            </w:r>
          </w:p>
        </w:tc>
        <w:tc>
          <w:tcPr>
            <w:tcW w:w="1044" w:type="pct"/>
            <w:vMerge/>
          </w:tcPr>
          <w:p w14:paraId="61AD7CEE" w14:textId="77777777" w:rsidR="001A40F8" w:rsidRPr="006D7B03" w:rsidRDefault="001A40F8" w:rsidP="001A40F8">
            <w:pPr>
              <w:pStyle w:val="affffff0"/>
            </w:pPr>
          </w:p>
        </w:tc>
        <w:tc>
          <w:tcPr>
            <w:tcW w:w="218" w:type="pct"/>
            <w:vMerge/>
          </w:tcPr>
          <w:p w14:paraId="579E90C0" w14:textId="77777777" w:rsidR="001A40F8" w:rsidRPr="006D7B03" w:rsidRDefault="001A40F8" w:rsidP="001A40F8">
            <w:pPr>
              <w:pStyle w:val="affffff0"/>
            </w:pPr>
          </w:p>
        </w:tc>
        <w:tc>
          <w:tcPr>
            <w:tcW w:w="1047" w:type="pct"/>
            <w:vMerge/>
          </w:tcPr>
          <w:p w14:paraId="7923EADE" w14:textId="009D6FCA" w:rsidR="001A40F8" w:rsidRPr="006D7B03" w:rsidRDefault="001A40F8" w:rsidP="001A40F8">
            <w:pPr>
              <w:pStyle w:val="affffff0"/>
            </w:pPr>
          </w:p>
        </w:tc>
        <w:tc>
          <w:tcPr>
            <w:tcW w:w="217" w:type="pct"/>
            <w:vMerge/>
          </w:tcPr>
          <w:p w14:paraId="71F62DAC" w14:textId="40726BC6" w:rsidR="001A40F8" w:rsidRPr="006D7B03" w:rsidRDefault="001A40F8" w:rsidP="001A40F8">
            <w:pPr>
              <w:pStyle w:val="affffff0"/>
            </w:pPr>
          </w:p>
        </w:tc>
      </w:tr>
      <w:tr w:rsidR="00BA2DDF" w:rsidRPr="006D7B03" w14:paraId="62BC09BC" w14:textId="77777777" w:rsidTr="00BA2DDF">
        <w:trPr>
          <w:trHeight w:val="20"/>
        </w:trPr>
        <w:tc>
          <w:tcPr>
            <w:tcW w:w="148" w:type="pct"/>
            <w:vMerge/>
          </w:tcPr>
          <w:p w14:paraId="04BF04BA" w14:textId="77777777" w:rsidR="001A40F8" w:rsidRPr="006D7B03" w:rsidRDefault="001A40F8" w:rsidP="001A40F8">
            <w:pPr>
              <w:pStyle w:val="affffff0"/>
            </w:pPr>
          </w:p>
        </w:tc>
        <w:tc>
          <w:tcPr>
            <w:tcW w:w="450" w:type="pct"/>
            <w:vMerge/>
          </w:tcPr>
          <w:p w14:paraId="2F24F37E" w14:textId="77777777" w:rsidR="001A40F8" w:rsidRPr="006D7B03" w:rsidRDefault="001A40F8" w:rsidP="001A40F8">
            <w:pPr>
              <w:pStyle w:val="affffff0"/>
            </w:pPr>
          </w:p>
        </w:tc>
        <w:tc>
          <w:tcPr>
            <w:tcW w:w="592" w:type="pct"/>
            <w:vMerge/>
          </w:tcPr>
          <w:p w14:paraId="379DEAC9" w14:textId="77777777" w:rsidR="001A40F8" w:rsidRPr="006D7B03" w:rsidRDefault="001A40F8" w:rsidP="001A40F8">
            <w:pPr>
              <w:pStyle w:val="affffff0"/>
            </w:pPr>
          </w:p>
        </w:tc>
        <w:tc>
          <w:tcPr>
            <w:tcW w:w="1067" w:type="pct"/>
          </w:tcPr>
          <w:p w14:paraId="4044FBD5" w14:textId="77777777" w:rsidR="001A40F8" w:rsidRPr="006D7B03" w:rsidRDefault="001A40F8" w:rsidP="001A40F8">
            <w:pPr>
              <w:pStyle w:val="affffff0"/>
            </w:pPr>
            <w:r w:rsidRPr="006D7B03">
              <w:t xml:space="preserve">Предоставление коммунальных </w:t>
            </w:r>
            <w:r w:rsidRPr="006D7B03">
              <w:lastRenderedPageBreak/>
              <w:t xml:space="preserve">услуг  </w:t>
            </w:r>
          </w:p>
        </w:tc>
        <w:tc>
          <w:tcPr>
            <w:tcW w:w="217" w:type="pct"/>
          </w:tcPr>
          <w:p w14:paraId="317DF9EA" w14:textId="77777777" w:rsidR="001A40F8" w:rsidRPr="006D7B03" w:rsidRDefault="001A40F8" w:rsidP="001A40F8">
            <w:pPr>
              <w:pStyle w:val="affffff0"/>
            </w:pPr>
            <w:r w:rsidRPr="006D7B03">
              <w:lastRenderedPageBreak/>
              <w:t>3.1.1</w:t>
            </w:r>
          </w:p>
        </w:tc>
        <w:tc>
          <w:tcPr>
            <w:tcW w:w="1044" w:type="pct"/>
            <w:vMerge/>
          </w:tcPr>
          <w:p w14:paraId="48E95030" w14:textId="77777777" w:rsidR="001A40F8" w:rsidRPr="006D7B03" w:rsidRDefault="001A40F8" w:rsidP="001A40F8">
            <w:pPr>
              <w:pStyle w:val="affffff0"/>
            </w:pPr>
          </w:p>
        </w:tc>
        <w:tc>
          <w:tcPr>
            <w:tcW w:w="218" w:type="pct"/>
            <w:vMerge/>
          </w:tcPr>
          <w:p w14:paraId="39B61489" w14:textId="77777777" w:rsidR="001A40F8" w:rsidRPr="006D7B03" w:rsidRDefault="001A40F8" w:rsidP="001A40F8">
            <w:pPr>
              <w:pStyle w:val="affffff0"/>
            </w:pPr>
          </w:p>
        </w:tc>
        <w:tc>
          <w:tcPr>
            <w:tcW w:w="1047" w:type="pct"/>
            <w:vMerge/>
          </w:tcPr>
          <w:p w14:paraId="193E901B" w14:textId="5F37EA7A" w:rsidR="001A40F8" w:rsidRPr="006D7B03" w:rsidRDefault="001A40F8" w:rsidP="001A40F8">
            <w:pPr>
              <w:pStyle w:val="affffff0"/>
            </w:pPr>
          </w:p>
        </w:tc>
        <w:tc>
          <w:tcPr>
            <w:tcW w:w="217" w:type="pct"/>
            <w:vMerge/>
          </w:tcPr>
          <w:p w14:paraId="102B2877" w14:textId="32D6383A" w:rsidR="001A40F8" w:rsidRPr="006D7B03" w:rsidRDefault="001A40F8" w:rsidP="001A40F8">
            <w:pPr>
              <w:pStyle w:val="affffff0"/>
            </w:pPr>
          </w:p>
        </w:tc>
      </w:tr>
      <w:tr w:rsidR="00BA2DDF" w:rsidRPr="006D7B03" w14:paraId="70729E80" w14:textId="77777777" w:rsidTr="00BA2DDF">
        <w:trPr>
          <w:trHeight w:val="20"/>
        </w:trPr>
        <w:tc>
          <w:tcPr>
            <w:tcW w:w="148" w:type="pct"/>
            <w:vMerge/>
          </w:tcPr>
          <w:p w14:paraId="62CE6D74" w14:textId="77777777" w:rsidR="001A40F8" w:rsidRPr="006D7B03" w:rsidRDefault="001A40F8" w:rsidP="001A40F8">
            <w:pPr>
              <w:pStyle w:val="affffff0"/>
            </w:pPr>
          </w:p>
        </w:tc>
        <w:tc>
          <w:tcPr>
            <w:tcW w:w="450" w:type="pct"/>
            <w:vMerge/>
          </w:tcPr>
          <w:p w14:paraId="2449D428" w14:textId="77777777" w:rsidR="001A40F8" w:rsidRPr="006D7B03" w:rsidRDefault="001A40F8" w:rsidP="001A40F8">
            <w:pPr>
              <w:pStyle w:val="affffff0"/>
            </w:pPr>
          </w:p>
        </w:tc>
        <w:tc>
          <w:tcPr>
            <w:tcW w:w="592" w:type="pct"/>
            <w:vMerge/>
          </w:tcPr>
          <w:p w14:paraId="3F5CD447" w14:textId="77777777" w:rsidR="001A40F8" w:rsidRPr="006D7B03" w:rsidRDefault="001A40F8" w:rsidP="001A40F8">
            <w:pPr>
              <w:pStyle w:val="affffff0"/>
            </w:pPr>
          </w:p>
        </w:tc>
        <w:tc>
          <w:tcPr>
            <w:tcW w:w="1067" w:type="pct"/>
          </w:tcPr>
          <w:p w14:paraId="67488826" w14:textId="77777777" w:rsidR="001A40F8" w:rsidRPr="006D7B03" w:rsidRDefault="001A40F8" w:rsidP="001A40F8">
            <w:pPr>
              <w:pStyle w:val="affffff0"/>
            </w:pPr>
            <w:r w:rsidRPr="006D7B03">
              <w:t xml:space="preserve">Социальное обслуживание  </w:t>
            </w:r>
          </w:p>
        </w:tc>
        <w:tc>
          <w:tcPr>
            <w:tcW w:w="217" w:type="pct"/>
          </w:tcPr>
          <w:p w14:paraId="649C0A45" w14:textId="77777777" w:rsidR="001A40F8" w:rsidRPr="006D7B03" w:rsidRDefault="001A40F8" w:rsidP="001A40F8">
            <w:pPr>
              <w:pStyle w:val="affffff0"/>
            </w:pPr>
            <w:r w:rsidRPr="006D7B03">
              <w:t>3.2</w:t>
            </w:r>
          </w:p>
        </w:tc>
        <w:tc>
          <w:tcPr>
            <w:tcW w:w="1044" w:type="pct"/>
            <w:vMerge/>
          </w:tcPr>
          <w:p w14:paraId="5142EB8E" w14:textId="77777777" w:rsidR="001A40F8" w:rsidRPr="006D7B03" w:rsidRDefault="001A40F8" w:rsidP="001A40F8">
            <w:pPr>
              <w:pStyle w:val="affffff0"/>
            </w:pPr>
          </w:p>
        </w:tc>
        <w:tc>
          <w:tcPr>
            <w:tcW w:w="218" w:type="pct"/>
            <w:vMerge/>
          </w:tcPr>
          <w:p w14:paraId="0F539568" w14:textId="77777777" w:rsidR="001A40F8" w:rsidRPr="006D7B03" w:rsidRDefault="001A40F8" w:rsidP="001A40F8">
            <w:pPr>
              <w:pStyle w:val="affffff0"/>
            </w:pPr>
          </w:p>
        </w:tc>
        <w:tc>
          <w:tcPr>
            <w:tcW w:w="1047" w:type="pct"/>
            <w:vMerge/>
          </w:tcPr>
          <w:p w14:paraId="14978310" w14:textId="3793BDF6" w:rsidR="001A40F8" w:rsidRPr="006D7B03" w:rsidRDefault="001A40F8" w:rsidP="001A40F8">
            <w:pPr>
              <w:pStyle w:val="affffff0"/>
            </w:pPr>
          </w:p>
        </w:tc>
        <w:tc>
          <w:tcPr>
            <w:tcW w:w="217" w:type="pct"/>
            <w:vMerge/>
          </w:tcPr>
          <w:p w14:paraId="138BACD8" w14:textId="7F2B34C1" w:rsidR="001A40F8" w:rsidRPr="006D7B03" w:rsidRDefault="001A40F8" w:rsidP="001A40F8">
            <w:pPr>
              <w:pStyle w:val="affffff0"/>
            </w:pPr>
          </w:p>
        </w:tc>
      </w:tr>
      <w:tr w:rsidR="00BA2DDF" w:rsidRPr="006D7B03" w14:paraId="38CCA22C" w14:textId="77777777" w:rsidTr="00BA2DDF">
        <w:trPr>
          <w:trHeight w:val="20"/>
        </w:trPr>
        <w:tc>
          <w:tcPr>
            <w:tcW w:w="148" w:type="pct"/>
            <w:vMerge/>
          </w:tcPr>
          <w:p w14:paraId="78379200" w14:textId="77777777" w:rsidR="001A40F8" w:rsidRPr="006D7B03" w:rsidRDefault="001A40F8" w:rsidP="001A40F8">
            <w:pPr>
              <w:pStyle w:val="affffff0"/>
            </w:pPr>
          </w:p>
        </w:tc>
        <w:tc>
          <w:tcPr>
            <w:tcW w:w="450" w:type="pct"/>
            <w:vMerge/>
          </w:tcPr>
          <w:p w14:paraId="06E913CC" w14:textId="77777777" w:rsidR="001A40F8" w:rsidRPr="006D7B03" w:rsidRDefault="001A40F8" w:rsidP="001A40F8">
            <w:pPr>
              <w:pStyle w:val="affffff0"/>
            </w:pPr>
          </w:p>
        </w:tc>
        <w:tc>
          <w:tcPr>
            <w:tcW w:w="592" w:type="pct"/>
            <w:vMerge/>
          </w:tcPr>
          <w:p w14:paraId="36A92E16" w14:textId="77777777" w:rsidR="001A40F8" w:rsidRPr="006D7B03" w:rsidRDefault="001A40F8" w:rsidP="001A40F8">
            <w:pPr>
              <w:pStyle w:val="affffff0"/>
            </w:pPr>
          </w:p>
        </w:tc>
        <w:tc>
          <w:tcPr>
            <w:tcW w:w="1067" w:type="pct"/>
          </w:tcPr>
          <w:p w14:paraId="1359C595" w14:textId="77777777" w:rsidR="001A40F8" w:rsidRPr="006D7B03" w:rsidRDefault="001A40F8" w:rsidP="001A40F8">
            <w:pPr>
              <w:pStyle w:val="affffff0"/>
            </w:pPr>
            <w:r w:rsidRPr="006D7B03">
              <w:t xml:space="preserve">Дома социального обслуживания  </w:t>
            </w:r>
          </w:p>
        </w:tc>
        <w:tc>
          <w:tcPr>
            <w:tcW w:w="217" w:type="pct"/>
          </w:tcPr>
          <w:p w14:paraId="75FD9275" w14:textId="77777777" w:rsidR="001A40F8" w:rsidRPr="006D7B03" w:rsidRDefault="001A40F8" w:rsidP="001A40F8">
            <w:pPr>
              <w:pStyle w:val="affffff0"/>
            </w:pPr>
            <w:r w:rsidRPr="006D7B03">
              <w:t>3.2.1</w:t>
            </w:r>
          </w:p>
        </w:tc>
        <w:tc>
          <w:tcPr>
            <w:tcW w:w="1044" w:type="pct"/>
            <w:vMerge/>
          </w:tcPr>
          <w:p w14:paraId="1BE88E96" w14:textId="77777777" w:rsidR="001A40F8" w:rsidRPr="006D7B03" w:rsidRDefault="001A40F8" w:rsidP="001A40F8">
            <w:pPr>
              <w:pStyle w:val="affffff0"/>
            </w:pPr>
          </w:p>
        </w:tc>
        <w:tc>
          <w:tcPr>
            <w:tcW w:w="218" w:type="pct"/>
            <w:vMerge/>
          </w:tcPr>
          <w:p w14:paraId="43B2E28A" w14:textId="77777777" w:rsidR="001A40F8" w:rsidRPr="006D7B03" w:rsidRDefault="001A40F8" w:rsidP="001A40F8">
            <w:pPr>
              <w:pStyle w:val="affffff0"/>
            </w:pPr>
          </w:p>
        </w:tc>
        <w:tc>
          <w:tcPr>
            <w:tcW w:w="1047" w:type="pct"/>
            <w:vMerge/>
          </w:tcPr>
          <w:p w14:paraId="40A99E00" w14:textId="11C05201" w:rsidR="001A40F8" w:rsidRPr="006D7B03" w:rsidRDefault="001A40F8" w:rsidP="001A40F8">
            <w:pPr>
              <w:pStyle w:val="affffff0"/>
            </w:pPr>
          </w:p>
        </w:tc>
        <w:tc>
          <w:tcPr>
            <w:tcW w:w="217" w:type="pct"/>
            <w:vMerge/>
          </w:tcPr>
          <w:p w14:paraId="461F45FC" w14:textId="39EB44EF" w:rsidR="001A40F8" w:rsidRPr="006D7B03" w:rsidRDefault="001A40F8" w:rsidP="001A40F8">
            <w:pPr>
              <w:pStyle w:val="affffff0"/>
            </w:pPr>
          </w:p>
        </w:tc>
      </w:tr>
      <w:tr w:rsidR="00BA2DDF" w:rsidRPr="006D7B03" w14:paraId="4C351E84" w14:textId="77777777" w:rsidTr="00BA2DDF">
        <w:trPr>
          <w:trHeight w:val="20"/>
        </w:trPr>
        <w:tc>
          <w:tcPr>
            <w:tcW w:w="148" w:type="pct"/>
            <w:vMerge/>
          </w:tcPr>
          <w:p w14:paraId="1D7652B8" w14:textId="77777777" w:rsidR="001A40F8" w:rsidRPr="006D7B03" w:rsidRDefault="001A40F8" w:rsidP="001A40F8">
            <w:pPr>
              <w:pStyle w:val="affffff0"/>
            </w:pPr>
          </w:p>
        </w:tc>
        <w:tc>
          <w:tcPr>
            <w:tcW w:w="450" w:type="pct"/>
            <w:vMerge/>
          </w:tcPr>
          <w:p w14:paraId="5F50236D" w14:textId="77777777" w:rsidR="001A40F8" w:rsidRPr="006D7B03" w:rsidRDefault="001A40F8" w:rsidP="001A40F8">
            <w:pPr>
              <w:pStyle w:val="affffff0"/>
            </w:pPr>
          </w:p>
        </w:tc>
        <w:tc>
          <w:tcPr>
            <w:tcW w:w="592" w:type="pct"/>
            <w:vMerge/>
          </w:tcPr>
          <w:p w14:paraId="206BEA7C" w14:textId="77777777" w:rsidR="001A40F8" w:rsidRPr="006D7B03" w:rsidRDefault="001A40F8" w:rsidP="001A40F8">
            <w:pPr>
              <w:pStyle w:val="affffff0"/>
            </w:pPr>
          </w:p>
        </w:tc>
        <w:tc>
          <w:tcPr>
            <w:tcW w:w="1067" w:type="pct"/>
          </w:tcPr>
          <w:p w14:paraId="670F6160" w14:textId="77777777" w:rsidR="001A40F8" w:rsidRPr="006D7B03" w:rsidRDefault="001A40F8" w:rsidP="001A40F8">
            <w:pPr>
              <w:pStyle w:val="affffff0"/>
            </w:pPr>
            <w:r w:rsidRPr="006D7B03">
              <w:t xml:space="preserve">Оказание социальной помощи населению  </w:t>
            </w:r>
          </w:p>
        </w:tc>
        <w:tc>
          <w:tcPr>
            <w:tcW w:w="217" w:type="pct"/>
          </w:tcPr>
          <w:p w14:paraId="541780E8" w14:textId="77777777" w:rsidR="001A40F8" w:rsidRPr="006D7B03" w:rsidRDefault="001A40F8" w:rsidP="001A40F8">
            <w:pPr>
              <w:pStyle w:val="affffff0"/>
            </w:pPr>
            <w:r w:rsidRPr="006D7B03">
              <w:t>3.2.2</w:t>
            </w:r>
          </w:p>
        </w:tc>
        <w:tc>
          <w:tcPr>
            <w:tcW w:w="1044" w:type="pct"/>
            <w:vMerge/>
          </w:tcPr>
          <w:p w14:paraId="24B926BD" w14:textId="77777777" w:rsidR="001A40F8" w:rsidRPr="006D7B03" w:rsidRDefault="001A40F8" w:rsidP="001A40F8">
            <w:pPr>
              <w:pStyle w:val="affffff0"/>
            </w:pPr>
          </w:p>
        </w:tc>
        <w:tc>
          <w:tcPr>
            <w:tcW w:w="218" w:type="pct"/>
            <w:vMerge/>
          </w:tcPr>
          <w:p w14:paraId="6E0FEE0F" w14:textId="77777777" w:rsidR="001A40F8" w:rsidRPr="006D7B03" w:rsidRDefault="001A40F8" w:rsidP="001A40F8">
            <w:pPr>
              <w:pStyle w:val="affffff0"/>
            </w:pPr>
          </w:p>
        </w:tc>
        <w:tc>
          <w:tcPr>
            <w:tcW w:w="1047" w:type="pct"/>
            <w:vMerge/>
          </w:tcPr>
          <w:p w14:paraId="742CA7A3" w14:textId="721C7AD3" w:rsidR="001A40F8" w:rsidRPr="006D7B03" w:rsidRDefault="001A40F8" w:rsidP="001A40F8">
            <w:pPr>
              <w:pStyle w:val="affffff0"/>
            </w:pPr>
          </w:p>
        </w:tc>
        <w:tc>
          <w:tcPr>
            <w:tcW w:w="217" w:type="pct"/>
            <w:vMerge/>
          </w:tcPr>
          <w:p w14:paraId="70281185" w14:textId="1A16A74A" w:rsidR="001A40F8" w:rsidRPr="006D7B03" w:rsidRDefault="001A40F8" w:rsidP="001A40F8">
            <w:pPr>
              <w:pStyle w:val="affffff0"/>
            </w:pPr>
          </w:p>
        </w:tc>
      </w:tr>
      <w:tr w:rsidR="00BA2DDF" w:rsidRPr="006D7B03" w14:paraId="3C055F7A" w14:textId="77777777" w:rsidTr="00BA2DDF">
        <w:trPr>
          <w:trHeight w:val="20"/>
        </w:trPr>
        <w:tc>
          <w:tcPr>
            <w:tcW w:w="148" w:type="pct"/>
            <w:vMerge/>
          </w:tcPr>
          <w:p w14:paraId="2CE089E4" w14:textId="77777777" w:rsidR="001A40F8" w:rsidRPr="006D7B03" w:rsidRDefault="001A40F8" w:rsidP="001A40F8">
            <w:pPr>
              <w:pStyle w:val="affffff0"/>
            </w:pPr>
          </w:p>
        </w:tc>
        <w:tc>
          <w:tcPr>
            <w:tcW w:w="450" w:type="pct"/>
            <w:vMerge/>
          </w:tcPr>
          <w:p w14:paraId="3D16C4CC" w14:textId="77777777" w:rsidR="001A40F8" w:rsidRPr="006D7B03" w:rsidRDefault="001A40F8" w:rsidP="001A40F8">
            <w:pPr>
              <w:pStyle w:val="affffff0"/>
            </w:pPr>
          </w:p>
        </w:tc>
        <w:tc>
          <w:tcPr>
            <w:tcW w:w="592" w:type="pct"/>
            <w:vMerge/>
          </w:tcPr>
          <w:p w14:paraId="2D889F33" w14:textId="77777777" w:rsidR="001A40F8" w:rsidRPr="006D7B03" w:rsidRDefault="001A40F8" w:rsidP="001A40F8">
            <w:pPr>
              <w:pStyle w:val="affffff0"/>
            </w:pPr>
          </w:p>
        </w:tc>
        <w:tc>
          <w:tcPr>
            <w:tcW w:w="1067" w:type="pct"/>
          </w:tcPr>
          <w:p w14:paraId="6D50403D" w14:textId="77777777" w:rsidR="001A40F8" w:rsidRPr="006D7B03" w:rsidRDefault="001A40F8" w:rsidP="001A40F8">
            <w:pPr>
              <w:pStyle w:val="affffff0"/>
            </w:pPr>
            <w:r w:rsidRPr="006D7B03">
              <w:t xml:space="preserve">Оказание услуг связи  </w:t>
            </w:r>
          </w:p>
        </w:tc>
        <w:tc>
          <w:tcPr>
            <w:tcW w:w="217" w:type="pct"/>
          </w:tcPr>
          <w:p w14:paraId="3ABD66C3" w14:textId="77777777" w:rsidR="001A40F8" w:rsidRPr="006D7B03" w:rsidRDefault="001A40F8" w:rsidP="001A40F8">
            <w:pPr>
              <w:pStyle w:val="affffff0"/>
            </w:pPr>
            <w:r w:rsidRPr="006D7B03">
              <w:t>3.2.3</w:t>
            </w:r>
          </w:p>
        </w:tc>
        <w:tc>
          <w:tcPr>
            <w:tcW w:w="1044" w:type="pct"/>
            <w:vMerge/>
          </w:tcPr>
          <w:p w14:paraId="0F1C1166" w14:textId="77777777" w:rsidR="001A40F8" w:rsidRPr="006D7B03" w:rsidRDefault="001A40F8" w:rsidP="001A40F8">
            <w:pPr>
              <w:pStyle w:val="affffff0"/>
            </w:pPr>
          </w:p>
        </w:tc>
        <w:tc>
          <w:tcPr>
            <w:tcW w:w="218" w:type="pct"/>
            <w:vMerge/>
          </w:tcPr>
          <w:p w14:paraId="42D41F44" w14:textId="77777777" w:rsidR="001A40F8" w:rsidRPr="006D7B03" w:rsidRDefault="001A40F8" w:rsidP="001A40F8">
            <w:pPr>
              <w:pStyle w:val="affffff0"/>
            </w:pPr>
          </w:p>
        </w:tc>
        <w:tc>
          <w:tcPr>
            <w:tcW w:w="1047" w:type="pct"/>
            <w:vMerge/>
          </w:tcPr>
          <w:p w14:paraId="5EC049CB" w14:textId="3E89D034" w:rsidR="001A40F8" w:rsidRPr="006D7B03" w:rsidRDefault="001A40F8" w:rsidP="001A40F8">
            <w:pPr>
              <w:pStyle w:val="affffff0"/>
            </w:pPr>
          </w:p>
        </w:tc>
        <w:tc>
          <w:tcPr>
            <w:tcW w:w="217" w:type="pct"/>
            <w:vMerge/>
          </w:tcPr>
          <w:p w14:paraId="11DBE5A3" w14:textId="49A0F2A7" w:rsidR="001A40F8" w:rsidRPr="006D7B03" w:rsidRDefault="001A40F8" w:rsidP="001A40F8">
            <w:pPr>
              <w:pStyle w:val="affffff0"/>
            </w:pPr>
          </w:p>
        </w:tc>
      </w:tr>
      <w:tr w:rsidR="00BA2DDF" w:rsidRPr="006D7B03" w14:paraId="3C5CC891" w14:textId="77777777" w:rsidTr="00BA2DDF">
        <w:trPr>
          <w:trHeight w:val="20"/>
        </w:trPr>
        <w:tc>
          <w:tcPr>
            <w:tcW w:w="148" w:type="pct"/>
            <w:vMerge/>
          </w:tcPr>
          <w:p w14:paraId="352CAD2D" w14:textId="77777777" w:rsidR="001A40F8" w:rsidRPr="006D7B03" w:rsidRDefault="001A40F8" w:rsidP="001A40F8">
            <w:pPr>
              <w:pStyle w:val="affffff0"/>
            </w:pPr>
          </w:p>
        </w:tc>
        <w:tc>
          <w:tcPr>
            <w:tcW w:w="450" w:type="pct"/>
            <w:vMerge/>
          </w:tcPr>
          <w:p w14:paraId="0DFC79BB" w14:textId="77777777" w:rsidR="001A40F8" w:rsidRPr="006D7B03" w:rsidRDefault="001A40F8" w:rsidP="001A40F8">
            <w:pPr>
              <w:pStyle w:val="affffff0"/>
            </w:pPr>
          </w:p>
        </w:tc>
        <w:tc>
          <w:tcPr>
            <w:tcW w:w="592" w:type="pct"/>
            <w:vMerge/>
          </w:tcPr>
          <w:p w14:paraId="29D6C15E" w14:textId="77777777" w:rsidR="001A40F8" w:rsidRPr="006D7B03" w:rsidRDefault="001A40F8" w:rsidP="001A40F8">
            <w:pPr>
              <w:pStyle w:val="affffff0"/>
            </w:pPr>
          </w:p>
        </w:tc>
        <w:tc>
          <w:tcPr>
            <w:tcW w:w="1067" w:type="pct"/>
          </w:tcPr>
          <w:p w14:paraId="2EC50319" w14:textId="77777777" w:rsidR="001A40F8" w:rsidRPr="006D7B03" w:rsidRDefault="001A40F8" w:rsidP="001A40F8">
            <w:pPr>
              <w:pStyle w:val="affffff0"/>
            </w:pPr>
            <w:r w:rsidRPr="006D7B03">
              <w:t xml:space="preserve">Административные здания организаций, обеспечивающих предоставление коммунальных услуг  </w:t>
            </w:r>
          </w:p>
        </w:tc>
        <w:tc>
          <w:tcPr>
            <w:tcW w:w="217" w:type="pct"/>
          </w:tcPr>
          <w:p w14:paraId="5714A8A7" w14:textId="77777777" w:rsidR="001A40F8" w:rsidRPr="006D7B03" w:rsidRDefault="001A40F8" w:rsidP="001A40F8">
            <w:pPr>
              <w:pStyle w:val="affffff0"/>
            </w:pPr>
            <w:r w:rsidRPr="006D7B03">
              <w:t>3.1.2</w:t>
            </w:r>
          </w:p>
        </w:tc>
        <w:tc>
          <w:tcPr>
            <w:tcW w:w="1044" w:type="pct"/>
            <w:vMerge/>
          </w:tcPr>
          <w:p w14:paraId="4E96EEF3" w14:textId="77777777" w:rsidR="001A40F8" w:rsidRPr="006D7B03" w:rsidRDefault="001A40F8" w:rsidP="001A40F8">
            <w:pPr>
              <w:pStyle w:val="affffff0"/>
            </w:pPr>
          </w:p>
        </w:tc>
        <w:tc>
          <w:tcPr>
            <w:tcW w:w="218" w:type="pct"/>
            <w:vMerge/>
          </w:tcPr>
          <w:p w14:paraId="0F59C9C8" w14:textId="77777777" w:rsidR="001A40F8" w:rsidRPr="006D7B03" w:rsidRDefault="001A40F8" w:rsidP="001A40F8">
            <w:pPr>
              <w:pStyle w:val="affffff0"/>
            </w:pPr>
          </w:p>
        </w:tc>
        <w:tc>
          <w:tcPr>
            <w:tcW w:w="1047" w:type="pct"/>
            <w:vMerge/>
          </w:tcPr>
          <w:p w14:paraId="029EA78C" w14:textId="086BF6A3" w:rsidR="001A40F8" w:rsidRPr="006D7B03" w:rsidRDefault="001A40F8" w:rsidP="001A40F8">
            <w:pPr>
              <w:pStyle w:val="affffff0"/>
            </w:pPr>
          </w:p>
        </w:tc>
        <w:tc>
          <w:tcPr>
            <w:tcW w:w="217" w:type="pct"/>
            <w:vMerge/>
          </w:tcPr>
          <w:p w14:paraId="1B8E4794" w14:textId="48052512" w:rsidR="001A40F8" w:rsidRPr="006D7B03" w:rsidRDefault="001A40F8" w:rsidP="001A40F8">
            <w:pPr>
              <w:pStyle w:val="affffff0"/>
            </w:pPr>
          </w:p>
        </w:tc>
      </w:tr>
      <w:tr w:rsidR="00BA2DDF" w:rsidRPr="006D7B03" w14:paraId="15F50D06" w14:textId="77777777" w:rsidTr="00BA2DDF">
        <w:trPr>
          <w:trHeight w:val="20"/>
        </w:trPr>
        <w:tc>
          <w:tcPr>
            <w:tcW w:w="148" w:type="pct"/>
            <w:vMerge/>
          </w:tcPr>
          <w:p w14:paraId="4E873E50" w14:textId="77777777" w:rsidR="001A40F8" w:rsidRPr="006D7B03" w:rsidRDefault="001A40F8" w:rsidP="001A40F8">
            <w:pPr>
              <w:pStyle w:val="affffff0"/>
            </w:pPr>
          </w:p>
        </w:tc>
        <w:tc>
          <w:tcPr>
            <w:tcW w:w="450" w:type="pct"/>
            <w:vMerge/>
          </w:tcPr>
          <w:p w14:paraId="356E6286" w14:textId="77777777" w:rsidR="001A40F8" w:rsidRPr="006D7B03" w:rsidRDefault="001A40F8" w:rsidP="001A40F8">
            <w:pPr>
              <w:pStyle w:val="affffff0"/>
            </w:pPr>
          </w:p>
        </w:tc>
        <w:tc>
          <w:tcPr>
            <w:tcW w:w="592" w:type="pct"/>
            <w:vMerge/>
          </w:tcPr>
          <w:p w14:paraId="66C671E3" w14:textId="77777777" w:rsidR="001A40F8" w:rsidRPr="006D7B03" w:rsidRDefault="001A40F8" w:rsidP="001A40F8">
            <w:pPr>
              <w:pStyle w:val="affffff0"/>
            </w:pPr>
          </w:p>
        </w:tc>
        <w:tc>
          <w:tcPr>
            <w:tcW w:w="1067" w:type="pct"/>
          </w:tcPr>
          <w:p w14:paraId="660C0F0B" w14:textId="77777777" w:rsidR="001A40F8" w:rsidRPr="006D7B03" w:rsidRDefault="001A40F8" w:rsidP="001A40F8">
            <w:pPr>
              <w:pStyle w:val="affffff0"/>
            </w:pPr>
            <w:r w:rsidRPr="006D7B03">
              <w:t xml:space="preserve">Образование и просвещение  </w:t>
            </w:r>
          </w:p>
        </w:tc>
        <w:tc>
          <w:tcPr>
            <w:tcW w:w="217" w:type="pct"/>
          </w:tcPr>
          <w:p w14:paraId="77AA0351" w14:textId="77777777" w:rsidR="001A40F8" w:rsidRPr="006D7B03" w:rsidRDefault="001A40F8" w:rsidP="001A40F8">
            <w:pPr>
              <w:pStyle w:val="affffff0"/>
            </w:pPr>
            <w:r w:rsidRPr="006D7B03">
              <w:t>3.5</w:t>
            </w:r>
          </w:p>
        </w:tc>
        <w:tc>
          <w:tcPr>
            <w:tcW w:w="1044" w:type="pct"/>
            <w:vMerge/>
          </w:tcPr>
          <w:p w14:paraId="504E30F6" w14:textId="77777777" w:rsidR="001A40F8" w:rsidRPr="006D7B03" w:rsidRDefault="001A40F8" w:rsidP="001A40F8">
            <w:pPr>
              <w:pStyle w:val="affffff0"/>
            </w:pPr>
          </w:p>
        </w:tc>
        <w:tc>
          <w:tcPr>
            <w:tcW w:w="218" w:type="pct"/>
            <w:vMerge/>
          </w:tcPr>
          <w:p w14:paraId="62B934FE" w14:textId="77777777" w:rsidR="001A40F8" w:rsidRPr="006D7B03" w:rsidRDefault="001A40F8" w:rsidP="001A40F8">
            <w:pPr>
              <w:pStyle w:val="affffff0"/>
            </w:pPr>
          </w:p>
        </w:tc>
        <w:tc>
          <w:tcPr>
            <w:tcW w:w="1047" w:type="pct"/>
            <w:vMerge/>
          </w:tcPr>
          <w:p w14:paraId="7632D620" w14:textId="584CE0E0" w:rsidR="001A40F8" w:rsidRPr="006D7B03" w:rsidRDefault="001A40F8" w:rsidP="001A40F8">
            <w:pPr>
              <w:pStyle w:val="affffff0"/>
            </w:pPr>
          </w:p>
        </w:tc>
        <w:tc>
          <w:tcPr>
            <w:tcW w:w="217" w:type="pct"/>
            <w:vMerge/>
          </w:tcPr>
          <w:p w14:paraId="174D925F" w14:textId="30E18F8D" w:rsidR="001A40F8" w:rsidRPr="006D7B03" w:rsidRDefault="001A40F8" w:rsidP="001A40F8">
            <w:pPr>
              <w:pStyle w:val="affffff0"/>
            </w:pPr>
          </w:p>
        </w:tc>
      </w:tr>
      <w:tr w:rsidR="00BA2DDF" w:rsidRPr="006D7B03" w14:paraId="4EE96121" w14:textId="77777777" w:rsidTr="00BA2DDF">
        <w:trPr>
          <w:trHeight w:val="20"/>
        </w:trPr>
        <w:tc>
          <w:tcPr>
            <w:tcW w:w="148" w:type="pct"/>
            <w:vMerge/>
          </w:tcPr>
          <w:p w14:paraId="75014FBB" w14:textId="77777777" w:rsidR="001A40F8" w:rsidRPr="006D7B03" w:rsidRDefault="001A40F8" w:rsidP="001A40F8">
            <w:pPr>
              <w:pStyle w:val="affffff0"/>
            </w:pPr>
          </w:p>
        </w:tc>
        <w:tc>
          <w:tcPr>
            <w:tcW w:w="450" w:type="pct"/>
            <w:vMerge/>
          </w:tcPr>
          <w:p w14:paraId="4E5CADBF" w14:textId="77777777" w:rsidR="001A40F8" w:rsidRPr="006D7B03" w:rsidRDefault="001A40F8" w:rsidP="001A40F8">
            <w:pPr>
              <w:pStyle w:val="affffff0"/>
            </w:pPr>
          </w:p>
        </w:tc>
        <w:tc>
          <w:tcPr>
            <w:tcW w:w="592" w:type="pct"/>
            <w:vMerge/>
          </w:tcPr>
          <w:p w14:paraId="5482591E" w14:textId="77777777" w:rsidR="001A40F8" w:rsidRPr="006D7B03" w:rsidRDefault="001A40F8" w:rsidP="001A40F8">
            <w:pPr>
              <w:pStyle w:val="affffff0"/>
            </w:pPr>
          </w:p>
        </w:tc>
        <w:tc>
          <w:tcPr>
            <w:tcW w:w="1067" w:type="pct"/>
          </w:tcPr>
          <w:p w14:paraId="27A1C0D9" w14:textId="77777777" w:rsidR="001A40F8" w:rsidRPr="006D7B03" w:rsidRDefault="001A40F8" w:rsidP="001A40F8">
            <w:pPr>
              <w:pStyle w:val="affffff0"/>
            </w:pPr>
            <w:r w:rsidRPr="006D7B03">
              <w:t xml:space="preserve">Дошкольное, начальное и среднее общее образование  </w:t>
            </w:r>
          </w:p>
        </w:tc>
        <w:tc>
          <w:tcPr>
            <w:tcW w:w="217" w:type="pct"/>
          </w:tcPr>
          <w:p w14:paraId="036FFC5C" w14:textId="77777777" w:rsidR="001A40F8" w:rsidRPr="006D7B03" w:rsidRDefault="001A40F8" w:rsidP="001A40F8">
            <w:pPr>
              <w:pStyle w:val="affffff0"/>
            </w:pPr>
            <w:r w:rsidRPr="006D7B03">
              <w:t>3.5.1</w:t>
            </w:r>
          </w:p>
        </w:tc>
        <w:tc>
          <w:tcPr>
            <w:tcW w:w="1044" w:type="pct"/>
            <w:vMerge/>
          </w:tcPr>
          <w:p w14:paraId="7A30F962" w14:textId="77777777" w:rsidR="001A40F8" w:rsidRPr="006D7B03" w:rsidRDefault="001A40F8" w:rsidP="001A40F8">
            <w:pPr>
              <w:pStyle w:val="affffff0"/>
            </w:pPr>
          </w:p>
        </w:tc>
        <w:tc>
          <w:tcPr>
            <w:tcW w:w="218" w:type="pct"/>
            <w:vMerge/>
          </w:tcPr>
          <w:p w14:paraId="43DC2BFF" w14:textId="77777777" w:rsidR="001A40F8" w:rsidRPr="006D7B03" w:rsidRDefault="001A40F8" w:rsidP="001A40F8">
            <w:pPr>
              <w:pStyle w:val="affffff0"/>
            </w:pPr>
          </w:p>
        </w:tc>
        <w:tc>
          <w:tcPr>
            <w:tcW w:w="1047" w:type="pct"/>
            <w:vMerge/>
          </w:tcPr>
          <w:p w14:paraId="7090B82A" w14:textId="13847AAF" w:rsidR="001A40F8" w:rsidRPr="006D7B03" w:rsidRDefault="001A40F8" w:rsidP="001A40F8">
            <w:pPr>
              <w:pStyle w:val="affffff0"/>
            </w:pPr>
          </w:p>
        </w:tc>
        <w:tc>
          <w:tcPr>
            <w:tcW w:w="217" w:type="pct"/>
            <w:vMerge/>
          </w:tcPr>
          <w:p w14:paraId="7AF61DFD" w14:textId="185BC440" w:rsidR="001A40F8" w:rsidRPr="006D7B03" w:rsidRDefault="001A40F8" w:rsidP="001A40F8">
            <w:pPr>
              <w:pStyle w:val="affffff0"/>
            </w:pPr>
          </w:p>
        </w:tc>
      </w:tr>
      <w:tr w:rsidR="00BA2DDF" w:rsidRPr="006D7B03" w14:paraId="6879270B" w14:textId="77777777" w:rsidTr="00BA2DDF">
        <w:trPr>
          <w:trHeight w:val="20"/>
        </w:trPr>
        <w:tc>
          <w:tcPr>
            <w:tcW w:w="148" w:type="pct"/>
            <w:vMerge/>
          </w:tcPr>
          <w:p w14:paraId="1B9D2D50" w14:textId="77777777" w:rsidR="001A40F8" w:rsidRPr="006D7B03" w:rsidRDefault="001A40F8" w:rsidP="001A40F8">
            <w:pPr>
              <w:pStyle w:val="affffff0"/>
            </w:pPr>
          </w:p>
        </w:tc>
        <w:tc>
          <w:tcPr>
            <w:tcW w:w="450" w:type="pct"/>
            <w:vMerge/>
          </w:tcPr>
          <w:p w14:paraId="77E019DF" w14:textId="77777777" w:rsidR="001A40F8" w:rsidRPr="006D7B03" w:rsidRDefault="001A40F8" w:rsidP="001A40F8">
            <w:pPr>
              <w:pStyle w:val="affffff0"/>
            </w:pPr>
          </w:p>
        </w:tc>
        <w:tc>
          <w:tcPr>
            <w:tcW w:w="592" w:type="pct"/>
            <w:vMerge/>
          </w:tcPr>
          <w:p w14:paraId="6B4D689C" w14:textId="77777777" w:rsidR="001A40F8" w:rsidRPr="006D7B03" w:rsidRDefault="001A40F8" w:rsidP="001A40F8">
            <w:pPr>
              <w:pStyle w:val="affffff0"/>
            </w:pPr>
          </w:p>
        </w:tc>
        <w:tc>
          <w:tcPr>
            <w:tcW w:w="1067" w:type="pct"/>
          </w:tcPr>
          <w:p w14:paraId="13B31865" w14:textId="77777777" w:rsidR="001A40F8" w:rsidRPr="006D7B03" w:rsidRDefault="001A40F8" w:rsidP="001A40F8">
            <w:pPr>
              <w:pStyle w:val="affffff0"/>
            </w:pPr>
            <w:r w:rsidRPr="006D7B03">
              <w:t xml:space="preserve">Религиозное использование  </w:t>
            </w:r>
          </w:p>
        </w:tc>
        <w:tc>
          <w:tcPr>
            <w:tcW w:w="217" w:type="pct"/>
          </w:tcPr>
          <w:p w14:paraId="58BB8793" w14:textId="77777777" w:rsidR="001A40F8" w:rsidRPr="006D7B03" w:rsidRDefault="001A40F8" w:rsidP="001A40F8">
            <w:pPr>
              <w:pStyle w:val="affffff0"/>
            </w:pPr>
            <w:r w:rsidRPr="006D7B03">
              <w:t>3.7</w:t>
            </w:r>
          </w:p>
        </w:tc>
        <w:tc>
          <w:tcPr>
            <w:tcW w:w="1044" w:type="pct"/>
            <w:vMerge/>
          </w:tcPr>
          <w:p w14:paraId="2D4CE4AD" w14:textId="77777777" w:rsidR="001A40F8" w:rsidRPr="006D7B03" w:rsidRDefault="001A40F8" w:rsidP="001A40F8">
            <w:pPr>
              <w:pStyle w:val="affffff0"/>
            </w:pPr>
          </w:p>
        </w:tc>
        <w:tc>
          <w:tcPr>
            <w:tcW w:w="218" w:type="pct"/>
            <w:vMerge/>
          </w:tcPr>
          <w:p w14:paraId="79ED8541" w14:textId="77777777" w:rsidR="001A40F8" w:rsidRPr="006D7B03" w:rsidRDefault="001A40F8" w:rsidP="001A40F8">
            <w:pPr>
              <w:pStyle w:val="affffff0"/>
            </w:pPr>
          </w:p>
        </w:tc>
        <w:tc>
          <w:tcPr>
            <w:tcW w:w="1047" w:type="pct"/>
            <w:vMerge/>
          </w:tcPr>
          <w:p w14:paraId="281E0899" w14:textId="77777777" w:rsidR="001A40F8" w:rsidRPr="006D7B03" w:rsidRDefault="001A40F8" w:rsidP="001A40F8">
            <w:pPr>
              <w:pStyle w:val="affffff0"/>
            </w:pPr>
          </w:p>
        </w:tc>
        <w:tc>
          <w:tcPr>
            <w:tcW w:w="217" w:type="pct"/>
            <w:vMerge/>
          </w:tcPr>
          <w:p w14:paraId="233CA455" w14:textId="77777777" w:rsidR="001A40F8" w:rsidRPr="006D7B03" w:rsidRDefault="001A40F8" w:rsidP="001A40F8">
            <w:pPr>
              <w:pStyle w:val="affffff0"/>
            </w:pPr>
          </w:p>
        </w:tc>
      </w:tr>
      <w:tr w:rsidR="00BA2DDF" w:rsidRPr="006D7B03" w14:paraId="1E4E6F02" w14:textId="77777777" w:rsidTr="00BA2DDF">
        <w:trPr>
          <w:trHeight w:val="20"/>
        </w:trPr>
        <w:tc>
          <w:tcPr>
            <w:tcW w:w="148" w:type="pct"/>
            <w:vMerge/>
          </w:tcPr>
          <w:p w14:paraId="0ADBCCDB" w14:textId="77777777" w:rsidR="001A40F8" w:rsidRPr="006D7B03" w:rsidRDefault="001A40F8" w:rsidP="001A40F8">
            <w:pPr>
              <w:pStyle w:val="affffff0"/>
            </w:pPr>
          </w:p>
        </w:tc>
        <w:tc>
          <w:tcPr>
            <w:tcW w:w="450" w:type="pct"/>
            <w:vMerge/>
          </w:tcPr>
          <w:p w14:paraId="2D4EAAB4" w14:textId="77777777" w:rsidR="001A40F8" w:rsidRPr="006D7B03" w:rsidRDefault="001A40F8" w:rsidP="001A40F8">
            <w:pPr>
              <w:pStyle w:val="affffff0"/>
            </w:pPr>
          </w:p>
        </w:tc>
        <w:tc>
          <w:tcPr>
            <w:tcW w:w="592" w:type="pct"/>
            <w:vMerge/>
          </w:tcPr>
          <w:p w14:paraId="3DF77742" w14:textId="77777777" w:rsidR="001A40F8" w:rsidRPr="006D7B03" w:rsidRDefault="001A40F8" w:rsidP="001A40F8">
            <w:pPr>
              <w:pStyle w:val="affffff0"/>
            </w:pPr>
          </w:p>
        </w:tc>
        <w:tc>
          <w:tcPr>
            <w:tcW w:w="1067" w:type="pct"/>
          </w:tcPr>
          <w:p w14:paraId="59A6FDD6" w14:textId="77777777" w:rsidR="001A40F8" w:rsidRPr="006D7B03" w:rsidRDefault="001A40F8" w:rsidP="001A40F8">
            <w:pPr>
              <w:pStyle w:val="affffff0"/>
            </w:pPr>
            <w:r w:rsidRPr="006D7B03">
              <w:t xml:space="preserve">Осуществление религиозных обрядов  </w:t>
            </w:r>
          </w:p>
        </w:tc>
        <w:tc>
          <w:tcPr>
            <w:tcW w:w="217" w:type="pct"/>
          </w:tcPr>
          <w:p w14:paraId="7664D2EE" w14:textId="77777777" w:rsidR="001A40F8" w:rsidRPr="006D7B03" w:rsidRDefault="001A40F8" w:rsidP="001A40F8">
            <w:pPr>
              <w:pStyle w:val="affffff0"/>
            </w:pPr>
            <w:r w:rsidRPr="006D7B03">
              <w:t>3.7.1</w:t>
            </w:r>
          </w:p>
        </w:tc>
        <w:tc>
          <w:tcPr>
            <w:tcW w:w="1044" w:type="pct"/>
            <w:vMerge/>
          </w:tcPr>
          <w:p w14:paraId="14FCECA6" w14:textId="77777777" w:rsidR="001A40F8" w:rsidRPr="006D7B03" w:rsidRDefault="001A40F8" w:rsidP="001A40F8">
            <w:pPr>
              <w:pStyle w:val="affffff0"/>
            </w:pPr>
          </w:p>
        </w:tc>
        <w:tc>
          <w:tcPr>
            <w:tcW w:w="218" w:type="pct"/>
            <w:vMerge/>
          </w:tcPr>
          <w:p w14:paraId="460F5D44" w14:textId="77777777" w:rsidR="001A40F8" w:rsidRPr="006D7B03" w:rsidRDefault="001A40F8" w:rsidP="001A40F8">
            <w:pPr>
              <w:pStyle w:val="affffff0"/>
            </w:pPr>
          </w:p>
        </w:tc>
        <w:tc>
          <w:tcPr>
            <w:tcW w:w="1047" w:type="pct"/>
            <w:vMerge/>
          </w:tcPr>
          <w:p w14:paraId="5679E60C" w14:textId="77777777" w:rsidR="001A40F8" w:rsidRPr="006D7B03" w:rsidRDefault="001A40F8" w:rsidP="001A40F8">
            <w:pPr>
              <w:pStyle w:val="affffff0"/>
            </w:pPr>
          </w:p>
        </w:tc>
        <w:tc>
          <w:tcPr>
            <w:tcW w:w="217" w:type="pct"/>
            <w:vMerge/>
          </w:tcPr>
          <w:p w14:paraId="1D7B4D3A" w14:textId="77777777" w:rsidR="001A40F8" w:rsidRPr="006D7B03" w:rsidRDefault="001A40F8" w:rsidP="001A40F8">
            <w:pPr>
              <w:pStyle w:val="affffff0"/>
            </w:pPr>
          </w:p>
        </w:tc>
      </w:tr>
      <w:tr w:rsidR="00BA2DDF" w:rsidRPr="006D7B03" w14:paraId="6F4E99FC" w14:textId="77777777" w:rsidTr="00BA2DDF">
        <w:trPr>
          <w:trHeight w:val="20"/>
        </w:trPr>
        <w:tc>
          <w:tcPr>
            <w:tcW w:w="148" w:type="pct"/>
            <w:vMerge/>
          </w:tcPr>
          <w:p w14:paraId="42055766" w14:textId="77777777" w:rsidR="001A40F8" w:rsidRPr="006D7B03" w:rsidRDefault="001A40F8" w:rsidP="001A40F8">
            <w:pPr>
              <w:pStyle w:val="affffff0"/>
            </w:pPr>
          </w:p>
        </w:tc>
        <w:tc>
          <w:tcPr>
            <w:tcW w:w="450" w:type="pct"/>
            <w:vMerge/>
          </w:tcPr>
          <w:p w14:paraId="61F6BC52" w14:textId="77777777" w:rsidR="001A40F8" w:rsidRPr="006D7B03" w:rsidRDefault="001A40F8" w:rsidP="001A40F8">
            <w:pPr>
              <w:pStyle w:val="affffff0"/>
            </w:pPr>
          </w:p>
        </w:tc>
        <w:tc>
          <w:tcPr>
            <w:tcW w:w="592" w:type="pct"/>
            <w:vMerge/>
          </w:tcPr>
          <w:p w14:paraId="51A36E94" w14:textId="77777777" w:rsidR="001A40F8" w:rsidRPr="006D7B03" w:rsidRDefault="001A40F8" w:rsidP="001A40F8">
            <w:pPr>
              <w:pStyle w:val="affffff0"/>
            </w:pPr>
          </w:p>
        </w:tc>
        <w:tc>
          <w:tcPr>
            <w:tcW w:w="1067" w:type="pct"/>
          </w:tcPr>
          <w:p w14:paraId="05D606F9" w14:textId="77777777" w:rsidR="001A40F8" w:rsidRPr="006D7B03" w:rsidRDefault="001A40F8" w:rsidP="001A40F8">
            <w:pPr>
              <w:pStyle w:val="affffff0"/>
            </w:pPr>
            <w:r w:rsidRPr="006D7B03">
              <w:t xml:space="preserve">Религиозное управление и образование  </w:t>
            </w:r>
          </w:p>
        </w:tc>
        <w:tc>
          <w:tcPr>
            <w:tcW w:w="217" w:type="pct"/>
          </w:tcPr>
          <w:p w14:paraId="7ED644D0" w14:textId="77777777" w:rsidR="001A40F8" w:rsidRPr="006D7B03" w:rsidRDefault="001A40F8" w:rsidP="001A40F8">
            <w:pPr>
              <w:pStyle w:val="affffff0"/>
            </w:pPr>
            <w:r w:rsidRPr="006D7B03">
              <w:t>3.7.2</w:t>
            </w:r>
          </w:p>
        </w:tc>
        <w:tc>
          <w:tcPr>
            <w:tcW w:w="1044" w:type="pct"/>
            <w:vMerge/>
          </w:tcPr>
          <w:p w14:paraId="7D1ACEE7" w14:textId="77777777" w:rsidR="001A40F8" w:rsidRPr="006D7B03" w:rsidRDefault="001A40F8" w:rsidP="001A40F8">
            <w:pPr>
              <w:pStyle w:val="affffff0"/>
            </w:pPr>
          </w:p>
        </w:tc>
        <w:tc>
          <w:tcPr>
            <w:tcW w:w="218" w:type="pct"/>
            <w:vMerge/>
          </w:tcPr>
          <w:p w14:paraId="08807120" w14:textId="77777777" w:rsidR="001A40F8" w:rsidRPr="006D7B03" w:rsidRDefault="001A40F8" w:rsidP="001A40F8">
            <w:pPr>
              <w:pStyle w:val="affffff0"/>
            </w:pPr>
          </w:p>
        </w:tc>
        <w:tc>
          <w:tcPr>
            <w:tcW w:w="1047" w:type="pct"/>
            <w:vMerge/>
          </w:tcPr>
          <w:p w14:paraId="4280A02F" w14:textId="77777777" w:rsidR="001A40F8" w:rsidRPr="006D7B03" w:rsidRDefault="001A40F8" w:rsidP="001A40F8">
            <w:pPr>
              <w:pStyle w:val="affffff0"/>
            </w:pPr>
          </w:p>
        </w:tc>
        <w:tc>
          <w:tcPr>
            <w:tcW w:w="217" w:type="pct"/>
            <w:vMerge/>
          </w:tcPr>
          <w:p w14:paraId="5B8DF075" w14:textId="77777777" w:rsidR="001A40F8" w:rsidRPr="006D7B03" w:rsidRDefault="001A40F8" w:rsidP="001A40F8">
            <w:pPr>
              <w:pStyle w:val="affffff0"/>
            </w:pPr>
          </w:p>
        </w:tc>
      </w:tr>
      <w:tr w:rsidR="00BA2DDF" w:rsidRPr="006D7B03" w14:paraId="528369D5" w14:textId="77777777" w:rsidTr="00BA2DDF">
        <w:trPr>
          <w:trHeight w:val="20"/>
        </w:trPr>
        <w:tc>
          <w:tcPr>
            <w:tcW w:w="148" w:type="pct"/>
            <w:vMerge/>
          </w:tcPr>
          <w:p w14:paraId="35763E73" w14:textId="77777777" w:rsidR="001A40F8" w:rsidRPr="006D7B03" w:rsidRDefault="001A40F8" w:rsidP="001A40F8">
            <w:pPr>
              <w:pStyle w:val="affffff0"/>
            </w:pPr>
          </w:p>
        </w:tc>
        <w:tc>
          <w:tcPr>
            <w:tcW w:w="450" w:type="pct"/>
            <w:vMerge/>
          </w:tcPr>
          <w:p w14:paraId="14469CD1" w14:textId="77777777" w:rsidR="001A40F8" w:rsidRPr="006D7B03" w:rsidRDefault="001A40F8" w:rsidP="001A40F8">
            <w:pPr>
              <w:pStyle w:val="affffff0"/>
            </w:pPr>
          </w:p>
        </w:tc>
        <w:tc>
          <w:tcPr>
            <w:tcW w:w="592" w:type="pct"/>
            <w:vMerge/>
          </w:tcPr>
          <w:p w14:paraId="73FACC00" w14:textId="77777777" w:rsidR="001A40F8" w:rsidRPr="006D7B03" w:rsidRDefault="001A40F8" w:rsidP="001A40F8">
            <w:pPr>
              <w:pStyle w:val="affffff0"/>
            </w:pPr>
          </w:p>
        </w:tc>
        <w:tc>
          <w:tcPr>
            <w:tcW w:w="1067" w:type="pct"/>
          </w:tcPr>
          <w:p w14:paraId="7771002D" w14:textId="77777777" w:rsidR="001A40F8" w:rsidRPr="006D7B03" w:rsidRDefault="001A40F8" w:rsidP="001A40F8">
            <w:pPr>
              <w:pStyle w:val="affffff0"/>
            </w:pPr>
            <w:r w:rsidRPr="006D7B03">
              <w:t xml:space="preserve">Здравоохранение  </w:t>
            </w:r>
          </w:p>
        </w:tc>
        <w:tc>
          <w:tcPr>
            <w:tcW w:w="217" w:type="pct"/>
          </w:tcPr>
          <w:p w14:paraId="4520B901" w14:textId="77777777" w:rsidR="001A40F8" w:rsidRPr="006D7B03" w:rsidRDefault="001A40F8" w:rsidP="001A40F8">
            <w:pPr>
              <w:pStyle w:val="affffff0"/>
            </w:pPr>
            <w:r w:rsidRPr="006D7B03">
              <w:t>3.4</w:t>
            </w:r>
          </w:p>
        </w:tc>
        <w:tc>
          <w:tcPr>
            <w:tcW w:w="1044" w:type="pct"/>
            <w:vMerge/>
          </w:tcPr>
          <w:p w14:paraId="1366428B" w14:textId="77777777" w:rsidR="001A40F8" w:rsidRPr="006D7B03" w:rsidRDefault="001A40F8" w:rsidP="001A40F8">
            <w:pPr>
              <w:pStyle w:val="affffff0"/>
            </w:pPr>
          </w:p>
        </w:tc>
        <w:tc>
          <w:tcPr>
            <w:tcW w:w="218" w:type="pct"/>
            <w:vMerge/>
          </w:tcPr>
          <w:p w14:paraId="5513868B" w14:textId="77777777" w:rsidR="001A40F8" w:rsidRPr="006D7B03" w:rsidRDefault="001A40F8" w:rsidP="001A40F8">
            <w:pPr>
              <w:pStyle w:val="affffff0"/>
            </w:pPr>
          </w:p>
        </w:tc>
        <w:tc>
          <w:tcPr>
            <w:tcW w:w="1047" w:type="pct"/>
            <w:vMerge/>
          </w:tcPr>
          <w:p w14:paraId="691D573D" w14:textId="77777777" w:rsidR="001A40F8" w:rsidRPr="006D7B03" w:rsidRDefault="001A40F8" w:rsidP="001A40F8">
            <w:pPr>
              <w:pStyle w:val="affffff0"/>
            </w:pPr>
          </w:p>
        </w:tc>
        <w:tc>
          <w:tcPr>
            <w:tcW w:w="217" w:type="pct"/>
            <w:vMerge/>
          </w:tcPr>
          <w:p w14:paraId="25A8A9B6" w14:textId="77777777" w:rsidR="001A40F8" w:rsidRPr="006D7B03" w:rsidRDefault="001A40F8" w:rsidP="001A40F8">
            <w:pPr>
              <w:pStyle w:val="affffff0"/>
            </w:pPr>
          </w:p>
        </w:tc>
      </w:tr>
      <w:tr w:rsidR="00BA2DDF" w:rsidRPr="006D7B03" w14:paraId="31A5861A" w14:textId="77777777" w:rsidTr="00BA2DDF">
        <w:trPr>
          <w:trHeight w:val="20"/>
        </w:trPr>
        <w:tc>
          <w:tcPr>
            <w:tcW w:w="148" w:type="pct"/>
            <w:vMerge/>
          </w:tcPr>
          <w:p w14:paraId="167FEB7F" w14:textId="77777777" w:rsidR="001A40F8" w:rsidRPr="006D7B03" w:rsidRDefault="001A40F8" w:rsidP="001A40F8">
            <w:pPr>
              <w:pStyle w:val="affffff0"/>
            </w:pPr>
          </w:p>
        </w:tc>
        <w:tc>
          <w:tcPr>
            <w:tcW w:w="450" w:type="pct"/>
            <w:vMerge/>
          </w:tcPr>
          <w:p w14:paraId="447A15D1" w14:textId="77777777" w:rsidR="001A40F8" w:rsidRPr="006D7B03" w:rsidRDefault="001A40F8" w:rsidP="001A40F8">
            <w:pPr>
              <w:pStyle w:val="affffff0"/>
            </w:pPr>
          </w:p>
        </w:tc>
        <w:tc>
          <w:tcPr>
            <w:tcW w:w="592" w:type="pct"/>
            <w:vMerge/>
          </w:tcPr>
          <w:p w14:paraId="1AA3D2FD" w14:textId="77777777" w:rsidR="001A40F8" w:rsidRPr="006D7B03" w:rsidRDefault="001A40F8" w:rsidP="001A40F8">
            <w:pPr>
              <w:pStyle w:val="affffff0"/>
            </w:pPr>
          </w:p>
        </w:tc>
        <w:tc>
          <w:tcPr>
            <w:tcW w:w="1067" w:type="pct"/>
          </w:tcPr>
          <w:p w14:paraId="19E1E225" w14:textId="77777777" w:rsidR="001A40F8" w:rsidRPr="006D7B03" w:rsidRDefault="001A40F8" w:rsidP="001A40F8">
            <w:pPr>
              <w:pStyle w:val="affffff0"/>
            </w:pPr>
            <w:r w:rsidRPr="006D7B03">
              <w:t xml:space="preserve">Амбулаторно-поликлиническое обслуживание  </w:t>
            </w:r>
          </w:p>
        </w:tc>
        <w:tc>
          <w:tcPr>
            <w:tcW w:w="217" w:type="pct"/>
          </w:tcPr>
          <w:p w14:paraId="09AD5BB1" w14:textId="77777777" w:rsidR="001A40F8" w:rsidRPr="006D7B03" w:rsidRDefault="001A40F8" w:rsidP="001A40F8">
            <w:pPr>
              <w:pStyle w:val="affffff0"/>
            </w:pPr>
            <w:r w:rsidRPr="006D7B03">
              <w:t>3.4.1</w:t>
            </w:r>
          </w:p>
        </w:tc>
        <w:tc>
          <w:tcPr>
            <w:tcW w:w="1044" w:type="pct"/>
            <w:vMerge/>
          </w:tcPr>
          <w:p w14:paraId="5AA35C42" w14:textId="77777777" w:rsidR="001A40F8" w:rsidRPr="006D7B03" w:rsidRDefault="001A40F8" w:rsidP="001A40F8">
            <w:pPr>
              <w:pStyle w:val="affffff0"/>
            </w:pPr>
          </w:p>
        </w:tc>
        <w:tc>
          <w:tcPr>
            <w:tcW w:w="218" w:type="pct"/>
            <w:vMerge/>
          </w:tcPr>
          <w:p w14:paraId="48172A57" w14:textId="77777777" w:rsidR="001A40F8" w:rsidRPr="006D7B03" w:rsidRDefault="001A40F8" w:rsidP="001A40F8">
            <w:pPr>
              <w:pStyle w:val="affffff0"/>
            </w:pPr>
          </w:p>
        </w:tc>
        <w:tc>
          <w:tcPr>
            <w:tcW w:w="1047" w:type="pct"/>
            <w:vMerge/>
          </w:tcPr>
          <w:p w14:paraId="3BC027B1" w14:textId="77777777" w:rsidR="001A40F8" w:rsidRPr="006D7B03" w:rsidRDefault="001A40F8" w:rsidP="001A40F8">
            <w:pPr>
              <w:pStyle w:val="affffff0"/>
            </w:pPr>
          </w:p>
        </w:tc>
        <w:tc>
          <w:tcPr>
            <w:tcW w:w="217" w:type="pct"/>
            <w:vMerge/>
          </w:tcPr>
          <w:p w14:paraId="55BF9435" w14:textId="77777777" w:rsidR="001A40F8" w:rsidRPr="006D7B03" w:rsidRDefault="001A40F8" w:rsidP="001A40F8">
            <w:pPr>
              <w:pStyle w:val="affffff0"/>
            </w:pPr>
          </w:p>
        </w:tc>
      </w:tr>
      <w:tr w:rsidR="00BA2DDF" w:rsidRPr="006D7B03" w14:paraId="1E8D0AF2" w14:textId="77777777" w:rsidTr="00BA2DDF">
        <w:trPr>
          <w:trHeight w:val="20"/>
        </w:trPr>
        <w:tc>
          <w:tcPr>
            <w:tcW w:w="148" w:type="pct"/>
            <w:vMerge/>
          </w:tcPr>
          <w:p w14:paraId="36166CE9" w14:textId="77777777" w:rsidR="001A40F8" w:rsidRPr="006D7B03" w:rsidRDefault="001A40F8" w:rsidP="001A40F8">
            <w:pPr>
              <w:pStyle w:val="affffff0"/>
            </w:pPr>
          </w:p>
        </w:tc>
        <w:tc>
          <w:tcPr>
            <w:tcW w:w="450" w:type="pct"/>
            <w:vMerge/>
          </w:tcPr>
          <w:p w14:paraId="155CFBD7" w14:textId="77777777" w:rsidR="001A40F8" w:rsidRPr="006D7B03" w:rsidRDefault="001A40F8" w:rsidP="001A40F8">
            <w:pPr>
              <w:pStyle w:val="affffff0"/>
            </w:pPr>
          </w:p>
        </w:tc>
        <w:tc>
          <w:tcPr>
            <w:tcW w:w="592" w:type="pct"/>
            <w:vMerge/>
          </w:tcPr>
          <w:p w14:paraId="2B362EBD" w14:textId="77777777" w:rsidR="001A40F8" w:rsidRPr="006D7B03" w:rsidRDefault="001A40F8" w:rsidP="001A40F8">
            <w:pPr>
              <w:pStyle w:val="affffff0"/>
            </w:pPr>
          </w:p>
        </w:tc>
        <w:tc>
          <w:tcPr>
            <w:tcW w:w="1067" w:type="pct"/>
          </w:tcPr>
          <w:p w14:paraId="58ABD503" w14:textId="77777777" w:rsidR="001A40F8" w:rsidRPr="006D7B03" w:rsidRDefault="001A40F8" w:rsidP="001A40F8">
            <w:pPr>
              <w:pStyle w:val="affffff0"/>
            </w:pPr>
            <w:r w:rsidRPr="006D7B03">
              <w:t xml:space="preserve">Стационарное медицинское обслуживание  </w:t>
            </w:r>
          </w:p>
        </w:tc>
        <w:tc>
          <w:tcPr>
            <w:tcW w:w="217" w:type="pct"/>
          </w:tcPr>
          <w:p w14:paraId="5317B173" w14:textId="77777777" w:rsidR="001A40F8" w:rsidRPr="006D7B03" w:rsidRDefault="001A40F8" w:rsidP="001A40F8">
            <w:pPr>
              <w:pStyle w:val="affffff0"/>
            </w:pPr>
            <w:r w:rsidRPr="006D7B03">
              <w:t>3.4.2</w:t>
            </w:r>
          </w:p>
        </w:tc>
        <w:tc>
          <w:tcPr>
            <w:tcW w:w="1044" w:type="pct"/>
            <w:vMerge/>
          </w:tcPr>
          <w:p w14:paraId="4EFF6F0E" w14:textId="77777777" w:rsidR="001A40F8" w:rsidRPr="006D7B03" w:rsidRDefault="001A40F8" w:rsidP="001A40F8">
            <w:pPr>
              <w:pStyle w:val="affffff0"/>
            </w:pPr>
          </w:p>
        </w:tc>
        <w:tc>
          <w:tcPr>
            <w:tcW w:w="218" w:type="pct"/>
            <w:vMerge/>
          </w:tcPr>
          <w:p w14:paraId="3854439A" w14:textId="77777777" w:rsidR="001A40F8" w:rsidRPr="006D7B03" w:rsidRDefault="001A40F8" w:rsidP="001A40F8">
            <w:pPr>
              <w:pStyle w:val="affffff0"/>
            </w:pPr>
          </w:p>
        </w:tc>
        <w:tc>
          <w:tcPr>
            <w:tcW w:w="1047" w:type="pct"/>
            <w:vMerge/>
          </w:tcPr>
          <w:p w14:paraId="13B24AC8" w14:textId="77777777" w:rsidR="001A40F8" w:rsidRPr="006D7B03" w:rsidRDefault="001A40F8" w:rsidP="001A40F8">
            <w:pPr>
              <w:pStyle w:val="affffff0"/>
            </w:pPr>
          </w:p>
        </w:tc>
        <w:tc>
          <w:tcPr>
            <w:tcW w:w="217" w:type="pct"/>
            <w:vMerge/>
          </w:tcPr>
          <w:p w14:paraId="39EB9A59" w14:textId="77777777" w:rsidR="001A40F8" w:rsidRPr="006D7B03" w:rsidRDefault="001A40F8" w:rsidP="001A40F8">
            <w:pPr>
              <w:pStyle w:val="affffff0"/>
            </w:pPr>
          </w:p>
        </w:tc>
      </w:tr>
      <w:tr w:rsidR="00BA2DDF" w:rsidRPr="006D7B03" w14:paraId="6A4E8DF5" w14:textId="77777777" w:rsidTr="00BA2DDF">
        <w:trPr>
          <w:trHeight w:val="20"/>
        </w:trPr>
        <w:tc>
          <w:tcPr>
            <w:tcW w:w="148" w:type="pct"/>
            <w:vMerge/>
          </w:tcPr>
          <w:p w14:paraId="23E9ABC0" w14:textId="77777777" w:rsidR="001A40F8" w:rsidRPr="006D7B03" w:rsidRDefault="001A40F8" w:rsidP="001A40F8">
            <w:pPr>
              <w:pStyle w:val="affffff0"/>
            </w:pPr>
          </w:p>
        </w:tc>
        <w:tc>
          <w:tcPr>
            <w:tcW w:w="450" w:type="pct"/>
            <w:vMerge/>
          </w:tcPr>
          <w:p w14:paraId="566EA350" w14:textId="77777777" w:rsidR="001A40F8" w:rsidRPr="006D7B03" w:rsidRDefault="001A40F8" w:rsidP="001A40F8">
            <w:pPr>
              <w:pStyle w:val="affffff0"/>
            </w:pPr>
          </w:p>
        </w:tc>
        <w:tc>
          <w:tcPr>
            <w:tcW w:w="592" w:type="pct"/>
            <w:vMerge/>
          </w:tcPr>
          <w:p w14:paraId="6D7C2799" w14:textId="77777777" w:rsidR="001A40F8" w:rsidRPr="006D7B03" w:rsidRDefault="001A40F8" w:rsidP="001A40F8">
            <w:pPr>
              <w:pStyle w:val="affffff0"/>
            </w:pPr>
          </w:p>
        </w:tc>
        <w:tc>
          <w:tcPr>
            <w:tcW w:w="1067" w:type="pct"/>
          </w:tcPr>
          <w:p w14:paraId="4F081C3B" w14:textId="77777777" w:rsidR="001A40F8" w:rsidRPr="006D7B03" w:rsidRDefault="001A40F8" w:rsidP="001A40F8">
            <w:pPr>
              <w:pStyle w:val="affffff0"/>
            </w:pPr>
            <w:r w:rsidRPr="006D7B03">
              <w:t xml:space="preserve">Медицинские организации особого назначения  </w:t>
            </w:r>
          </w:p>
        </w:tc>
        <w:tc>
          <w:tcPr>
            <w:tcW w:w="217" w:type="pct"/>
          </w:tcPr>
          <w:p w14:paraId="052FE2D2" w14:textId="77777777" w:rsidR="001A40F8" w:rsidRPr="006D7B03" w:rsidRDefault="001A40F8" w:rsidP="001A40F8">
            <w:pPr>
              <w:pStyle w:val="affffff0"/>
            </w:pPr>
            <w:r w:rsidRPr="006D7B03">
              <w:t>3.4.3</w:t>
            </w:r>
          </w:p>
        </w:tc>
        <w:tc>
          <w:tcPr>
            <w:tcW w:w="1044" w:type="pct"/>
            <w:vMerge/>
          </w:tcPr>
          <w:p w14:paraId="191D4E89" w14:textId="77777777" w:rsidR="001A40F8" w:rsidRPr="006D7B03" w:rsidRDefault="001A40F8" w:rsidP="001A40F8">
            <w:pPr>
              <w:pStyle w:val="affffff0"/>
            </w:pPr>
          </w:p>
        </w:tc>
        <w:tc>
          <w:tcPr>
            <w:tcW w:w="218" w:type="pct"/>
            <w:vMerge/>
          </w:tcPr>
          <w:p w14:paraId="145A92BF" w14:textId="77777777" w:rsidR="001A40F8" w:rsidRPr="006D7B03" w:rsidRDefault="001A40F8" w:rsidP="001A40F8">
            <w:pPr>
              <w:pStyle w:val="affffff0"/>
            </w:pPr>
          </w:p>
        </w:tc>
        <w:tc>
          <w:tcPr>
            <w:tcW w:w="1047" w:type="pct"/>
            <w:vMerge/>
          </w:tcPr>
          <w:p w14:paraId="71BC6CF8" w14:textId="77777777" w:rsidR="001A40F8" w:rsidRPr="006D7B03" w:rsidRDefault="001A40F8" w:rsidP="001A40F8">
            <w:pPr>
              <w:pStyle w:val="affffff0"/>
            </w:pPr>
          </w:p>
        </w:tc>
        <w:tc>
          <w:tcPr>
            <w:tcW w:w="217" w:type="pct"/>
            <w:vMerge/>
          </w:tcPr>
          <w:p w14:paraId="64AD6026" w14:textId="77777777" w:rsidR="001A40F8" w:rsidRPr="006D7B03" w:rsidRDefault="001A40F8" w:rsidP="001A40F8">
            <w:pPr>
              <w:pStyle w:val="affffff0"/>
            </w:pPr>
          </w:p>
        </w:tc>
      </w:tr>
      <w:tr w:rsidR="00BA2DDF" w:rsidRPr="006D7B03" w14:paraId="4C885B11" w14:textId="77777777" w:rsidTr="00BA2DDF">
        <w:trPr>
          <w:trHeight w:val="20"/>
        </w:trPr>
        <w:tc>
          <w:tcPr>
            <w:tcW w:w="148" w:type="pct"/>
            <w:vMerge/>
          </w:tcPr>
          <w:p w14:paraId="09D703C0" w14:textId="77777777" w:rsidR="001A40F8" w:rsidRPr="006D7B03" w:rsidRDefault="001A40F8" w:rsidP="001A40F8">
            <w:pPr>
              <w:pStyle w:val="affffff0"/>
            </w:pPr>
          </w:p>
        </w:tc>
        <w:tc>
          <w:tcPr>
            <w:tcW w:w="450" w:type="pct"/>
            <w:vMerge/>
          </w:tcPr>
          <w:p w14:paraId="18B79852" w14:textId="77777777" w:rsidR="001A40F8" w:rsidRPr="006D7B03" w:rsidRDefault="001A40F8" w:rsidP="001A40F8">
            <w:pPr>
              <w:pStyle w:val="affffff0"/>
            </w:pPr>
          </w:p>
        </w:tc>
        <w:tc>
          <w:tcPr>
            <w:tcW w:w="592" w:type="pct"/>
            <w:vMerge/>
          </w:tcPr>
          <w:p w14:paraId="565B44C6" w14:textId="77777777" w:rsidR="001A40F8" w:rsidRPr="006D7B03" w:rsidRDefault="001A40F8" w:rsidP="001A40F8">
            <w:pPr>
              <w:pStyle w:val="affffff0"/>
            </w:pPr>
          </w:p>
        </w:tc>
        <w:tc>
          <w:tcPr>
            <w:tcW w:w="1067" w:type="pct"/>
          </w:tcPr>
          <w:p w14:paraId="066A489C" w14:textId="77777777" w:rsidR="001A40F8" w:rsidRPr="006D7B03" w:rsidRDefault="001A40F8" w:rsidP="001A40F8">
            <w:pPr>
              <w:pStyle w:val="affffff0"/>
            </w:pPr>
            <w:r w:rsidRPr="006D7B03">
              <w:t xml:space="preserve">Обеспечение спортивно-зрелищных мероприятий  </w:t>
            </w:r>
          </w:p>
        </w:tc>
        <w:tc>
          <w:tcPr>
            <w:tcW w:w="217" w:type="pct"/>
          </w:tcPr>
          <w:p w14:paraId="367032A2" w14:textId="77777777" w:rsidR="001A40F8" w:rsidRPr="006D7B03" w:rsidRDefault="001A40F8" w:rsidP="001A40F8">
            <w:pPr>
              <w:pStyle w:val="affffff0"/>
            </w:pPr>
            <w:r w:rsidRPr="006D7B03">
              <w:t>5.1.1</w:t>
            </w:r>
          </w:p>
        </w:tc>
        <w:tc>
          <w:tcPr>
            <w:tcW w:w="1044" w:type="pct"/>
            <w:vMerge/>
          </w:tcPr>
          <w:p w14:paraId="09533FE8" w14:textId="77777777" w:rsidR="001A40F8" w:rsidRPr="006D7B03" w:rsidRDefault="001A40F8" w:rsidP="001A40F8">
            <w:pPr>
              <w:pStyle w:val="affffff0"/>
            </w:pPr>
          </w:p>
        </w:tc>
        <w:tc>
          <w:tcPr>
            <w:tcW w:w="218" w:type="pct"/>
            <w:vMerge/>
          </w:tcPr>
          <w:p w14:paraId="59C74C98" w14:textId="77777777" w:rsidR="001A40F8" w:rsidRPr="006D7B03" w:rsidRDefault="001A40F8" w:rsidP="001A40F8">
            <w:pPr>
              <w:pStyle w:val="affffff0"/>
            </w:pPr>
          </w:p>
        </w:tc>
        <w:tc>
          <w:tcPr>
            <w:tcW w:w="1047" w:type="pct"/>
            <w:vMerge/>
          </w:tcPr>
          <w:p w14:paraId="4DD24E97" w14:textId="77777777" w:rsidR="001A40F8" w:rsidRPr="006D7B03" w:rsidRDefault="001A40F8" w:rsidP="001A40F8">
            <w:pPr>
              <w:pStyle w:val="affffff0"/>
            </w:pPr>
          </w:p>
        </w:tc>
        <w:tc>
          <w:tcPr>
            <w:tcW w:w="217" w:type="pct"/>
            <w:vMerge/>
          </w:tcPr>
          <w:p w14:paraId="181DDBDD" w14:textId="77777777" w:rsidR="001A40F8" w:rsidRPr="006D7B03" w:rsidRDefault="001A40F8" w:rsidP="001A40F8">
            <w:pPr>
              <w:pStyle w:val="affffff0"/>
            </w:pPr>
          </w:p>
        </w:tc>
      </w:tr>
      <w:tr w:rsidR="00BA2DDF" w:rsidRPr="006D7B03" w14:paraId="69F5A759" w14:textId="77777777" w:rsidTr="00BA2DDF">
        <w:trPr>
          <w:trHeight w:val="20"/>
        </w:trPr>
        <w:tc>
          <w:tcPr>
            <w:tcW w:w="148" w:type="pct"/>
            <w:vMerge/>
          </w:tcPr>
          <w:p w14:paraId="261A7458" w14:textId="77777777" w:rsidR="001A40F8" w:rsidRPr="006D7B03" w:rsidRDefault="001A40F8" w:rsidP="001A40F8">
            <w:pPr>
              <w:pStyle w:val="affffff0"/>
            </w:pPr>
          </w:p>
        </w:tc>
        <w:tc>
          <w:tcPr>
            <w:tcW w:w="450" w:type="pct"/>
            <w:vMerge/>
          </w:tcPr>
          <w:p w14:paraId="5FEE0D4A" w14:textId="77777777" w:rsidR="001A40F8" w:rsidRPr="006D7B03" w:rsidRDefault="001A40F8" w:rsidP="001A40F8">
            <w:pPr>
              <w:pStyle w:val="affffff0"/>
            </w:pPr>
          </w:p>
        </w:tc>
        <w:tc>
          <w:tcPr>
            <w:tcW w:w="592" w:type="pct"/>
            <w:vMerge/>
          </w:tcPr>
          <w:p w14:paraId="4A80A800" w14:textId="77777777" w:rsidR="001A40F8" w:rsidRPr="006D7B03" w:rsidRDefault="001A40F8" w:rsidP="001A40F8">
            <w:pPr>
              <w:pStyle w:val="affffff0"/>
            </w:pPr>
          </w:p>
        </w:tc>
        <w:tc>
          <w:tcPr>
            <w:tcW w:w="1067" w:type="pct"/>
          </w:tcPr>
          <w:p w14:paraId="44B9D2DA" w14:textId="77777777" w:rsidR="001A40F8" w:rsidRPr="006D7B03" w:rsidRDefault="001A40F8" w:rsidP="001A40F8">
            <w:pPr>
              <w:pStyle w:val="affffff0"/>
            </w:pPr>
            <w:r w:rsidRPr="006D7B03">
              <w:t xml:space="preserve">Обеспечение занятий спортом в помещениях  </w:t>
            </w:r>
          </w:p>
        </w:tc>
        <w:tc>
          <w:tcPr>
            <w:tcW w:w="217" w:type="pct"/>
          </w:tcPr>
          <w:p w14:paraId="27DAE0A5" w14:textId="77777777" w:rsidR="001A40F8" w:rsidRPr="006D7B03" w:rsidRDefault="001A40F8" w:rsidP="001A40F8">
            <w:pPr>
              <w:pStyle w:val="affffff0"/>
            </w:pPr>
            <w:r w:rsidRPr="006D7B03">
              <w:t>5.1.2</w:t>
            </w:r>
          </w:p>
        </w:tc>
        <w:tc>
          <w:tcPr>
            <w:tcW w:w="1044" w:type="pct"/>
            <w:vMerge/>
          </w:tcPr>
          <w:p w14:paraId="12E8DF8E" w14:textId="77777777" w:rsidR="001A40F8" w:rsidRPr="006D7B03" w:rsidRDefault="001A40F8" w:rsidP="001A40F8">
            <w:pPr>
              <w:pStyle w:val="affffff0"/>
            </w:pPr>
          </w:p>
        </w:tc>
        <w:tc>
          <w:tcPr>
            <w:tcW w:w="218" w:type="pct"/>
            <w:vMerge/>
          </w:tcPr>
          <w:p w14:paraId="0AD4F440" w14:textId="77777777" w:rsidR="001A40F8" w:rsidRPr="006D7B03" w:rsidRDefault="001A40F8" w:rsidP="001A40F8">
            <w:pPr>
              <w:pStyle w:val="affffff0"/>
            </w:pPr>
          </w:p>
        </w:tc>
        <w:tc>
          <w:tcPr>
            <w:tcW w:w="1047" w:type="pct"/>
            <w:vMerge/>
          </w:tcPr>
          <w:p w14:paraId="26AAEE6E" w14:textId="77777777" w:rsidR="001A40F8" w:rsidRPr="006D7B03" w:rsidRDefault="001A40F8" w:rsidP="001A40F8">
            <w:pPr>
              <w:pStyle w:val="affffff0"/>
            </w:pPr>
          </w:p>
        </w:tc>
        <w:tc>
          <w:tcPr>
            <w:tcW w:w="217" w:type="pct"/>
            <w:vMerge/>
          </w:tcPr>
          <w:p w14:paraId="0689A7C3" w14:textId="77777777" w:rsidR="001A40F8" w:rsidRPr="006D7B03" w:rsidRDefault="001A40F8" w:rsidP="001A40F8">
            <w:pPr>
              <w:pStyle w:val="affffff0"/>
            </w:pPr>
          </w:p>
        </w:tc>
      </w:tr>
      <w:tr w:rsidR="00BA2DDF" w:rsidRPr="006D7B03" w14:paraId="41145C4F" w14:textId="77777777" w:rsidTr="00BA2DDF">
        <w:trPr>
          <w:trHeight w:val="20"/>
        </w:trPr>
        <w:tc>
          <w:tcPr>
            <w:tcW w:w="148" w:type="pct"/>
            <w:vMerge/>
          </w:tcPr>
          <w:p w14:paraId="1021F46D" w14:textId="77777777" w:rsidR="001A40F8" w:rsidRPr="006D7B03" w:rsidRDefault="001A40F8" w:rsidP="001A40F8">
            <w:pPr>
              <w:pStyle w:val="affffff0"/>
            </w:pPr>
          </w:p>
        </w:tc>
        <w:tc>
          <w:tcPr>
            <w:tcW w:w="450" w:type="pct"/>
            <w:vMerge/>
          </w:tcPr>
          <w:p w14:paraId="01AAAD14" w14:textId="77777777" w:rsidR="001A40F8" w:rsidRPr="006D7B03" w:rsidRDefault="001A40F8" w:rsidP="001A40F8">
            <w:pPr>
              <w:pStyle w:val="affffff0"/>
            </w:pPr>
          </w:p>
        </w:tc>
        <w:tc>
          <w:tcPr>
            <w:tcW w:w="592" w:type="pct"/>
            <w:vMerge/>
          </w:tcPr>
          <w:p w14:paraId="0BBE8394" w14:textId="77777777" w:rsidR="001A40F8" w:rsidRPr="006D7B03" w:rsidRDefault="001A40F8" w:rsidP="001A40F8">
            <w:pPr>
              <w:pStyle w:val="affffff0"/>
            </w:pPr>
          </w:p>
        </w:tc>
        <w:tc>
          <w:tcPr>
            <w:tcW w:w="1067" w:type="pct"/>
          </w:tcPr>
          <w:p w14:paraId="26CA77CC" w14:textId="77777777" w:rsidR="001A40F8" w:rsidRPr="006D7B03" w:rsidRDefault="001A40F8" w:rsidP="001A40F8">
            <w:pPr>
              <w:pStyle w:val="affffff0"/>
            </w:pPr>
            <w:r w:rsidRPr="006D7B03">
              <w:t xml:space="preserve">Площадки для занятий спортом  </w:t>
            </w:r>
          </w:p>
        </w:tc>
        <w:tc>
          <w:tcPr>
            <w:tcW w:w="217" w:type="pct"/>
          </w:tcPr>
          <w:p w14:paraId="40628BF7" w14:textId="77777777" w:rsidR="001A40F8" w:rsidRPr="006D7B03" w:rsidRDefault="001A40F8" w:rsidP="001A40F8">
            <w:pPr>
              <w:pStyle w:val="affffff0"/>
            </w:pPr>
            <w:r w:rsidRPr="006D7B03">
              <w:t>5.1.3</w:t>
            </w:r>
          </w:p>
        </w:tc>
        <w:tc>
          <w:tcPr>
            <w:tcW w:w="1044" w:type="pct"/>
            <w:vMerge/>
          </w:tcPr>
          <w:p w14:paraId="1FA05C89" w14:textId="77777777" w:rsidR="001A40F8" w:rsidRPr="006D7B03" w:rsidRDefault="001A40F8" w:rsidP="001A40F8">
            <w:pPr>
              <w:pStyle w:val="affffff0"/>
            </w:pPr>
          </w:p>
        </w:tc>
        <w:tc>
          <w:tcPr>
            <w:tcW w:w="218" w:type="pct"/>
            <w:vMerge/>
          </w:tcPr>
          <w:p w14:paraId="660AAED0" w14:textId="77777777" w:rsidR="001A40F8" w:rsidRPr="006D7B03" w:rsidRDefault="001A40F8" w:rsidP="001A40F8">
            <w:pPr>
              <w:pStyle w:val="affffff0"/>
            </w:pPr>
          </w:p>
        </w:tc>
        <w:tc>
          <w:tcPr>
            <w:tcW w:w="1047" w:type="pct"/>
            <w:vMerge/>
          </w:tcPr>
          <w:p w14:paraId="42E1407F" w14:textId="77777777" w:rsidR="001A40F8" w:rsidRPr="006D7B03" w:rsidRDefault="001A40F8" w:rsidP="001A40F8">
            <w:pPr>
              <w:pStyle w:val="affffff0"/>
            </w:pPr>
          </w:p>
        </w:tc>
        <w:tc>
          <w:tcPr>
            <w:tcW w:w="217" w:type="pct"/>
            <w:vMerge/>
          </w:tcPr>
          <w:p w14:paraId="5674274B" w14:textId="77777777" w:rsidR="001A40F8" w:rsidRPr="006D7B03" w:rsidRDefault="001A40F8" w:rsidP="001A40F8">
            <w:pPr>
              <w:pStyle w:val="affffff0"/>
            </w:pPr>
          </w:p>
        </w:tc>
      </w:tr>
      <w:tr w:rsidR="00BA2DDF" w:rsidRPr="006D7B03" w14:paraId="20573AEB" w14:textId="77777777" w:rsidTr="00BA2DDF">
        <w:trPr>
          <w:trHeight w:val="20"/>
        </w:trPr>
        <w:tc>
          <w:tcPr>
            <w:tcW w:w="148" w:type="pct"/>
            <w:vMerge/>
          </w:tcPr>
          <w:p w14:paraId="45262A66" w14:textId="77777777" w:rsidR="001A40F8" w:rsidRPr="006D7B03" w:rsidRDefault="001A40F8" w:rsidP="001A40F8">
            <w:pPr>
              <w:pStyle w:val="affffff0"/>
            </w:pPr>
          </w:p>
        </w:tc>
        <w:tc>
          <w:tcPr>
            <w:tcW w:w="450" w:type="pct"/>
            <w:vMerge/>
          </w:tcPr>
          <w:p w14:paraId="643573E1" w14:textId="77777777" w:rsidR="001A40F8" w:rsidRPr="006D7B03" w:rsidRDefault="001A40F8" w:rsidP="001A40F8">
            <w:pPr>
              <w:pStyle w:val="affffff0"/>
            </w:pPr>
          </w:p>
        </w:tc>
        <w:tc>
          <w:tcPr>
            <w:tcW w:w="592" w:type="pct"/>
            <w:vMerge/>
          </w:tcPr>
          <w:p w14:paraId="71AB5CFF" w14:textId="77777777" w:rsidR="001A40F8" w:rsidRPr="006D7B03" w:rsidRDefault="001A40F8" w:rsidP="001A40F8">
            <w:pPr>
              <w:pStyle w:val="affffff0"/>
            </w:pPr>
          </w:p>
        </w:tc>
        <w:tc>
          <w:tcPr>
            <w:tcW w:w="1067" w:type="pct"/>
          </w:tcPr>
          <w:p w14:paraId="561B8FCE" w14:textId="77777777" w:rsidR="001A40F8" w:rsidRPr="006D7B03" w:rsidRDefault="001A40F8" w:rsidP="001A40F8">
            <w:pPr>
              <w:pStyle w:val="affffff0"/>
            </w:pPr>
            <w:r w:rsidRPr="006D7B03">
              <w:t xml:space="preserve">Оборудованные площадки для занятий спортом  </w:t>
            </w:r>
          </w:p>
        </w:tc>
        <w:tc>
          <w:tcPr>
            <w:tcW w:w="217" w:type="pct"/>
          </w:tcPr>
          <w:p w14:paraId="7A68C4B3" w14:textId="77777777" w:rsidR="001A40F8" w:rsidRPr="006D7B03" w:rsidRDefault="001A40F8" w:rsidP="001A40F8">
            <w:pPr>
              <w:pStyle w:val="affffff0"/>
            </w:pPr>
            <w:r w:rsidRPr="006D7B03">
              <w:t>5.1.4</w:t>
            </w:r>
          </w:p>
        </w:tc>
        <w:tc>
          <w:tcPr>
            <w:tcW w:w="1044" w:type="pct"/>
            <w:vMerge/>
          </w:tcPr>
          <w:p w14:paraId="204EF254" w14:textId="77777777" w:rsidR="001A40F8" w:rsidRPr="006D7B03" w:rsidRDefault="001A40F8" w:rsidP="001A40F8">
            <w:pPr>
              <w:pStyle w:val="affffff0"/>
            </w:pPr>
          </w:p>
        </w:tc>
        <w:tc>
          <w:tcPr>
            <w:tcW w:w="218" w:type="pct"/>
            <w:vMerge/>
          </w:tcPr>
          <w:p w14:paraId="0FB33831" w14:textId="77777777" w:rsidR="001A40F8" w:rsidRPr="006D7B03" w:rsidRDefault="001A40F8" w:rsidP="001A40F8">
            <w:pPr>
              <w:pStyle w:val="affffff0"/>
            </w:pPr>
          </w:p>
        </w:tc>
        <w:tc>
          <w:tcPr>
            <w:tcW w:w="1047" w:type="pct"/>
            <w:vMerge/>
          </w:tcPr>
          <w:p w14:paraId="697F61B3" w14:textId="77777777" w:rsidR="001A40F8" w:rsidRPr="006D7B03" w:rsidRDefault="001A40F8" w:rsidP="001A40F8">
            <w:pPr>
              <w:pStyle w:val="affffff0"/>
            </w:pPr>
          </w:p>
        </w:tc>
        <w:tc>
          <w:tcPr>
            <w:tcW w:w="217" w:type="pct"/>
            <w:vMerge/>
          </w:tcPr>
          <w:p w14:paraId="56D40F2E" w14:textId="77777777" w:rsidR="001A40F8" w:rsidRPr="006D7B03" w:rsidRDefault="001A40F8" w:rsidP="001A40F8">
            <w:pPr>
              <w:pStyle w:val="affffff0"/>
            </w:pPr>
          </w:p>
        </w:tc>
      </w:tr>
      <w:tr w:rsidR="001A40F8" w:rsidRPr="006D7B03" w14:paraId="25F3E7BE" w14:textId="77777777" w:rsidTr="00711697">
        <w:trPr>
          <w:trHeight w:val="20"/>
        </w:trPr>
        <w:tc>
          <w:tcPr>
            <w:tcW w:w="5000" w:type="pct"/>
            <w:gridSpan w:val="9"/>
          </w:tcPr>
          <w:p w14:paraId="7EE80424" w14:textId="77777777" w:rsidR="001A40F8" w:rsidRPr="006D7B03" w:rsidRDefault="001A40F8" w:rsidP="001A40F8">
            <w:pPr>
              <w:pStyle w:val="affffff0"/>
            </w:pPr>
            <w:r>
              <w:t>В случае расположения земельного участка или объекта капитального строительства на территории, в границах которой предусматриваются требования к архитектурно-градостроительному облику объектов капитального строительства, применяются требования статьи 36.</w:t>
            </w:r>
          </w:p>
        </w:tc>
      </w:tr>
      <w:tr w:rsidR="00BA2DDF" w:rsidRPr="00BA2DDF" w14:paraId="08913125" w14:textId="77777777" w:rsidTr="00711697">
        <w:trPr>
          <w:trHeight w:val="20"/>
        </w:trPr>
        <w:tc>
          <w:tcPr>
            <w:tcW w:w="148" w:type="pct"/>
          </w:tcPr>
          <w:p w14:paraId="190E37DF" w14:textId="77777777" w:rsidR="001A40F8" w:rsidRPr="00BA2DDF" w:rsidRDefault="001A40F8" w:rsidP="00BA2DDF">
            <w:pPr>
              <w:pStyle w:val="affffff0"/>
              <w:keepNext/>
              <w:rPr>
                <w:b/>
                <w:bCs w:val="0"/>
              </w:rPr>
            </w:pPr>
            <w:r w:rsidRPr="00BA2DDF">
              <w:rPr>
                <w:b/>
                <w:bCs w:val="0"/>
              </w:rPr>
              <w:lastRenderedPageBreak/>
              <w:t>3</w:t>
            </w:r>
          </w:p>
        </w:tc>
        <w:tc>
          <w:tcPr>
            <w:tcW w:w="4852" w:type="pct"/>
            <w:gridSpan w:val="8"/>
          </w:tcPr>
          <w:p w14:paraId="5182234D" w14:textId="77777777" w:rsidR="001A40F8" w:rsidRPr="00BA2DDF" w:rsidRDefault="001A40F8" w:rsidP="00BA2DDF">
            <w:pPr>
              <w:pStyle w:val="affffff0"/>
              <w:keepNext/>
              <w:rPr>
                <w:b/>
                <w:bCs w:val="0"/>
              </w:rPr>
            </w:pPr>
            <w:r w:rsidRPr="00BA2DDF">
              <w:rPr>
                <w:b/>
                <w:bCs w:val="0"/>
              </w:rPr>
              <w:t>Производственные зоны, зоны инженерной и транспортной инфраструктур</w:t>
            </w:r>
          </w:p>
        </w:tc>
      </w:tr>
      <w:tr w:rsidR="00BA2DDF" w:rsidRPr="006D7B03" w14:paraId="59E335D9" w14:textId="77777777" w:rsidTr="00BA2DDF">
        <w:trPr>
          <w:trHeight w:val="20"/>
        </w:trPr>
        <w:tc>
          <w:tcPr>
            <w:tcW w:w="148" w:type="pct"/>
            <w:vMerge w:val="restart"/>
          </w:tcPr>
          <w:p w14:paraId="451708B2" w14:textId="77777777" w:rsidR="001A40F8" w:rsidRPr="006D7B03" w:rsidRDefault="001A40F8" w:rsidP="00BA2DDF">
            <w:pPr>
              <w:pStyle w:val="affffff0"/>
              <w:keepNext/>
            </w:pPr>
            <w:r w:rsidRPr="006D7B03">
              <w:t>3.1</w:t>
            </w:r>
          </w:p>
        </w:tc>
        <w:tc>
          <w:tcPr>
            <w:tcW w:w="450" w:type="pct"/>
            <w:vMerge w:val="restart"/>
          </w:tcPr>
          <w:p w14:paraId="1FB56D9B" w14:textId="77777777" w:rsidR="001A40F8" w:rsidRPr="006D7B03" w:rsidRDefault="001A40F8" w:rsidP="00BA2DDF">
            <w:pPr>
              <w:pStyle w:val="affffff0"/>
              <w:keepNext/>
            </w:pPr>
            <w:r w:rsidRPr="006D7B03">
              <w:t>ПК-1</w:t>
            </w:r>
          </w:p>
        </w:tc>
        <w:tc>
          <w:tcPr>
            <w:tcW w:w="592" w:type="pct"/>
            <w:vMerge w:val="restart"/>
          </w:tcPr>
          <w:p w14:paraId="0E3A9E17" w14:textId="77777777" w:rsidR="001A40F8" w:rsidRPr="006D7B03" w:rsidRDefault="001A40F8" w:rsidP="00BA2DDF">
            <w:pPr>
              <w:pStyle w:val="affffff0"/>
              <w:keepNext/>
            </w:pPr>
            <w:r w:rsidRPr="006D7B03">
              <w:t xml:space="preserve">Зона промышленных и коммунальных предприятий </w:t>
            </w:r>
            <w:r w:rsidRPr="006D7B03">
              <w:rPr>
                <w:lang w:val="en-US"/>
              </w:rPr>
              <w:t>V</w:t>
            </w:r>
            <w:r w:rsidRPr="006D7B03">
              <w:t xml:space="preserve"> класса  </w:t>
            </w:r>
          </w:p>
        </w:tc>
        <w:tc>
          <w:tcPr>
            <w:tcW w:w="1067" w:type="pct"/>
          </w:tcPr>
          <w:p w14:paraId="79CF9678" w14:textId="77777777" w:rsidR="001A40F8" w:rsidRPr="006D7B03" w:rsidRDefault="001A40F8" w:rsidP="00BA2DDF">
            <w:pPr>
              <w:pStyle w:val="affffff0"/>
              <w:keepNext/>
            </w:pPr>
            <w:r w:rsidRPr="006D7B03">
              <w:t xml:space="preserve">Легкая промышленность  </w:t>
            </w:r>
          </w:p>
        </w:tc>
        <w:tc>
          <w:tcPr>
            <w:tcW w:w="217" w:type="pct"/>
          </w:tcPr>
          <w:p w14:paraId="2BCC69B0" w14:textId="77777777" w:rsidR="001A40F8" w:rsidRPr="006D7B03" w:rsidRDefault="001A40F8" w:rsidP="00BA2DDF">
            <w:pPr>
              <w:pStyle w:val="affffff0"/>
              <w:keepNext/>
            </w:pPr>
            <w:r w:rsidRPr="006D7B03">
              <w:t>6.3</w:t>
            </w:r>
          </w:p>
        </w:tc>
        <w:tc>
          <w:tcPr>
            <w:tcW w:w="1044" w:type="pct"/>
          </w:tcPr>
          <w:p w14:paraId="5BFF5496" w14:textId="77777777" w:rsidR="001A40F8" w:rsidRPr="006D7B03" w:rsidRDefault="001A40F8" w:rsidP="00BA2DDF">
            <w:pPr>
              <w:pStyle w:val="affffff0"/>
              <w:keepNext/>
            </w:pPr>
            <w:r w:rsidRPr="006D7B03">
              <w:t xml:space="preserve">Хранение и переработка сельскохозяйственной продукции  </w:t>
            </w:r>
          </w:p>
        </w:tc>
        <w:tc>
          <w:tcPr>
            <w:tcW w:w="218" w:type="pct"/>
          </w:tcPr>
          <w:p w14:paraId="6D5CDB8D" w14:textId="77777777" w:rsidR="001A40F8" w:rsidRPr="006D7B03" w:rsidRDefault="001A40F8" w:rsidP="00BA2DDF">
            <w:pPr>
              <w:pStyle w:val="affffff0"/>
              <w:keepNext/>
            </w:pPr>
            <w:r w:rsidRPr="006D7B03">
              <w:t>1.15</w:t>
            </w:r>
          </w:p>
        </w:tc>
        <w:tc>
          <w:tcPr>
            <w:tcW w:w="1047" w:type="pct"/>
          </w:tcPr>
          <w:p w14:paraId="1E5FA0FE" w14:textId="77777777" w:rsidR="001A40F8" w:rsidRPr="006D7B03" w:rsidRDefault="001A40F8" w:rsidP="00BA2DDF">
            <w:pPr>
              <w:pStyle w:val="affffff0"/>
              <w:keepNext/>
            </w:pPr>
            <w:r w:rsidRPr="006D7B03">
              <w:t xml:space="preserve">Предоставление коммунальных услуг  </w:t>
            </w:r>
          </w:p>
        </w:tc>
        <w:tc>
          <w:tcPr>
            <w:tcW w:w="217" w:type="pct"/>
          </w:tcPr>
          <w:p w14:paraId="55AFF1FC" w14:textId="77777777" w:rsidR="001A40F8" w:rsidRPr="006D7B03" w:rsidRDefault="001A40F8" w:rsidP="00BA2DDF">
            <w:pPr>
              <w:pStyle w:val="affffff0"/>
              <w:keepNext/>
            </w:pPr>
            <w:r w:rsidRPr="006D7B03">
              <w:t>3.1.1</w:t>
            </w:r>
          </w:p>
        </w:tc>
      </w:tr>
      <w:tr w:rsidR="00BA2DDF" w:rsidRPr="006D7B03" w14:paraId="4FA3324D" w14:textId="77777777" w:rsidTr="00BA2DDF">
        <w:trPr>
          <w:trHeight w:val="20"/>
        </w:trPr>
        <w:tc>
          <w:tcPr>
            <w:tcW w:w="148" w:type="pct"/>
            <w:vMerge/>
          </w:tcPr>
          <w:p w14:paraId="7C95B5D9" w14:textId="77777777" w:rsidR="001A40F8" w:rsidRPr="006D7B03" w:rsidRDefault="001A40F8" w:rsidP="001A40F8">
            <w:pPr>
              <w:pStyle w:val="affffff0"/>
            </w:pPr>
          </w:p>
        </w:tc>
        <w:tc>
          <w:tcPr>
            <w:tcW w:w="450" w:type="pct"/>
            <w:vMerge/>
          </w:tcPr>
          <w:p w14:paraId="166E34E1" w14:textId="77777777" w:rsidR="001A40F8" w:rsidRPr="006D7B03" w:rsidRDefault="001A40F8" w:rsidP="001A40F8">
            <w:pPr>
              <w:pStyle w:val="affffff0"/>
            </w:pPr>
          </w:p>
        </w:tc>
        <w:tc>
          <w:tcPr>
            <w:tcW w:w="592" w:type="pct"/>
            <w:vMerge/>
          </w:tcPr>
          <w:p w14:paraId="1CEF56B6" w14:textId="77777777" w:rsidR="001A40F8" w:rsidRPr="006D7B03" w:rsidRDefault="001A40F8" w:rsidP="001A40F8">
            <w:pPr>
              <w:pStyle w:val="affffff0"/>
            </w:pPr>
          </w:p>
        </w:tc>
        <w:tc>
          <w:tcPr>
            <w:tcW w:w="1067" w:type="pct"/>
          </w:tcPr>
          <w:p w14:paraId="24DE35B9" w14:textId="77777777" w:rsidR="001A40F8" w:rsidRPr="006D7B03" w:rsidRDefault="001A40F8" w:rsidP="001A40F8">
            <w:pPr>
              <w:pStyle w:val="affffff0"/>
            </w:pPr>
            <w:r w:rsidRPr="006D7B03">
              <w:t xml:space="preserve">Фармацевтическая промышленность  </w:t>
            </w:r>
          </w:p>
        </w:tc>
        <w:tc>
          <w:tcPr>
            <w:tcW w:w="217" w:type="pct"/>
          </w:tcPr>
          <w:p w14:paraId="7BBFB71F" w14:textId="77777777" w:rsidR="001A40F8" w:rsidRPr="006D7B03" w:rsidRDefault="001A40F8" w:rsidP="001A40F8">
            <w:pPr>
              <w:pStyle w:val="affffff0"/>
            </w:pPr>
            <w:r w:rsidRPr="006D7B03">
              <w:t>6.3.1</w:t>
            </w:r>
          </w:p>
        </w:tc>
        <w:tc>
          <w:tcPr>
            <w:tcW w:w="1044" w:type="pct"/>
          </w:tcPr>
          <w:p w14:paraId="04E113F4" w14:textId="77777777" w:rsidR="001A40F8" w:rsidRPr="006D7B03" w:rsidRDefault="001A40F8" w:rsidP="001A40F8">
            <w:pPr>
              <w:pStyle w:val="affffff0"/>
            </w:pPr>
            <w:r w:rsidRPr="006D7B03">
              <w:t xml:space="preserve">Железнодорожные пути  </w:t>
            </w:r>
          </w:p>
        </w:tc>
        <w:tc>
          <w:tcPr>
            <w:tcW w:w="218" w:type="pct"/>
          </w:tcPr>
          <w:p w14:paraId="49C73C80" w14:textId="77777777" w:rsidR="001A40F8" w:rsidRPr="006D7B03" w:rsidRDefault="001A40F8" w:rsidP="001A40F8">
            <w:pPr>
              <w:pStyle w:val="affffff0"/>
            </w:pPr>
            <w:r w:rsidRPr="006D7B03">
              <w:t>7.1.1</w:t>
            </w:r>
          </w:p>
        </w:tc>
        <w:tc>
          <w:tcPr>
            <w:tcW w:w="1047" w:type="pct"/>
          </w:tcPr>
          <w:p w14:paraId="7B68D190" w14:textId="77777777" w:rsidR="001A40F8" w:rsidRPr="006D7B03" w:rsidRDefault="001A40F8" w:rsidP="001A40F8">
            <w:pPr>
              <w:pStyle w:val="affffff0"/>
            </w:pPr>
            <w:r w:rsidRPr="006D7B03">
              <w:t xml:space="preserve">Проведение научных исследований  </w:t>
            </w:r>
          </w:p>
        </w:tc>
        <w:tc>
          <w:tcPr>
            <w:tcW w:w="217" w:type="pct"/>
          </w:tcPr>
          <w:p w14:paraId="7F3C840F" w14:textId="77777777" w:rsidR="001A40F8" w:rsidRPr="006D7B03" w:rsidRDefault="001A40F8" w:rsidP="001A40F8">
            <w:pPr>
              <w:pStyle w:val="affffff0"/>
            </w:pPr>
            <w:r w:rsidRPr="006D7B03">
              <w:t>3.9.2</w:t>
            </w:r>
          </w:p>
        </w:tc>
      </w:tr>
      <w:tr w:rsidR="00BA2DDF" w:rsidRPr="006D7B03" w14:paraId="6FCF0F82" w14:textId="77777777" w:rsidTr="00BA2DDF">
        <w:trPr>
          <w:trHeight w:val="20"/>
        </w:trPr>
        <w:tc>
          <w:tcPr>
            <w:tcW w:w="148" w:type="pct"/>
            <w:vMerge/>
          </w:tcPr>
          <w:p w14:paraId="42CDA1BE" w14:textId="77777777" w:rsidR="001A40F8" w:rsidRPr="006D7B03" w:rsidRDefault="001A40F8" w:rsidP="001A40F8">
            <w:pPr>
              <w:pStyle w:val="affffff0"/>
            </w:pPr>
          </w:p>
        </w:tc>
        <w:tc>
          <w:tcPr>
            <w:tcW w:w="450" w:type="pct"/>
            <w:vMerge/>
          </w:tcPr>
          <w:p w14:paraId="65C2D3D5" w14:textId="77777777" w:rsidR="001A40F8" w:rsidRPr="006D7B03" w:rsidRDefault="001A40F8" w:rsidP="001A40F8">
            <w:pPr>
              <w:pStyle w:val="affffff0"/>
            </w:pPr>
          </w:p>
        </w:tc>
        <w:tc>
          <w:tcPr>
            <w:tcW w:w="592" w:type="pct"/>
            <w:vMerge/>
          </w:tcPr>
          <w:p w14:paraId="7E457C19" w14:textId="77777777" w:rsidR="001A40F8" w:rsidRPr="006D7B03" w:rsidRDefault="001A40F8" w:rsidP="001A40F8">
            <w:pPr>
              <w:pStyle w:val="affffff0"/>
            </w:pPr>
          </w:p>
        </w:tc>
        <w:tc>
          <w:tcPr>
            <w:tcW w:w="1067" w:type="pct"/>
          </w:tcPr>
          <w:p w14:paraId="4AB6D699" w14:textId="77777777" w:rsidR="001A40F8" w:rsidRPr="006D7B03" w:rsidRDefault="001A40F8" w:rsidP="001A40F8">
            <w:pPr>
              <w:pStyle w:val="affffff0"/>
            </w:pPr>
            <w:proofErr w:type="spellStart"/>
            <w:proofErr w:type="gramStart"/>
            <w:r w:rsidRPr="006D7B03">
              <w:t>Фарфоро</w:t>
            </w:r>
            <w:proofErr w:type="spellEnd"/>
            <w:r w:rsidRPr="006D7B03">
              <w:t>-фаянсовая</w:t>
            </w:r>
            <w:proofErr w:type="gramEnd"/>
            <w:r w:rsidRPr="006D7B03">
              <w:t xml:space="preserve"> промышленность  </w:t>
            </w:r>
          </w:p>
        </w:tc>
        <w:tc>
          <w:tcPr>
            <w:tcW w:w="217" w:type="pct"/>
          </w:tcPr>
          <w:p w14:paraId="63538DD0" w14:textId="77777777" w:rsidR="001A40F8" w:rsidRPr="006D7B03" w:rsidRDefault="001A40F8" w:rsidP="001A40F8">
            <w:pPr>
              <w:pStyle w:val="affffff0"/>
            </w:pPr>
            <w:r w:rsidRPr="006D7B03">
              <w:t>6.3.2</w:t>
            </w:r>
          </w:p>
        </w:tc>
        <w:tc>
          <w:tcPr>
            <w:tcW w:w="1044" w:type="pct"/>
          </w:tcPr>
          <w:p w14:paraId="1774436D" w14:textId="5F53AEBD" w:rsidR="001A40F8" w:rsidRPr="006D7B03" w:rsidRDefault="001A40F8" w:rsidP="001A40F8">
            <w:pPr>
              <w:pStyle w:val="affffff0"/>
            </w:pPr>
            <w:r w:rsidRPr="006D7B03">
              <w:t>Размещение автомобильных дорог</w:t>
            </w:r>
          </w:p>
        </w:tc>
        <w:tc>
          <w:tcPr>
            <w:tcW w:w="218" w:type="pct"/>
          </w:tcPr>
          <w:p w14:paraId="624B5E6C" w14:textId="77777777" w:rsidR="001A40F8" w:rsidRPr="006D7B03" w:rsidRDefault="001A40F8" w:rsidP="001A40F8">
            <w:pPr>
              <w:pStyle w:val="affffff0"/>
            </w:pPr>
            <w:r w:rsidRPr="006D7B03">
              <w:t>7.2.1</w:t>
            </w:r>
          </w:p>
        </w:tc>
        <w:tc>
          <w:tcPr>
            <w:tcW w:w="1047" w:type="pct"/>
          </w:tcPr>
          <w:p w14:paraId="00724D6C" w14:textId="77777777" w:rsidR="001A40F8" w:rsidRPr="006D7B03" w:rsidRDefault="001A40F8" w:rsidP="001A40F8">
            <w:pPr>
              <w:pStyle w:val="affffff0"/>
            </w:pPr>
            <w:r w:rsidRPr="006D7B03">
              <w:t xml:space="preserve">Проведение научных испытаний  </w:t>
            </w:r>
          </w:p>
        </w:tc>
        <w:tc>
          <w:tcPr>
            <w:tcW w:w="217" w:type="pct"/>
          </w:tcPr>
          <w:p w14:paraId="3C10E933" w14:textId="77777777" w:rsidR="001A40F8" w:rsidRPr="006D7B03" w:rsidRDefault="001A40F8" w:rsidP="001A40F8">
            <w:pPr>
              <w:pStyle w:val="affffff0"/>
            </w:pPr>
            <w:r w:rsidRPr="006D7B03">
              <w:t>3.9.3</w:t>
            </w:r>
          </w:p>
        </w:tc>
      </w:tr>
      <w:tr w:rsidR="00BA2DDF" w:rsidRPr="006D7B03" w14:paraId="5EFA9105" w14:textId="77777777" w:rsidTr="00BA2DDF">
        <w:trPr>
          <w:trHeight w:val="20"/>
        </w:trPr>
        <w:tc>
          <w:tcPr>
            <w:tcW w:w="148" w:type="pct"/>
            <w:vMerge/>
          </w:tcPr>
          <w:p w14:paraId="7592EC8D" w14:textId="77777777" w:rsidR="001A40F8" w:rsidRPr="006D7B03" w:rsidRDefault="001A40F8" w:rsidP="001A40F8">
            <w:pPr>
              <w:pStyle w:val="affffff0"/>
            </w:pPr>
          </w:p>
        </w:tc>
        <w:tc>
          <w:tcPr>
            <w:tcW w:w="450" w:type="pct"/>
            <w:vMerge/>
          </w:tcPr>
          <w:p w14:paraId="2089E705" w14:textId="77777777" w:rsidR="001A40F8" w:rsidRPr="006D7B03" w:rsidRDefault="001A40F8" w:rsidP="001A40F8">
            <w:pPr>
              <w:pStyle w:val="affffff0"/>
            </w:pPr>
          </w:p>
        </w:tc>
        <w:tc>
          <w:tcPr>
            <w:tcW w:w="592" w:type="pct"/>
            <w:vMerge/>
          </w:tcPr>
          <w:p w14:paraId="65705FCA" w14:textId="77777777" w:rsidR="001A40F8" w:rsidRPr="006D7B03" w:rsidRDefault="001A40F8" w:rsidP="001A40F8">
            <w:pPr>
              <w:pStyle w:val="affffff0"/>
            </w:pPr>
          </w:p>
        </w:tc>
        <w:tc>
          <w:tcPr>
            <w:tcW w:w="1067" w:type="pct"/>
          </w:tcPr>
          <w:p w14:paraId="2317B255" w14:textId="77777777" w:rsidR="001A40F8" w:rsidRPr="006D7B03" w:rsidRDefault="001A40F8" w:rsidP="001A40F8">
            <w:pPr>
              <w:pStyle w:val="affffff0"/>
            </w:pPr>
            <w:r w:rsidRPr="006D7B03">
              <w:t xml:space="preserve">Электронная промышленность  </w:t>
            </w:r>
          </w:p>
        </w:tc>
        <w:tc>
          <w:tcPr>
            <w:tcW w:w="217" w:type="pct"/>
          </w:tcPr>
          <w:p w14:paraId="5F213A92" w14:textId="77777777" w:rsidR="001A40F8" w:rsidRPr="006D7B03" w:rsidRDefault="001A40F8" w:rsidP="001A40F8">
            <w:pPr>
              <w:pStyle w:val="affffff0"/>
            </w:pPr>
            <w:r w:rsidRPr="006D7B03">
              <w:t>6.3.3</w:t>
            </w:r>
          </w:p>
        </w:tc>
        <w:tc>
          <w:tcPr>
            <w:tcW w:w="1044" w:type="pct"/>
            <w:vMerge w:val="restart"/>
          </w:tcPr>
          <w:p w14:paraId="18D0EF1F" w14:textId="77777777" w:rsidR="001A40F8" w:rsidRPr="006D7B03" w:rsidRDefault="001A40F8" w:rsidP="001A40F8">
            <w:pPr>
              <w:pStyle w:val="affffff0"/>
            </w:pPr>
            <w:r w:rsidRPr="006D7B03">
              <w:t>Общежития</w:t>
            </w:r>
          </w:p>
        </w:tc>
        <w:tc>
          <w:tcPr>
            <w:tcW w:w="218" w:type="pct"/>
            <w:vMerge w:val="restart"/>
          </w:tcPr>
          <w:p w14:paraId="22724A4F" w14:textId="77777777" w:rsidR="001A40F8" w:rsidRPr="006D7B03" w:rsidRDefault="001A40F8" w:rsidP="001A40F8">
            <w:pPr>
              <w:pStyle w:val="affffff0"/>
            </w:pPr>
            <w:r w:rsidRPr="006D7B03">
              <w:t>3.2.4</w:t>
            </w:r>
          </w:p>
        </w:tc>
        <w:tc>
          <w:tcPr>
            <w:tcW w:w="1047" w:type="pct"/>
          </w:tcPr>
          <w:p w14:paraId="15998E92" w14:textId="77777777" w:rsidR="001A40F8" w:rsidRPr="006D7B03" w:rsidRDefault="001A40F8" w:rsidP="001A40F8">
            <w:pPr>
              <w:pStyle w:val="affffff0"/>
            </w:pPr>
            <w:r w:rsidRPr="006D7B03">
              <w:t xml:space="preserve">Служебные гаражи  </w:t>
            </w:r>
          </w:p>
        </w:tc>
        <w:tc>
          <w:tcPr>
            <w:tcW w:w="217" w:type="pct"/>
          </w:tcPr>
          <w:p w14:paraId="3EFF30A9" w14:textId="77777777" w:rsidR="001A40F8" w:rsidRPr="006D7B03" w:rsidRDefault="001A40F8" w:rsidP="001A40F8">
            <w:pPr>
              <w:pStyle w:val="affffff0"/>
            </w:pPr>
            <w:r w:rsidRPr="006D7B03">
              <w:t>4.9</w:t>
            </w:r>
          </w:p>
        </w:tc>
      </w:tr>
      <w:tr w:rsidR="00BA2DDF" w:rsidRPr="006D7B03" w14:paraId="7E9C1071" w14:textId="77777777" w:rsidTr="00BA2DDF">
        <w:trPr>
          <w:trHeight w:val="20"/>
        </w:trPr>
        <w:tc>
          <w:tcPr>
            <w:tcW w:w="148" w:type="pct"/>
            <w:vMerge/>
          </w:tcPr>
          <w:p w14:paraId="4D9A4D8C" w14:textId="77777777" w:rsidR="001A40F8" w:rsidRPr="006D7B03" w:rsidRDefault="001A40F8" w:rsidP="001A40F8">
            <w:pPr>
              <w:pStyle w:val="affffff0"/>
            </w:pPr>
          </w:p>
        </w:tc>
        <w:tc>
          <w:tcPr>
            <w:tcW w:w="450" w:type="pct"/>
            <w:vMerge/>
          </w:tcPr>
          <w:p w14:paraId="339DE0CE" w14:textId="77777777" w:rsidR="001A40F8" w:rsidRPr="006D7B03" w:rsidRDefault="001A40F8" w:rsidP="001A40F8">
            <w:pPr>
              <w:pStyle w:val="affffff0"/>
            </w:pPr>
          </w:p>
        </w:tc>
        <w:tc>
          <w:tcPr>
            <w:tcW w:w="592" w:type="pct"/>
            <w:vMerge/>
          </w:tcPr>
          <w:p w14:paraId="4AC61CB9" w14:textId="77777777" w:rsidR="001A40F8" w:rsidRPr="006D7B03" w:rsidRDefault="001A40F8" w:rsidP="001A40F8">
            <w:pPr>
              <w:pStyle w:val="affffff0"/>
            </w:pPr>
          </w:p>
        </w:tc>
        <w:tc>
          <w:tcPr>
            <w:tcW w:w="1067" w:type="pct"/>
          </w:tcPr>
          <w:p w14:paraId="2D48AF8A" w14:textId="77777777" w:rsidR="001A40F8" w:rsidRPr="006D7B03" w:rsidRDefault="001A40F8" w:rsidP="001A40F8">
            <w:pPr>
              <w:pStyle w:val="affffff0"/>
            </w:pPr>
            <w:r w:rsidRPr="006D7B03">
              <w:t xml:space="preserve">Ювелирная промышленность  </w:t>
            </w:r>
          </w:p>
        </w:tc>
        <w:tc>
          <w:tcPr>
            <w:tcW w:w="217" w:type="pct"/>
          </w:tcPr>
          <w:p w14:paraId="5882FBCD" w14:textId="77777777" w:rsidR="001A40F8" w:rsidRPr="006D7B03" w:rsidRDefault="001A40F8" w:rsidP="001A40F8">
            <w:pPr>
              <w:pStyle w:val="affffff0"/>
            </w:pPr>
            <w:r w:rsidRPr="006D7B03">
              <w:t>6.3.4</w:t>
            </w:r>
          </w:p>
        </w:tc>
        <w:tc>
          <w:tcPr>
            <w:tcW w:w="1044" w:type="pct"/>
            <w:vMerge/>
          </w:tcPr>
          <w:p w14:paraId="3402C9EE" w14:textId="77777777" w:rsidR="001A40F8" w:rsidRPr="006D7B03" w:rsidRDefault="001A40F8" w:rsidP="001A40F8">
            <w:pPr>
              <w:pStyle w:val="affffff0"/>
            </w:pPr>
          </w:p>
        </w:tc>
        <w:tc>
          <w:tcPr>
            <w:tcW w:w="218" w:type="pct"/>
            <w:vMerge/>
          </w:tcPr>
          <w:p w14:paraId="6A097CDC" w14:textId="77777777" w:rsidR="001A40F8" w:rsidRPr="006D7B03" w:rsidRDefault="001A40F8" w:rsidP="001A40F8">
            <w:pPr>
              <w:pStyle w:val="affffff0"/>
            </w:pPr>
          </w:p>
        </w:tc>
        <w:tc>
          <w:tcPr>
            <w:tcW w:w="1047" w:type="pct"/>
          </w:tcPr>
          <w:p w14:paraId="0907F61E" w14:textId="77777777" w:rsidR="001A40F8" w:rsidRPr="006D7B03" w:rsidRDefault="001A40F8" w:rsidP="001A40F8">
            <w:pPr>
              <w:pStyle w:val="affffff0"/>
            </w:pPr>
            <w:r w:rsidRPr="006D7B03">
              <w:t xml:space="preserve">Трубопроводный транспорт  </w:t>
            </w:r>
          </w:p>
        </w:tc>
        <w:tc>
          <w:tcPr>
            <w:tcW w:w="217" w:type="pct"/>
          </w:tcPr>
          <w:p w14:paraId="1179897C" w14:textId="77777777" w:rsidR="001A40F8" w:rsidRPr="006D7B03" w:rsidRDefault="001A40F8" w:rsidP="001A40F8">
            <w:pPr>
              <w:pStyle w:val="affffff0"/>
            </w:pPr>
            <w:r w:rsidRPr="006D7B03">
              <w:t>7.5</w:t>
            </w:r>
          </w:p>
        </w:tc>
      </w:tr>
      <w:tr w:rsidR="00BA2DDF" w:rsidRPr="006D7B03" w14:paraId="5186CE09" w14:textId="77777777" w:rsidTr="00BA2DDF">
        <w:trPr>
          <w:trHeight w:val="20"/>
        </w:trPr>
        <w:tc>
          <w:tcPr>
            <w:tcW w:w="148" w:type="pct"/>
            <w:vMerge/>
          </w:tcPr>
          <w:p w14:paraId="442FBA4F" w14:textId="77777777" w:rsidR="001A40F8" w:rsidRPr="006D7B03" w:rsidRDefault="001A40F8" w:rsidP="001A40F8">
            <w:pPr>
              <w:pStyle w:val="affffff0"/>
            </w:pPr>
          </w:p>
        </w:tc>
        <w:tc>
          <w:tcPr>
            <w:tcW w:w="450" w:type="pct"/>
            <w:vMerge/>
          </w:tcPr>
          <w:p w14:paraId="760B3AE5" w14:textId="77777777" w:rsidR="001A40F8" w:rsidRPr="006D7B03" w:rsidRDefault="001A40F8" w:rsidP="001A40F8">
            <w:pPr>
              <w:pStyle w:val="affffff0"/>
            </w:pPr>
          </w:p>
        </w:tc>
        <w:tc>
          <w:tcPr>
            <w:tcW w:w="592" w:type="pct"/>
            <w:vMerge/>
          </w:tcPr>
          <w:p w14:paraId="27DF46FF" w14:textId="77777777" w:rsidR="001A40F8" w:rsidRPr="006D7B03" w:rsidRDefault="001A40F8" w:rsidP="001A40F8">
            <w:pPr>
              <w:pStyle w:val="affffff0"/>
            </w:pPr>
          </w:p>
        </w:tc>
        <w:tc>
          <w:tcPr>
            <w:tcW w:w="1067" w:type="pct"/>
          </w:tcPr>
          <w:p w14:paraId="3BB37C61" w14:textId="77777777" w:rsidR="001A40F8" w:rsidRPr="006D7B03" w:rsidRDefault="001A40F8" w:rsidP="001A40F8">
            <w:pPr>
              <w:pStyle w:val="affffff0"/>
            </w:pPr>
            <w:r w:rsidRPr="006D7B03">
              <w:t xml:space="preserve">Пищевая промышленность  </w:t>
            </w:r>
          </w:p>
        </w:tc>
        <w:tc>
          <w:tcPr>
            <w:tcW w:w="217" w:type="pct"/>
          </w:tcPr>
          <w:p w14:paraId="6FB7639C" w14:textId="77777777" w:rsidR="001A40F8" w:rsidRPr="006D7B03" w:rsidRDefault="001A40F8" w:rsidP="001A40F8">
            <w:pPr>
              <w:pStyle w:val="affffff0"/>
            </w:pPr>
            <w:r w:rsidRPr="006D7B03">
              <w:t>6.4</w:t>
            </w:r>
          </w:p>
        </w:tc>
        <w:tc>
          <w:tcPr>
            <w:tcW w:w="1044" w:type="pct"/>
            <w:vMerge/>
          </w:tcPr>
          <w:p w14:paraId="697557B9" w14:textId="77777777" w:rsidR="001A40F8" w:rsidRPr="006D7B03" w:rsidRDefault="001A40F8" w:rsidP="001A40F8">
            <w:pPr>
              <w:pStyle w:val="affffff0"/>
            </w:pPr>
          </w:p>
        </w:tc>
        <w:tc>
          <w:tcPr>
            <w:tcW w:w="218" w:type="pct"/>
            <w:vMerge/>
          </w:tcPr>
          <w:p w14:paraId="55B33E61" w14:textId="77777777" w:rsidR="001A40F8" w:rsidRPr="006D7B03" w:rsidRDefault="001A40F8" w:rsidP="001A40F8">
            <w:pPr>
              <w:pStyle w:val="affffff0"/>
            </w:pPr>
          </w:p>
        </w:tc>
        <w:tc>
          <w:tcPr>
            <w:tcW w:w="1047" w:type="pct"/>
            <w:vMerge w:val="restart"/>
          </w:tcPr>
          <w:p w14:paraId="586CF7D6" w14:textId="77777777" w:rsidR="001A40F8" w:rsidRPr="006D7B03" w:rsidRDefault="001A40F8" w:rsidP="001A40F8">
            <w:pPr>
              <w:pStyle w:val="affffff0"/>
            </w:pPr>
            <w:r w:rsidRPr="006D7B03">
              <w:t xml:space="preserve">Благоустройство территории  </w:t>
            </w:r>
          </w:p>
        </w:tc>
        <w:tc>
          <w:tcPr>
            <w:tcW w:w="217" w:type="pct"/>
            <w:vMerge w:val="restart"/>
          </w:tcPr>
          <w:p w14:paraId="676CBC75" w14:textId="77777777" w:rsidR="001A40F8" w:rsidRPr="006D7B03" w:rsidRDefault="001A40F8" w:rsidP="001A40F8">
            <w:pPr>
              <w:pStyle w:val="affffff0"/>
            </w:pPr>
            <w:r w:rsidRPr="006D7B03">
              <w:t>12.0.2</w:t>
            </w:r>
          </w:p>
        </w:tc>
      </w:tr>
      <w:tr w:rsidR="00BA2DDF" w:rsidRPr="006D7B03" w14:paraId="6742EC57" w14:textId="77777777" w:rsidTr="00BA2DDF">
        <w:trPr>
          <w:trHeight w:val="20"/>
        </w:trPr>
        <w:tc>
          <w:tcPr>
            <w:tcW w:w="148" w:type="pct"/>
            <w:vMerge/>
          </w:tcPr>
          <w:p w14:paraId="3B9B20F0" w14:textId="77777777" w:rsidR="001A40F8" w:rsidRPr="006D7B03" w:rsidRDefault="001A40F8" w:rsidP="001A40F8">
            <w:pPr>
              <w:pStyle w:val="affffff0"/>
            </w:pPr>
          </w:p>
        </w:tc>
        <w:tc>
          <w:tcPr>
            <w:tcW w:w="450" w:type="pct"/>
            <w:vMerge/>
          </w:tcPr>
          <w:p w14:paraId="494B5FB8" w14:textId="77777777" w:rsidR="001A40F8" w:rsidRPr="006D7B03" w:rsidRDefault="001A40F8" w:rsidP="001A40F8">
            <w:pPr>
              <w:pStyle w:val="affffff0"/>
            </w:pPr>
          </w:p>
        </w:tc>
        <w:tc>
          <w:tcPr>
            <w:tcW w:w="592" w:type="pct"/>
            <w:vMerge/>
          </w:tcPr>
          <w:p w14:paraId="6BA3E916" w14:textId="77777777" w:rsidR="001A40F8" w:rsidRPr="006D7B03" w:rsidRDefault="001A40F8" w:rsidP="001A40F8">
            <w:pPr>
              <w:pStyle w:val="affffff0"/>
            </w:pPr>
          </w:p>
        </w:tc>
        <w:tc>
          <w:tcPr>
            <w:tcW w:w="1067" w:type="pct"/>
          </w:tcPr>
          <w:p w14:paraId="0A31E9A1" w14:textId="77777777" w:rsidR="001A40F8" w:rsidRPr="006D7B03" w:rsidRDefault="001A40F8" w:rsidP="001A40F8">
            <w:pPr>
              <w:pStyle w:val="affffff0"/>
            </w:pPr>
            <w:r w:rsidRPr="006D7B03">
              <w:t xml:space="preserve">Строительная промышленность  </w:t>
            </w:r>
          </w:p>
        </w:tc>
        <w:tc>
          <w:tcPr>
            <w:tcW w:w="217" w:type="pct"/>
          </w:tcPr>
          <w:p w14:paraId="37DC8A0C" w14:textId="77777777" w:rsidR="001A40F8" w:rsidRPr="006D7B03" w:rsidRDefault="001A40F8" w:rsidP="001A40F8">
            <w:pPr>
              <w:pStyle w:val="affffff0"/>
            </w:pPr>
            <w:r w:rsidRPr="006D7B03">
              <w:t>6.6</w:t>
            </w:r>
          </w:p>
        </w:tc>
        <w:tc>
          <w:tcPr>
            <w:tcW w:w="1044" w:type="pct"/>
            <w:vMerge/>
          </w:tcPr>
          <w:p w14:paraId="22A8CFEB" w14:textId="77777777" w:rsidR="001A40F8" w:rsidRPr="006D7B03" w:rsidRDefault="001A40F8" w:rsidP="001A40F8">
            <w:pPr>
              <w:pStyle w:val="affffff0"/>
            </w:pPr>
          </w:p>
        </w:tc>
        <w:tc>
          <w:tcPr>
            <w:tcW w:w="218" w:type="pct"/>
            <w:vMerge/>
          </w:tcPr>
          <w:p w14:paraId="413D30E1" w14:textId="77777777" w:rsidR="001A40F8" w:rsidRPr="006D7B03" w:rsidRDefault="001A40F8" w:rsidP="001A40F8">
            <w:pPr>
              <w:pStyle w:val="affffff0"/>
            </w:pPr>
          </w:p>
        </w:tc>
        <w:tc>
          <w:tcPr>
            <w:tcW w:w="1047" w:type="pct"/>
            <w:vMerge/>
          </w:tcPr>
          <w:p w14:paraId="6388FEA7" w14:textId="77777777" w:rsidR="001A40F8" w:rsidRPr="006D7B03" w:rsidRDefault="001A40F8" w:rsidP="001A40F8">
            <w:pPr>
              <w:pStyle w:val="affffff0"/>
            </w:pPr>
          </w:p>
        </w:tc>
        <w:tc>
          <w:tcPr>
            <w:tcW w:w="217" w:type="pct"/>
            <w:vMerge/>
          </w:tcPr>
          <w:p w14:paraId="199E417C" w14:textId="77777777" w:rsidR="001A40F8" w:rsidRPr="006D7B03" w:rsidRDefault="001A40F8" w:rsidP="001A40F8">
            <w:pPr>
              <w:pStyle w:val="affffff0"/>
            </w:pPr>
          </w:p>
        </w:tc>
      </w:tr>
      <w:tr w:rsidR="00BA2DDF" w:rsidRPr="006D7B03" w14:paraId="37C2446F" w14:textId="77777777" w:rsidTr="00BA2DDF">
        <w:trPr>
          <w:trHeight w:val="20"/>
        </w:trPr>
        <w:tc>
          <w:tcPr>
            <w:tcW w:w="148" w:type="pct"/>
            <w:vMerge/>
          </w:tcPr>
          <w:p w14:paraId="0D71AB96" w14:textId="77777777" w:rsidR="001A40F8" w:rsidRPr="006D7B03" w:rsidRDefault="001A40F8" w:rsidP="001A40F8">
            <w:pPr>
              <w:pStyle w:val="affffff0"/>
            </w:pPr>
          </w:p>
        </w:tc>
        <w:tc>
          <w:tcPr>
            <w:tcW w:w="450" w:type="pct"/>
            <w:vMerge/>
          </w:tcPr>
          <w:p w14:paraId="5CD05522" w14:textId="77777777" w:rsidR="001A40F8" w:rsidRPr="006D7B03" w:rsidRDefault="001A40F8" w:rsidP="001A40F8">
            <w:pPr>
              <w:pStyle w:val="affffff0"/>
            </w:pPr>
          </w:p>
        </w:tc>
        <w:tc>
          <w:tcPr>
            <w:tcW w:w="592" w:type="pct"/>
            <w:vMerge/>
          </w:tcPr>
          <w:p w14:paraId="3F5EE9AB" w14:textId="77777777" w:rsidR="001A40F8" w:rsidRPr="006D7B03" w:rsidRDefault="001A40F8" w:rsidP="001A40F8">
            <w:pPr>
              <w:pStyle w:val="affffff0"/>
            </w:pPr>
          </w:p>
        </w:tc>
        <w:tc>
          <w:tcPr>
            <w:tcW w:w="1067" w:type="pct"/>
          </w:tcPr>
          <w:p w14:paraId="373729AD" w14:textId="77777777" w:rsidR="001A40F8" w:rsidRPr="006D7B03" w:rsidRDefault="001A40F8" w:rsidP="001A40F8">
            <w:pPr>
              <w:pStyle w:val="affffff0"/>
            </w:pPr>
            <w:r w:rsidRPr="006D7B03">
              <w:t xml:space="preserve">Связь  </w:t>
            </w:r>
          </w:p>
        </w:tc>
        <w:tc>
          <w:tcPr>
            <w:tcW w:w="217" w:type="pct"/>
          </w:tcPr>
          <w:p w14:paraId="5A46A28B" w14:textId="77777777" w:rsidR="001A40F8" w:rsidRPr="006D7B03" w:rsidRDefault="001A40F8" w:rsidP="001A40F8">
            <w:pPr>
              <w:pStyle w:val="affffff0"/>
            </w:pPr>
            <w:r w:rsidRPr="006D7B03">
              <w:t>6.8</w:t>
            </w:r>
          </w:p>
        </w:tc>
        <w:tc>
          <w:tcPr>
            <w:tcW w:w="1044" w:type="pct"/>
            <w:vMerge/>
          </w:tcPr>
          <w:p w14:paraId="62D6A063" w14:textId="77777777" w:rsidR="001A40F8" w:rsidRPr="006D7B03" w:rsidRDefault="001A40F8" w:rsidP="001A40F8">
            <w:pPr>
              <w:pStyle w:val="affffff0"/>
            </w:pPr>
          </w:p>
        </w:tc>
        <w:tc>
          <w:tcPr>
            <w:tcW w:w="218" w:type="pct"/>
            <w:vMerge/>
          </w:tcPr>
          <w:p w14:paraId="5ED3D366" w14:textId="77777777" w:rsidR="001A40F8" w:rsidRPr="006D7B03" w:rsidRDefault="001A40F8" w:rsidP="001A40F8">
            <w:pPr>
              <w:pStyle w:val="affffff0"/>
            </w:pPr>
          </w:p>
        </w:tc>
        <w:tc>
          <w:tcPr>
            <w:tcW w:w="1047" w:type="pct"/>
            <w:vMerge/>
          </w:tcPr>
          <w:p w14:paraId="7F61DD4C" w14:textId="77777777" w:rsidR="001A40F8" w:rsidRPr="006D7B03" w:rsidRDefault="001A40F8" w:rsidP="001A40F8">
            <w:pPr>
              <w:pStyle w:val="affffff0"/>
            </w:pPr>
          </w:p>
        </w:tc>
        <w:tc>
          <w:tcPr>
            <w:tcW w:w="217" w:type="pct"/>
            <w:vMerge/>
          </w:tcPr>
          <w:p w14:paraId="6873A65E" w14:textId="77777777" w:rsidR="001A40F8" w:rsidRPr="006D7B03" w:rsidRDefault="001A40F8" w:rsidP="001A40F8">
            <w:pPr>
              <w:pStyle w:val="affffff0"/>
            </w:pPr>
          </w:p>
        </w:tc>
      </w:tr>
      <w:tr w:rsidR="00BA2DDF" w:rsidRPr="006D7B03" w14:paraId="709DC522" w14:textId="77777777" w:rsidTr="00BA2DDF">
        <w:trPr>
          <w:trHeight w:val="20"/>
        </w:trPr>
        <w:tc>
          <w:tcPr>
            <w:tcW w:w="148" w:type="pct"/>
            <w:vMerge/>
          </w:tcPr>
          <w:p w14:paraId="32C81976" w14:textId="77777777" w:rsidR="001A40F8" w:rsidRPr="006D7B03" w:rsidRDefault="001A40F8" w:rsidP="001A40F8">
            <w:pPr>
              <w:pStyle w:val="affffff0"/>
            </w:pPr>
          </w:p>
        </w:tc>
        <w:tc>
          <w:tcPr>
            <w:tcW w:w="450" w:type="pct"/>
            <w:vMerge/>
          </w:tcPr>
          <w:p w14:paraId="4185941E" w14:textId="77777777" w:rsidR="001A40F8" w:rsidRPr="006D7B03" w:rsidRDefault="001A40F8" w:rsidP="001A40F8">
            <w:pPr>
              <w:pStyle w:val="affffff0"/>
            </w:pPr>
          </w:p>
        </w:tc>
        <w:tc>
          <w:tcPr>
            <w:tcW w:w="592" w:type="pct"/>
            <w:vMerge/>
          </w:tcPr>
          <w:p w14:paraId="3C900AFB" w14:textId="77777777" w:rsidR="001A40F8" w:rsidRPr="006D7B03" w:rsidRDefault="001A40F8" w:rsidP="001A40F8">
            <w:pPr>
              <w:pStyle w:val="affffff0"/>
            </w:pPr>
          </w:p>
        </w:tc>
        <w:tc>
          <w:tcPr>
            <w:tcW w:w="1067" w:type="pct"/>
          </w:tcPr>
          <w:p w14:paraId="7D020EFB" w14:textId="77777777" w:rsidR="001A40F8" w:rsidRPr="006D7B03" w:rsidRDefault="001A40F8" w:rsidP="001A40F8">
            <w:pPr>
              <w:pStyle w:val="affffff0"/>
            </w:pPr>
            <w:r w:rsidRPr="006D7B03">
              <w:t xml:space="preserve">Склад  </w:t>
            </w:r>
          </w:p>
        </w:tc>
        <w:tc>
          <w:tcPr>
            <w:tcW w:w="217" w:type="pct"/>
          </w:tcPr>
          <w:p w14:paraId="53059E2E" w14:textId="77777777" w:rsidR="001A40F8" w:rsidRPr="006D7B03" w:rsidRDefault="001A40F8" w:rsidP="001A40F8">
            <w:pPr>
              <w:pStyle w:val="affffff0"/>
            </w:pPr>
            <w:r w:rsidRPr="006D7B03">
              <w:t>6.9</w:t>
            </w:r>
          </w:p>
        </w:tc>
        <w:tc>
          <w:tcPr>
            <w:tcW w:w="1044" w:type="pct"/>
            <w:vMerge/>
          </w:tcPr>
          <w:p w14:paraId="1992333D" w14:textId="77777777" w:rsidR="001A40F8" w:rsidRPr="006D7B03" w:rsidRDefault="001A40F8" w:rsidP="001A40F8">
            <w:pPr>
              <w:pStyle w:val="affffff0"/>
            </w:pPr>
          </w:p>
        </w:tc>
        <w:tc>
          <w:tcPr>
            <w:tcW w:w="218" w:type="pct"/>
            <w:vMerge/>
          </w:tcPr>
          <w:p w14:paraId="18C46D8D" w14:textId="77777777" w:rsidR="001A40F8" w:rsidRPr="006D7B03" w:rsidRDefault="001A40F8" w:rsidP="001A40F8">
            <w:pPr>
              <w:pStyle w:val="affffff0"/>
            </w:pPr>
          </w:p>
        </w:tc>
        <w:tc>
          <w:tcPr>
            <w:tcW w:w="1047" w:type="pct"/>
            <w:vMerge/>
          </w:tcPr>
          <w:p w14:paraId="42AB6B27" w14:textId="77777777" w:rsidR="001A40F8" w:rsidRPr="006D7B03" w:rsidRDefault="001A40F8" w:rsidP="001A40F8">
            <w:pPr>
              <w:pStyle w:val="affffff0"/>
            </w:pPr>
          </w:p>
        </w:tc>
        <w:tc>
          <w:tcPr>
            <w:tcW w:w="217" w:type="pct"/>
            <w:vMerge/>
          </w:tcPr>
          <w:p w14:paraId="453A8219" w14:textId="77777777" w:rsidR="001A40F8" w:rsidRPr="006D7B03" w:rsidRDefault="001A40F8" w:rsidP="001A40F8">
            <w:pPr>
              <w:pStyle w:val="affffff0"/>
            </w:pPr>
          </w:p>
        </w:tc>
      </w:tr>
      <w:tr w:rsidR="00BA2DDF" w:rsidRPr="006D7B03" w14:paraId="16AB112E" w14:textId="77777777" w:rsidTr="00BA2DDF">
        <w:trPr>
          <w:trHeight w:val="20"/>
        </w:trPr>
        <w:tc>
          <w:tcPr>
            <w:tcW w:w="148" w:type="pct"/>
            <w:vMerge/>
          </w:tcPr>
          <w:p w14:paraId="6FA09133" w14:textId="77777777" w:rsidR="001A40F8" w:rsidRPr="006D7B03" w:rsidRDefault="001A40F8" w:rsidP="001A40F8">
            <w:pPr>
              <w:pStyle w:val="affffff0"/>
            </w:pPr>
          </w:p>
        </w:tc>
        <w:tc>
          <w:tcPr>
            <w:tcW w:w="450" w:type="pct"/>
            <w:vMerge/>
          </w:tcPr>
          <w:p w14:paraId="7DEF486F" w14:textId="77777777" w:rsidR="001A40F8" w:rsidRPr="006D7B03" w:rsidRDefault="001A40F8" w:rsidP="001A40F8">
            <w:pPr>
              <w:pStyle w:val="affffff0"/>
            </w:pPr>
          </w:p>
        </w:tc>
        <w:tc>
          <w:tcPr>
            <w:tcW w:w="592" w:type="pct"/>
            <w:vMerge/>
          </w:tcPr>
          <w:p w14:paraId="5FBAD4B7" w14:textId="77777777" w:rsidR="001A40F8" w:rsidRPr="006D7B03" w:rsidRDefault="001A40F8" w:rsidP="001A40F8">
            <w:pPr>
              <w:pStyle w:val="affffff0"/>
            </w:pPr>
          </w:p>
        </w:tc>
        <w:tc>
          <w:tcPr>
            <w:tcW w:w="1067" w:type="pct"/>
          </w:tcPr>
          <w:p w14:paraId="1D7F5D34" w14:textId="77777777" w:rsidR="001A40F8" w:rsidRPr="006D7B03" w:rsidRDefault="001A40F8" w:rsidP="001A40F8">
            <w:pPr>
              <w:pStyle w:val="affffff0"/>
            </w:pPr>
            <w:r w:rsidRPr="006D7B03">
              <w:t xml:space="preserve">Складские площадки  </w:t>
            </w:r>
          </w:p>
        </w:tc>
        <w:tc>
          <w:tcPr>
            <w:tcW w:w="217" w:type="pct"/>
          </w:tcPr>
          <w:p w14:paraId="3A275CDF" w14:textId="77777777" w:rsidR="001A40F8" w:rsidRPr="006D7B03" w:rsidRDefault="001A40F8" w:rsidP="001A40F8">
            <w:pPr>
              <w:pStyle w:val="affffff0"/>
            </w:pPr>
            <w:r w:rsidRPr="006D7B03">
              <w:t>6.9.1</w:t>
            </w:r>
          </w:p>
        </w:tc>
        <w:tc>
          <w:tcPr>
            <w:tcW w:w="1044" w:type="pct"/>
            <w:vMerge/>
          </w:tcPr>
          <w:p w14:paraId="1322ADB5" w14:textId="77777777" w:rsidR="001A40F8" w:rsidRPr="006D7B03" w:rsidRDefault="001A40F8" w:rsidP="001A40F8">
            <w:pPr>
              <w:pStyle w:val="affffff0"/>
            </w:pPr>
          </w:p>
        </w:tc>
        <w:tc>
          <w:tcPr>
            <w:tcW w:w="218" w:type="pct"/>
            <w:vMerge/>
          </w:tcPr>
          <w:p w14:paraId="346EB24D" w14:textId="77777777" w:rsidR="001A40F8" w:rsidRPr="006D7B03" w:rsidRDefault="001A40F8" w:rsidP="001A40F8">
            <w:pPr>
              <w:pStyle w:val="affffff0"/>
            </w:pPr>
          </w:p>
        </w:tc>
        <w:tc>
          <w:tcPr>
            <w:tcW w:w="1047" w:type="pct"/>
            <w:vMerge/>
          </w:tcPr>
          <w:p w14:paraId="15BAFAA2" w14:textId="77777777" w:rsidR="001A40F8" w:rsidRPr="006D7B03" w:rsidRDefault="001A40F8" w:rsidP="001A40F8">
            <w:pPr>
              <w:pStyle w:val="affffff0"/>
            </w:pPr>
          </w:p>
        </w:tc>
        <w:tc>
          <w:tcPr>
            <w:tcW w:w="217" w:type="pct"/>
            <w:vMerge/>
          </w:tcPr>
          <w:p w14:paraId="412DD758" w14:textId="77777777" w:rsidR="001A40F8" w:rsidRPr="006D7B03" w:rsidRDefault="001A40F8" w:rsidP="001A40F8">
            <w:pPr>
              <w:pStyle w:val="affffff0"/>
            </w:pPr>
          </w:p>
        </w:tc>
      </w:tr>
      <w:tr w:rsidR="00BA2DDF" w:rsidRPr="006D7B03" w14:paraId="5220C921" w14:textId="77777777" w:rsidTr="00BA2DDF">
        <w:trPr>
          <w:trHeight w:val="20"/>
        </w:trPr>
        <w:tc>
          <w:tcPr>
            <w:tcW w:w="148" w:type="pct"/>
            <w:vMerge/>
          </w:tcPr>
          <w:p w14:paraId="3BBECCC1" w14:textId="77777777" w:rsidR="001A40F8" w:rsidRPr="006D7B03" w:rsidRDefault="001A40F8" w:rsidP="001A40F8">
            <w:pPr>
              <w:pStyle w:val="affffff0"/>
            </w:pPr>
          </w:p>
        </w:tc>
        <w:tc>
          <w:tcPr>
            <w:tcW w:w="450" w:type="pct"/>
            <w:vMerge/>
          </w:tcPr>
          <w:p w14:paraId="21C1E70D" w14:textId="77777777" w:rsidR="001A40F8" w:rsidRPr="006D7B03" w:rsidRDefault="001A40F8" w:rsidP="001A40F8">
            <w:pPr>
              <w:pStyle w:val="affffff0"/>
            </w:pPr>
          </w:p>
        </w:tc>
        <w:tc>
          <w:tcPr>
            <w:tcW w:w="592" w:type="pct"/>
            <w:vMerge/>
          </w:tcPr>
          <w:p w14:paraId="26C99685" w14:textId="77777777" w:rsidR="001A40F8" w:rsidRPr="006D7B03" w:rsidRDefault="001A40F8" w:rsidP="001A40F8">
            <w:pPr>
              <w:pStyle w:val="affffff0"/>
            </w:pPr>
          </w:p>
        </w:tc>
        <w:tc>
          <w:tcPr>
            <w:tcW w:w="1067" w:type="pct"/>
          </w:tcPr>
          <w:p w14:paraId="1EA03A05" w14:textId="77777777" w:rsidR="001A40F8" w:rsidRPr="006D7B03" w:rsidRDefault="001A40F8" w:rsidP="001A40F8">
            <w:pPr>
              <w:pStyle w:val="affffff0"/>
            </w:pPr>
            <w:r w:rsidRPr="006D7B03">
              <w:t>Научно-производственная деятельность</w:t>
            </w:r>
          </w:p>
        </w:tc>
        <w:tc>
          <w:tcPr>
            <w:tcW w:w="217" w:type="pct"/>
          </w:tcPr>
          <w:p w14:paraId="03DE9328" w14:textId="77777777" w:rsidR="001A40F8" w:rsidRPr="006D7B03" w:rsidRDefault="001A40F8" w:rsidP="001A40F8">
            <w:pPr>
              <w:pStyle w:val="affffff0"/>
            </w:pPr>
            <w:r w:rsidRPr="006D7B03">
              <w:t>6.12</w:t>
            </w:r>
          </w:p>
        </w:tc>
        <w:tc>
          <w:tcPr>
            <w:tcW w:w="1044" w:type="pct"/>
            <w:vMerge/>
          </w:tcPr>
          <w:p w14:paraId="0CC027FF" w14:textId="77777777" w:rsidR="001A40F8" w:rsidRPr="006D7B03" w:rsidRDefault="001A40F8" w:rsidP="001A40F8">
            <w:pPr>
              <w:pStyle w:val="affffff0"/>
            </w:pPr>
          </w:p>
        </w:tc>
        <w:tc>
          <w:tcPr>
            <w:tcW w:w="218" w:type="pct"/>
            <w:vMerge/>
          </w:tcPr>
          <w:p w14:paraId="42CB1989" w14:textId="77777777" w:rsidR="001A40F8" w:rsidRPr="006D7B03" w:rsidRDefault="001A40F8" w:rsidP="001A40F8">
            <w:pPr>
              <w:pStyle w:val="affffff0"/>
            </w:pPr>
          </w:p>
        </w:tc>
        <w:tc>
          <w:tcPr>
            <w:tcW w:w="1047" w:type="pct"/>
            <w:vMerge/>
          </w:tcPr>
          <w:p w14:paraId="049F6395" w14:textId="77777777" w:rsidR="001A40F8" w:rsidRPr="006D7B03" w:rsidRDefault="001A40F8" w:rsidP="001A40F8">
            <w:pPr>
              <w:pStyle w:val="affffff0"/>
            </w:pPr>
          </w:p>
        </w:tc>
        <w:tc>
          <w:tcPr>
            <w:tcW w:w="217" w:type="pct"/>
            <w:vMerge/>
          </w:tcPr>
          <w:p w14:paraId="71BBF131" w14:textId="77777777" w:rsidR="001A40F8" w:rsidRPr="006D7B03" w:rsidRDefault="001A40F8" w:rsidP="001A40F8">
            <w:pPr>
              <w:pStyle w:val="affffff0"/>
            </w:pPr>
          </w:p>
        </w:tc>
      </w:tr>
      <w:tr w:rsidR="00BA2DDF" w:rsidRPr="006D7B03" w14:paraId="2257A184" w14:textId="77777777" w:rsidTr="00BA2DDF">
        <w:trPr>
          <w:trHeight w:val="20"/>
        </w:trPr>
        <w:tc>
          <w:tcPr>
            <w:tcW w:w="148" w:type="pct"/>
            <w:vMerge/>
            <w:tcBorders>
              <w:bottom w:val="single" w:sz="4" w:space="0" w:color="auto"/>
            </w:tcBorders>
          </w:tcPr>
          <w:p w14:paraId="4ED0D938" w14:textId="77777777" w:rsidR="001A40F8" w:rsidRPr="006D7B03" w:rsidRDefault="001A40F8" w:rsidP="001A40F8">
            <w:pPr>
              <w:pStyle w:val="affffff0"/>
            </w:pPr>
          </w:p>
        </w:tc>
        <w:tc>
          <w:tcPr>
            <w:tcW w:w="450" w:type="pct"/>
            <w:vMerge/>
            <w:tcBorders>
              <w:bottom w:val="single" w:sz="4" w:space="0" w:color="auto"/>
            </w:tcBorders>
          </w:tcPr>
          <w:p w14:paraId="3D2A1834" w14:textId="77777777" w:rsidR="001A40F8" w:rsidRPr="006D7B03" w:rsidRDefault="001A40F8" w:rsidP="001A40F8">
            <w:pPr>
              <w:pStyle w:val="affffff0"/>
            </w:pPr>
          </w:p>
        </w:tc>
        <w:tc>
          <w:tcPr>
            <w:tcW w:w="592" w:type="pct"/>
            <w:vMerge/>
            <w:tcBorders>
              <w:bottom w:val="single" w:sz="4" w:space="0" w:color="auto"/>
            </w:tcBorders>
          </w:tcPr>
          <w:p w14:paraId="12EF5B16" w14:textId="77777777" w:rsidR="001A40F8" w:rsidRPr="006D7B03" w:rsidRDefault="001A40F8" w:rsidP="001A40F8">
            <w:pPr>
              <w:pStyle w:val="affffff0"/>
            </w:pPr>
          </w:p>
        </w:tc>
        <w:tc>
          <w:tcPr>
            <w:tcW w:w="1067" w:type="pct"/>
            <w:tcBorders>
              <w:bottom w:val="single" w:sz="4" w:space="0" w:color="auto"/>
            </w:tcBorders>
          </w:tcPr>
          <w:p w14:paraId="03860674" w14:textId="77777777" w:rsidR="001A40F8" w:rsidRPr="006D7B03" w:rsidRDefault="001A40F8" w:rsidP="001A40F8">
            <w:pPr>
              <w:pStyle w:val="affffff0"/>
            </w:pPr>
            <w:r w:rsidRPr="006D7B03">
              <w:t xml:space="preserve">Заготовка древесины  </w:t>
            </w:r>
          </w:p>
        </w:tc>
        <w:tc>
          <w:tcPr>
            <w:tcW w:w="217" w:type="pct"/>
            <w:tcBorders>
              <w:bottom w:val="single" w:sz="4" w:space="0" w:color="auto"/>
            </w:tcBorders>
          </w:tcPr>
          <w:p w14:paraId="47B2511A" w14:textId="77777777" w:rsidR="001A40F8" w:rsidRPr="006D7B03" w:rsidRDefault="001A40F8" w:rsidP="001A40F8">
            <w:pPr>
              <w:pStyle w:val="affffff0"/>
            </w:pPr>
            <w:r w:rsidRPr="006D7B03">
              <w:t>10.3</w:t>
            </w:r>
          </w:p>
        </w:tc>
        <w:tc>
          <w:tcPr>
            <w:tcW w:w="1044" w:type="pct"/>
            <w:vMerge/>
            <w:tcBorders>
              <w:bottom w:val="single" w:sz="4" w:space="0" w:color="auto"/>
            </w:tcBorders>
          </w:tcPr>
          <w:p w14:paraId="1EDE3ECB" w14:textId="77777777" w:rsidR="001A40F8" w:rsidRPr="006D7B03" w:rsidRDefault="001A40F8" w:rsidP="001A40F8">
            <w:pPr>
              <w:pStyle w:val="affffff0"/>
            </w:pPr>
          </w:p>
        </w:tc>
        <w:tc>
          <w:tcPr>
            <w:tcW w:w="218" w:type="pct"/>
            <w:vMerge/>
            <w:tcBorders>
              <w:bottom w:val="single" w:sz="4" w:space="0" w:color="auto"/>
            </w:tcBorders>
          </w:tcPr>
          <w:p w14:paraId="4F1BBE3F" w14:textId="77777777" w:rsidR="001A40F8" w:rsidRPr="006D7B03" w:rsidRDefault="001A40F8" w:rsidP="001A40F8">
            <w:pPr>
              <w:pStyle w:val="affffff0"/>
            </w:pPr>
          </w:p>
        </w:tc>
        <w:tc>
          <w:tcPr>
            <w:tcW w:w="1047" w:type="pct"/>
            <w:vMerge/>
            <w:tcBorders>
              <w:bottom w:val="single" w:sz="4" w:space="0" w:color="auto"/>
            </w:tcBorders>
          </w:tcPr>
          <w:p w14:paraId="765E622E" w14:textId="77777777" w:rsidR="001A40F8" w:rsidRPr="006D7B03" w:rsidRDefault="001A40F8" w:rsidP="001A40F8">
            <w:pPr>
              <w:pStyle w:val="affffff0"/>
            </w:pPr>
          </w:p>
        </w:tc>
        <w:tc>
          <w:tcPr>
            <w:tcW w:w="217" w:type="pct"/>
            <w:vMerge/>
            <w:tcBorders>
              <w:bottom w:val="single" w:sz="4" w:space="0" w:color="auto"/>
            </w:tcBorders>
          </w:tcPr>
          <w:p w14:paraId="1DE9831D" w14:textId="77777777" w:rsidR="001A40F8" w:rsidRPr="006D7B03" w:rsidRDefault="001A40F8" w:rsidP="001A40F8">
            <w:pPr>
              <w:pStyle w:val="affffff0"/>
            </w:pPr>
          </w:p>
        </w:tc>
      </w:tr>
      <w:tr w:rsidR="00BA2DDF" w:rsidRPr="006D7B03" w14:paraId="04625C27" w14:textId="77777777" w:rsidTr="00BA2DDF">
        <w:trPr>
          <w:trHeight w:val="20"/>
        </w:trPr>
        <w:tc>
          <w:tcPr>
            <w:tcW w:w="148" w:type="pct"/>
            <w:vMerge w:val="restart"/>
            <w:tcBorders>
              <w:top w:val="single" w:sz="4" w:space="0" w:color="auto"/>
              <w:left w:val="single" w:sz="4" w:space="0" w:color="auto"/>
              <w:bottom w:val="single" w:sz="4" w:space="0" w:color="auto"/>
              <w:right w:val="single" w:sz="4" w:space="0" w:color="auto"/>
            </w:tcBorders>
          </w:tcPr>
          <w:p w14:paraId="16DBFE5A" w14:textId="77777777" w:rsidR="001A40F8" w:rsidRPr="006D7B03" w:rsidRDefault="001A40F8" w:rsidP="001A40F8">
            <w:pPr>
              <w:pStyle w:val="affffff0"/>
            </w:pPr>
            <w:bookmarkStart w:id="42" w:name="_Hlk157158589"/>
            <w:r w:rsidRPr="006D7B03">
              <w:t>3.2</w:t>
            </w:r>
          </w:p>
        </w:tc>
        <w:tc>
          <w:tcPr>
            <w:tcW w:w="450" w:type="pct"/>
            <w:vMerge w:val="restart"/>
            <w:tcBorders>
              <w:top w:val="single" w:sz="4" w:space="0" w:color="auto"/>
              <w:left w:val="single" w:sz="4" w:space="0" w:color="auto"/>
              <w:bottom w:val="single" w:sz="4" w:space="0" w:color="auto"/>
              <w:right w:val="single" w:sz="4" w:space="0" w:color="auto"/>
            </w:tcBorders>
          </w:tcPr>
          <w:p w14:paraId="10B97B6B" w14:textId="0205206B" w:rsidR="001A40F8" w:rsidRPr="006D7B03" w:rsidRDefault="001A40F8" w:rsidP="001A40F8">
            <w:pPr>
              <w:pStyle w:val="affffff0"/>
            </w:pPr>
            <w:r w:rsidRPr="006D7B03">
              <w:t>Т</w:t>
            </w:r>
          </w:p>
        </w:tc>
        <w:tc>
          <w:tcPr>
            <w:tcW w:w="592" w:type="pct"/>
            <w:vMerge w:val="restart"/>
            <w:tcBorders>
              <w:top w:val="single" w:sz="4" w:space="0" w:color="auto"/>
              <w:left w:val="single" w:sz="4" w:space="0" w:color="auto"/>
              <w:bottom w:val="single" w:sz="4" w:space="0" w:color="auto"/>
              <w:right w:val="single" w:sz="4" w:space="0" w:color="auto"/>
            </w:tcBorders>
          </w:tcPr>
          <w:p w14:paraId="36C07E9B" w14:textId="4DC6D374" w:rsidR="001A40F8" w:rsidRPr="006D7B03" w:rsidRDefault="001A40F8" w:rsidP="001A40F8">
            <w:pPr>
              <w:pStyle w:val="affffff0"/>
            </w:pPr>
            <w:r w:rsidRPr="006D7B03">
              <w:t>Зона транспортной инфраструктуры</w:t>
            </w:r>
          </w:p>
        </w:tc>
        <w:tc>
          <w:tcPr>
            <w:tcW w:w="1067" w:type="pct"/>
            <w:tcBorders>
              <w:top w:val="single" w:sz="4" w:space="0" w:color="auto"/>
              <w:left w:val="single" w:sz="4" w:space="0" w:color="auto"/>
              <w:bottom w:val="single" w:sz="4" w:space="0" w:color="auto"/>
              <w:right w:val="single" w:sz="4" w:space="0" w:color="auto"/>
            </w:tcBorders>
          </w:tcPr>
          <w:p w14:paraId="11C5C5C5" w14:textId="77777777" w:rsidR="001A40F8" w:rsidRPr="006D7B03" w:rsidRDefault="001A40F8" w:rsidP="001A40F8">
            <w:pPr>
              <w:pStyle w:val="affffff0"/>
            </w:pPr>
            <w:r w:rsidRPr="006D7B03">
              <w:t xml:space="preserve">Служебные гаражи </w:t>
            </w:r>
          </w:p>
        </w:tc>
        <w:tc>
          <w:tcPr>
            <w:tcW w:w="217" w:type="pct"/>
            <w:tcBorders>
              <w:top w:val="single" w:sz="4" w:space="0" w:color="auto"/>
              <w:left w:val="single" w:sz="4" w:space="0" w:color="auto"/>
              <w:bottom w:val="single" w:sz="4" w:space="0" w:color="auto"/>
              <w:right w:val="single" w:sz="4" w:space="0" w:color="auto"/>
            </w:tcBorders>
          </w:tcPr>
          <w:p w14:paraId="6B40D8A7" w14:textId="77777777" w:rsidR="001A40F8" w:rsidRPr="006D7B03" w:rsidRDefault="001A40F8" w:rsidP="001A40F8">
            <w:pPr>
              <w:pStyle w:val="affffff0"/>
            </w:pPr>
            <w:r w:rsidRPr="006D7B03">
              <w:t>4.9</w:t>
            </w:r>
          </w:p>
        </w:tc>
        <w:tc>
          <w:tcPr>
            <w:tcW w:w="1044" w:type="pct"/>
            <w:tcBorders>
              <w:top w:val="single" w:sz="4" w:space="0" w:color="auto"/>
              <w:left w:val="single" w:sz="4" w:space="0" w:color="auto"/>
              <w:bottom w:val="single" w:sz="4" w:space="0" w:color="auto"/>
              <w:right w:val="single" w:sz="4" w:space="0" w:color="auto"/>
            </w:tcBorders>
          </w:tcPr>
          <w:p w14:paraId="31C46073" w14:textId="77777777" w:rsidR="001A40F8" w:rsidRPr="006D7B03" w:rsidRDefault="001A40F8" w:rsidP="001A40F8">
            <w:pPr>
              <w:pStyle w:val="affffff0"/>
            </w:pPr>
            <w:r w:rsidRPr="006D7B03">
              <w:t xml:space="preserve">Хранение автотранспорта </w:t>
            </w:r>
          </w:p>
        </w:tc>
        <w:tc>
          <w:tcPr>
            <w:tcW w:w="218" w:type="pct"/>
            <w:tcBorders>
              <w:top w:val="single" w:sz="4" w:space="0" w:color="auto"/>
              <w:left w:val="single" w:sz="4" w:space="0" w:color="auto"/>
              <w:bottom w:val="single" w:sz="4" w:space="0" w:color="auto"/>
              <w:right w:val="single" w:sz="4" w:space="0" w:color="auto"/>
            </w:tcBorders>
          </w:tcPr>
          <w:p w14:paraId="55B4F744" w14:textId="77777777" w:rsidR="001A40F8" w:rsidRPr="006D7B03" w:rsidRDefault="001A40F8" w:rsidP="001A40F8">
            <w:pPr>
              <w:pStyle w:val="affffff0"/>
            </w:pPr>
            <w:r w:rsidRPr="006D7B03">
              <w:t>2.7.1</w:t>
            </w:r>
          </w:p>
        </w:tc>
        <w:tc>
          <w:tcPr>
            <w:tcW w:w="1047" w:type="pct"/>
            <w:tcBorders>
              <w:top w:val="single" w:sz="4" w:space="0" w:color="auto"/>
              <w:left w:val="single" w:sz="4" w:space="0" w:color="auto"/>
              <w:bottom w:val="single" w:sz="4" w:space="0" w:color="auto"/>
              <w:right w:val="single" w:sz="4" w:space="0" w:color="auto"/>
            </w:tcBorders>
          </w:tcPr>
          <w:p w14:paraId="1A7EBD3A" w14:textId="77777777" w:rsidR="001A40F8" w:rsidRPr="006D7B03" w:rsidRDefault="001A40F8" w:rsidP="001A40F8">
            <w:pPr>
              <w:pStyle w:val="affffff0"/>
            </w:pPr>
            <w:r w:rsidRPr="006D7B03">
              <w:t xml:space="preserve">Предоставление коммунальных услуг </w:t>
            </w:r>
          </w:p>
        </w:tc>
        <w:tc>
          <w:tcPr>
            <w:tcW w:w="217" w:type="pct"/>
            <w:tcBorders>
              <w:top w:val="single" w:sz="4" w:space="0" w:color="auto"/>
              <w:left w:val="single" w:sz="4" w:space="0" w:color="auto"/>
              <w:bottom w:val="single" w:sz="4" w:space="0" w:color="auto"/>
              <w:right w:val="single" w:sz="4" w:space="0" w:color="auto"/>
            </w:tcBorders>
          </w:tcPr>
          <w:p w14:paraId="0B2E2587" w14:textId="77777777" w:rsidR="001A40F8" w:rsidRPr="006D7B03" w:rsidRDefault="001A40F8" w:rsidP="001A40F8">
            <w:pPr>
              <w:pStyle w:val="affffff0"/>
            </w:pPr>
            <w:r w:rsidRPr="006D7B03">
              <w:t>3.1.1</w:t>
            </w:r>
          </w:p>
        </w:tc>
      </w:tr>
      <w:tr w:rsidR="00BA2DDF" w:rsidRPr="006D7B03" w14:paraId="7153BE31" w14:textId="77777777" w:rsidTr="00BA2DDF">
        <w:trPr>
          <w:trHeight w:val="20"/>
        </w:trPr>
        <w:tc>
          <w:tcPr>
            <w:tcW w:w="148" w:type="pct"/>
            <w:vMerge/>
            <w:tcBorders>
              <w:top w:val="single" w:sz="4" w:space="0" w:color="auto"/>
              <w:left w:val="single" w:sz="4" w:space="0" w:color="auto"/>
              <w:bottom w:val="single" w:sz="4" w:space="0" w:color="auto"/>
              <w:right w:val="single" w:sz="4" w:space="0" w:color="auto"/>
            </w:tcBorders>
          </w:tcPr>
          <w:p w14:paraId="4C75E8CF" w14:textId="77777777" w:rsidR="001A40F8" w:rsidRPr="006D7B03" w:rsidRDefault="001A40F8" w:rsidP="001A40F8">
            <w:pPr>
              <w:pStyle w:val="affffff0"/>
            </w:pPr>
          </w:p>
        </w:tc>
        <w:tc>
          <w:tcPr>
            <w:tcW w:w="450" w:type="pct"/>
            <w:vMerge/>
            <w:tcBorders>
              <w:top w:val="single" w:sz="4" w:space="0" w:color="auto"/>
              <w:left w:val="single" w:sz="4" w:space="0" w:color="auto"/>
              <w:bottom w:val="single" w:sz="4" w:space="0" w:color="auto"/>
              <w:right w:val="single" w:sz="4" w:space="0" w:color="auto"/>
            </w:tcBorders>
          </w:tcPr>
          <w:p w14:paraId="62712038" w14:textId="77777777" w:rsidR="001A40F8" w:rsidRPr="006D7B03" w:rsidRDefault="001A40F8" w:rsidP="001A40F8">
            <w:pPr>
              <w:pStyle w:val="affffff0"/>
            </w:pPr>
          </w:p>
        </w:tc>
        <w:tc>
          <w:tcPr>
            <w:tcW w:w="592" w:type="pct"/>
            <w:vMerge/>
            <w:tcBorders>
              <w:top w:val="single" w:sz="4" w:space="0" w:color="auto"/>
              <w:left w:val="single" w:sz="4" w:space="0" w:color="auto"/>
              <w:bottom w:val="single" w:sz="4" w:space="0" w:color="auto"/>
              <w:right w:val="single" w:sz="4" w:space="0" w:color="auto"/>
            </w:tcBorders>
          </w:tcPr>
          <w:p w14:paraId="28EDE813" w14:textId="77777777" w:rsidR="001A40F8" w:rsidRPr="006D7B03" w:rsidRDefault="001A40F8" w:rsidP="001A40F8">
            <w:pPr>
              <w:pStyle w:val="affffff0"/>
            </w:pPr>
          </w:p>
        </w:tc>
        <w:tc>
          <w:tcPr>
            <w:tcW w:w="1067" w:type="pct"/>
            <w:tcBorders>
              <w:top w:val="single" w:sz="4" w:space="0" w:color="auto"/>
              <w:left w:val="single" w:sz="4" w:space="0" w:color="auto"/>
              <w:bottom w:val="single" w:sz="4" w:space="0" w:color="auto"/>
              <w:right w:val="single" w:sz="4" w:space="0" w:color="auto"/>
            </w:tcBorders>
          </w:tcPr>
          <w:p w14:paraId="49ECF1AD" w14:textId="77777777" w:rsidR="001A40F8" w:rsidRPr="006D7B03" w:rsidRDefault="001A40F8" w:rsidP="001A40F8">
            <w:pPr>
              <w:pStyle w:val="affffff0"/>
            </w:pPr>
            <w:r w:rsidRPr="006D7B03">
              <w:t xml:space="preserve">Объекты дорожного сервиса </w:t>
            </w:r>
          </w:p>
        </w:tc>
        <w:tc>
          <w:tcPr>
            <w:tcW w:w="217" w:type="pct"/>
            <w:tcBorders>
              <w:top w:val="single" w:sz="4" w:space="0" w:color="auto"/>
              <w:left w:val="single" w:sz="4" w:space="0" w:color="auto"/>
              <w:bottom w:val="single" w:sz="4" w:space="0" w:color="auto"/>
              <w:right w:val="single" w:sz="4" w:space="0" w:color="auto"/>
            </w:tcBorders>
          </w:tcPr>
          <w:p w14:paraId="22004C59" w14:textId="77777777" w:rsidR="001A40F8" w:rsidRPr="006D7B03" w:rsidRDefault="001A40F8" w:rsidP="001A40F8">
            <w:pPr>
              <w:pStyle w:val="affffff0"/>
            </w:pPr>
            <w:r w:rsidRPr="006D7B03">
              <w:t>4.9.1</w:t>
            </w:r>
          </w:p>
        </w:tc>
        <w:tc>
          <w:tcPr>
            <w:tcW w:w="1044" w:type="pct"/>
            <w:tcBorders>
              <w:top w:val="single" w:sz="4" w:space="0" w:color="auto"/>
              <w:left w:val="single" w:sz="4" w:space="0" w:color="auto"/>
              <w:bottom w:val="single" w:sz="4" w:space="0" w:color="auto"/>
              <w:right w:val="single" w:sz="4" w:space="0" w:color="auto"/>
            </w:tcBorders>
          </w:tcPr>
          <w:p w14:paraId="007DA54A" w14:textId="77777777" w:rsidR="001A40F8" w:rsidRPr="006D7B03" w:rsidRDefault="001A40F8" w:rsidP="001A40F8">
            <w:pPr>
              <w:pStyle w:val="affffff0"/>
            </w:pPr>
            <w:r w:rsidRPr="006D7B03">
              <w:t xml:space="preserve">Размещение гаражей для собственных нужд </w:t>
            </w:r>
          </w:p>
        </w:tc>
        <w:tc>
          <w:tcPr>
            <w:tcW w:w="218" w:type="pct"/>
            <w:tcBorders>
              <w:top w:val="single" w:sz="4" w:space="0" w:color="auto"/>
              <w:left w:val="single" w:sz="4" w:space="0" w:color="auto"/>
              <w:bottom w:val="single" w:sz="4" w:space="0" w:color="auto"/>
              <w:right w:val="single" w:sz="4" w:space="0" w:color="auto"/>
            </w:tcBorders>
          </w:tcPr>
          <w:p w14:paraId="6F3AA8C6" w14:textId="77777777" w:rsidR="001A40F8" w:rsidRPr="006D7B03" w:rsidRDefault="001A40F8" w:rsidP="001A40F8">
            <w:pPr>
              <w:pStyle w:val="affffff0"/>
            </w:pPr>
            <w:r w:rsidRPr="006D7B03">
              <w:t>2.7.2</w:t>
            </w:r>
          </w:p>
        </w:tc>
        <w:tc>
          <w:tcPr>
            <w:tcW w:w="1047" w:type="pct"/>
            <w:tcBorders>
              <w:top w:val="single" w:sz="4" w:space="0" w:color="auto"/>
              <w:left w:val="single" w:sz="4" w:space="0" w:color="auto"/>
              <w:bottom w:val="single" w:sz="4" w:space="0" w:color="auto"/>
              <w:right w:val="single" w:sz="4" w:space="0" w:color="auto"/>
            </w:tcBorders>
          </w:tcPr>
          <w:p w14:paraId="3869AA2B" w14:textId="77777777" w:rsidR="001A40F8" w:rsidRPr="006D7B03" w:rsidRDefault="001A40F8" w:rsidP="001A40F8">
            <w:pPr>
              <w:pStyle w:val="affffff0"/>
            </w:pPr>
            <w:r w:rsidRPr="006D7B03">
              <w:t xml:space="preserve">Деловое управление </w:t>
            </w:r>
          </w:p>
        </w:tc>
        <w:tc>
          <w:tcPr>
            <w:tcW w:w="217" w:type="pct"/>
            <w:tcBorders>
              <w:top w:val="single" w:sz="4" w:space="0" w:color="auto"/>
              <w:left w:val="single" w:sz="4" w:space="0" w:color="auto"/>
              <w:bottom w:val="single" w:sz="4" w:space="0" w:color="auto"/>
              <w:right w:val="single" w:sz="4" w:space="0" w:color="auto"/>
            </w:tcBorders>
          </w:tcPr>
          <w:p w14:paraId="48B20AC3" w14:textId="77777777" w:rsidR="001A40F8" w:rsidRPr="006D7B03" w:rsidRDefault="001A40F8" w:rsidP="001A40F8">
            <w:pPr>
              <w:pStyle w:val="affffff0"/>
            </w:pPr>
            <w:r w:rsidRPr="006D7B03">
              <w:t>4.1</w:t>
            </w:r>
          </w:p>
        </w:tc>
      </w:tr>
      <w:tr w:rsidR="00BA2DDF" w:rsidRPr="006D7B03" w14:paraId="009F9DC9" w14:textId="77777777" w:rsidTr="00BA2DDF">
        <w:trPr>
          <w:trHeight w:val="20"/>
        </w:trPr>
        <w:tc>
          <w:tcPr>
            <w:tcW w:w="148" w:type="pct"/>
            <w:vMerge/>
            <w:tcBorders>
              <w:top w:val="single" w:sz="4" w:space="0" w:color="auto"/>
              <w:left w:val="single" w:sz="4" w:space="0" w:color="auto"/>
              <w:bottom w:val="single" w:sz="4" w:space="0" w:color="auto"/>
              <w:right w:val="single" w:sz="4" w:space="0" w:color="auto"/>
            </w:tcBorders>
          </w:tcPr>
          <w:p w14:paraId="34B45876" w14:textId="77777777" w:rsidR="001A40F8" w:rsidRPr="006D7B03" w:rsidRDefault="001A40F8" w:rsidP="001A40F8">
            <w:pPr>
              <w:pStyle w:val="affffff0"/>
            </w:pPr>
          </w:p>
        </w:tc>
        <w:tc>
          <w:tcPr>
            <w:tcW w:w="450" w:type="pct"/>
            <w:vMerge/>
            <w:tcBorders>
              <w:top w:val="single" w:sz="4" w:space="0" w:color="auto"/>
              <w:left w:val="single" w:sz="4" w:space="0" w:color="auto"/>
              <w:bottom w:val="single" w:sz="4" w:space="0" w:color="auto"/>
              <w:right w:val="single" w:sz="4" w:space="0" w:color="auto"/>
            </w:tcBorders>
          </w:tcPr>
          <w:p w14:paraId="05B267AF" w14:textId="77777777" w:rsidR="001A40F8" w:rsidRPr="006D7B03" w:rsidRDefault="001A40F8" w:rsidP="001A40F8">
            <w:pPr>
              <w:pStyle w:val="affffff0"/>
            </w:pPr>
          </w:p>
        </w:tc>
        <w:tc>
          <w:tcPr>
            <w:tcW w:w="592" w:type="pct"/>
            <w:vMerge/>
            <w:tcBorders>
              <w:top w:val="single" w:sz="4" w:space="0" w:color="auto"/>
              <w:left w:val="single" w:sz="4" w:space="0" w:color="auto"/>
              <w:bottom w:val="single" w:sz="4" w:space="0" w:color="auto"/>
              <w:right w:val="single" w:sz="4" w:space="0" w:color="auto"/>
            </w:tcBorders>
          </w:tcPr>
          <w:p w14:paraId="28405C9F" w14:textId="77777777" w:rsidR="001A40F8" w:rsidRPr="006D7B03" w:rsidRDefault="001A40F8" w:rsidP="001A40F8">
            <w:pPr>
              <w:pStyle w:val="affffff0"/>
            </w:pPr>
          </w:p>
        </w:tc>
        <w:tc>
          <w:tcPr>
            <w:tcW w:w="1067" w:type="pct"/>
            <w:tcBorders>
              <w:top w:val="single" w:sz="4" w:space="0" w:color="auto"/>
              <w:left w:val="single" w:sz="4" w:space="0" w:color="auto"/>
              <w:bottom w:val="single" w:sz="4" w:space="0" w:color="auto"/>
              <w:right w:val="single" w:sz="4" w:space="0" w:color="auto"/>
            </w:tcBorders>
          </w:tcPr>
          <w:p w14:paraId="482E1481" w14:textId="77777777" w:rsidR="001A40F8" w:rsidRPr="006D7B03" w:rsidRDefault="001A40F8" w:rsidP="001A40F8">
            <w:pPr>
              <w:pStyle w:val="affffff0"/>
            </w:pPr>
            <w:r w:rsidRPr="006D7B03">
              <w:t xml:space="preserve">Заправка транспортных средств </w:t>
            </w:r>
          </w:p>
        </w:tc>
        <w:tc>
          <w:tcPr>
            <w:tcW w:w="217" w:type="pct"/>
            <w:tcBorders>
              <w:top w:val="single" w:sz="4" w:space="0" w:color="auto"/>
              <w:left w:val="single" w:sz="4" w:space="0" w:color="auto"/>
              <w:bottom w:val="single" w:sz="4" w:space="0" w:color="auto"/>
              <w:right w:val="single" w:sz="4" w:space="0" w:color="auto"/>
            </w:tcBorders>
          </w:tcPr>
          <w:p w14:paraId="2AD5836A" w14:textId="77777777" w:rsidR="001A40F8" w:rsidRPr="006D7B03" w:rsidRDefault="001A40F8" w:rsidP="001A40F8">
            <w:pPr>
              <w:pStyle w:val="affffff0"/>
            </w:pPr>
            <w:r w:rsidRPr="006D7B03">
              <w:t>4.9.1.1</w:t>
            </w:r>
          </w:p>
        </w:tc>
        <w:tc>
          <w:tcPr>
            <w:tcW w:w="1044" w:type="pct"/>
            <w:tcBorders>
              <w:top w:val="single" w:sz="4" w:space="0" w:color="auto"/>
              <w:left w:val="single" w:sz="4" w:space="0" w:color="auto"/>
              <w:bottom w:val="single" w:sz="4" w:space="0" w:color="auto"/>
              <w:right w:val="single" w:sz="4" w:space="0" w:color="auto"/>
            </w:tcBorders>
          </w:tcPr>
          <w:p w14:paraId="5C1F3839" w14:textId="77777777" w:rsidR="001A40F8" w:rsidRPr="006D7B03" w:rsidRDefault="001A40F8" w:rsidP="001A40F8">
            <w:pPr>
              <w:pStyle w:val="affffff0"/>
            </w:pPr>
            <w:r w:rsidRPr="006D7B03">
              <w:t xml:space="preserve">Общежития </w:t>
            </w:r>
          </w:p>
        </w:tc>
        <w:tc>
          <w:tcPr>
            <w:tcW w:w="218" w:type="pct"/>
            <w:tcBorders>
              <w:top w:val="single" w:sz="4" w:space="0" w:color="auto"/>
              <w:left w:val="single" w:sz="4" w:space="0" w:color="auto"/>
              <w:bottom w:val="single" w:sz="4" w:space="0" w:color="auto"/>
              <w:right w:val="single" w:sz="4" w:space="0" w:color="auto"/>
            </w:tcBorders>
          </w:tcPr>
          <w:p w14:paraId="34BCBDD2" w14:textId="77777777" w:rsidR="001A40F8" w:rsidRPr="006D7B03" w:rsidRDefault="001A40F8" w:rsidP="001A40F8">
            <w:pPr>
              <w:pStyle w:val="affffff0"/>
            </w:pPr>
            <w:r w:rsidRPr="006D7B03">
              <w:t>3.2.4</w:t>
            </w:r>
          </w:p>
        </w:tc>
        <w:tc>
          <w:tcPr>
            <w:tcW w:w="1047" w:type="pct"/>
            <w:vMerge w:val="restart"/>
            <w:tcBorders>
              <w:top w:val="single" w:sz="4" w:space="0" w:color="auto"/>
              <w:left w:val="single" w:sz="4" w:space="0" w:color="auto"/>
              <w:bottom w:val="single" w:sz="4" w:space="0" w:color="auto"/>
              <w:right w:val="single" w:sz="4" w:space="0" w:color="auto"/>
            </w:tcBorders>
          </w:tcPr>
          <w:p w14:paraId="47CAF655" w14:textId="77777777" w:rsidR="001A40F8" w:rsidRPr="006D7B03" w:rsidRDefault="001A40F8" w:rsidP="001A40F8">
            <w:pPr>
              <w:pStyle w:val="affffff0"/>
            </w:pPr>
            <w:r w:rsidRPr="006D7B03">
              <w:t xml:space="preserve">Связь </w:t>
            </w:r>
          </w:p>
        </w:tc>
        <w:tc>
          <w:tcPr>
            <w:tcW w:w="217" w:type="pct"/>
            <w:vMerge w:val="restart"/>
            <w:tcBorders>
              <w:top w:val="single" w:sz="4" w:space="0" w:color="auto"/>
              <w:left w:val="single" w:sz="4" w:space="0" w:color="auto"/>
              <w:bottom w:val="single" w:sz="4" w:space="0" w:color="auto"/>
              <w:right w:val="single" w:sz="4" w:space="0" w:color="auto"/>
            </w:tcBorders>
          </w:tcPr>
          <w:p w14:paraId="5058FAF0" w14:textId="77777777" w:rsidR="001A40F8" w:rsidRPr="006D7B03" w:rsidRDefault="001A40F8" w:rsidP="001A40F8">
            <w:pPr>
              <w:pStyle w:val="affffff0"/>
            </w:pPr>
            <w:r w:rsidRPr="006D7B03">
              <w:t>6.8</w:t>
            </w:r>
          </w:p>
        </w:tc>
      </w:tr>
      <w:tr w:rsidR="00BA2DDF" w:rsidRPr="006D7B03" w14:paraId="06A62838" w14:textId="77777777" w:rsidTr="00BA2DDF">
        <w:trPr>
          <w:trHeight w:val="20"/>
        </w:trPr>
        <w:tc>
          <w:tcPr>
            <w:tcW w:w="148" w:type="pct"/>
            <w:vMerge/>
            <w:tcBorders>
              <w:top w:val="single" w:sz="4" w:space="0" w:color="auto"/>
              <w:left w:val="single" w:sz="4" w:space="0" w:color="auto"/>
              <w:bottom w:val="single" w:sz="4" w:space="0" w:color="auto"/>
              <w:right w:val="single" w:sz="4" w:space="0" w:color="auto"/>
            </w:tcBorders>
          </w:tcPr>
          <w:p w14:paraId="0674DE45" w14:textId="77777777" w:rsidR="001A40F8" w:rsidRPr="006D7B03" w:rsidRDefault="001A40F8" w:rsidP="001A40F8">
            <w:pPr>
              <w:pStyle w:val="affffff0"/>
            </w:pPr>
          </w:p>
        </w:tc>
        <w:tc>
          <w:tcPr>
            <w:tcW w:w="450" w:type="pct"/>
            <w:vMerge/>
            <w:tcBorders>
              <w:top w:val="single" w:sz="4" w:space="0" w:color="auto"/>
              <w:left w:val="single" w:sz="4" w:space="0" w:color="auto"/>
              <w:bottom w:val="single" w:sz="4" w:space="0" w:color="auto"/>
              <w:right w:val="single" w:sz="4" w:space="0" w:color="auto"/>
            </w:tcBorders>
          </w:tcPr>
          <w:p w14:paraId="4C7FC406" w14:textId="77777777" w:rsidR="001A40F8" w:rsidRPr="006D7B03" w:rsidRDefault="001A40F8" w:rsidP="001A40F8">
            <w:pPr>
              <w:pStyle w:val="affffff0"/>
            </w:pPr>
          </w:p>
        </w:tc>
        <w:tc>
          <w:tcPr>
            <w:tcW w:w="592" w:type="pct"/>
            <w:vMerge/>
            <w:tcBorders>
              <w:top w:val="single" w:sz="4" w:space="0" w:color="auto"/>
              <w:left w:val="single" w:sz="4" w:space="0" w:color="auto"/>
              <w:bottom w:val="single" w:sz="4" w:space="0" w:color="auto"/>
              <w:right w:val="single" w:sz="4" w:space="0" w:color="auto"/>
            </w:tcBorders>
          </w:tcPr>
          <w:p w14:paraId="5C90000A" w14:textId="77777777" w:rsidR="001A40F8" w:rsidRPr="006D7B03" w:rsidRDefault="001A40F8" w:rsidP="001A40F8">
            <w:pPr>
              <w:pStyle w:val="affffff0"/>
            </w:pPr>
          </w:p>
        </w:tc>
        <w:tc>
          <w:tcPr>
            <w:tcW w:w="1067" w:type="pct"/>
            <w:tcBorders>
              <w:top w:val="single" w:sz="4" w:space="0" w:color="auto"/>
              <w:left w:val="single" w:sz="4" w:space="0" w:color="auto"/>
              <w:bottom w:val="single" w:sz="4" w:space="0" w:color="auto"/>
              <w:right w:val="single" w:sz="4" w:space="0" w:color="auto"/>
            </w:tcBorders>
          </w:tcPr>
          <w:p w14:paraId="1B5E62C4" w14:textId="77777777" w:rsidR="001A40F8" w:rsidRPr="006D7B03" w:rsidRDefault="001A40F8" w:rsidP="001A40F8">
            <w:pPr>
              <w:pStyle w:val="affffff0"/>
            </w:pPr>
            <w:r w:rsidRPr="006D7B03">
              <w:t xml:space="preserve">Обеспечение дорожного отдыха </w:t>
            </w:r>
          </w:p>
        </w:tc>
        <w:tc>
          <w:tcPr>
            <w:tcW w:w="217" w:type="pct"/>
            <w:tcBorders>
              <w:top w:val="single" w:sz="4" w:space="0" w:color="auto"/>
              <w:left w:val="single" w:sz="4" w:space="0" w:color="auto"/>
              <w:bottom w:val="single" w:sz="4" w:space="0" w:color="auto"/>
              <w:right w:val="single" w:sz="4" w:space="0" w:color="auto"/>
            </w:tcBorders>
          </w:tcPr>
          <w:p w14:paraId="0EFFB899" w14:textId="77777777" w:rsidR="001A40F8" w:rsidRPr="006D7B03" w:rsidRDefault="001A40F8" w:rsidP="001A40F8">
            <w:pPr>
              <w:pStyle w:val="affffff0"/>
            </w:pPr>
            <w:r w:rsidRPr="006D7B03">
              <w:t>4.9.1.2</w:t>
            </w:r>
          </w:p>
        </w:tc>
        <w:tc>
          <w:tcPr>
            <w:tcW w:w="1044" w:type="pct"/>
            <w:tcBorders>
              <w:top w:val="single" w:sz="4" w:space="0" w:color="auto"/>
              <w:left w:val="single" w:sz="4" w:space="0" w:color="auto"/>
              <w:bottom w:val="single" w:sz="4" w:space="0" w:color="auto"/>
              <w:right w:val="single" w:sz="4" w:space="0" w:color="auto"/>
            </w:tcBorders>
          </w:tcPr>
          <w:p w14:paraId="03596C53" w14:textId="77777777" w:rsidR="001A40F8" w:rsidRPr="006D7B03" w:rsidRDefault="001A40F8" w:rsidP="001A40F8">
            <w:pPr>
              <w:pStyle w:val="affffff0"/>
            </w:pPr>
            <w:r w:rsidRPr="006D7B03">
              <w:t xml:space="preserve">Гостиничное обслуживание </w:t>
            </w:r>
          </w:p>
        </w:tc>
        <w:tc>
          <w:tcPr>
            <w:tcW w:w="218" w:type="pct"/>
            <w:tcBorders>
              <w:top w:val="single" w:sz="4" w:space="0" w:color="auto"/>
              <w:left w:val="single" w:sz="4" w:space="0" w:color="auto"/>
              <w:bottom w:val="single" w:sz="4" w:space="0" w:color="auto"/>
              <w:right w:val="single" w:sz="4" w:space="0" w:color="auto"/>
            </w:tcBorders>
          </w:tcPr>
          <w:p w14:paraId="189D5C1C" w14:textId="77777777" w:rsidR="001A40F8" w:rsidRPr="006D7B03" w:rsidRDefault="001A40F8" w:rsidP="001A40F8">
            <w:pPr>
              <w:pStyle w:val="affffff0"/>
            </w:pPr>
            <w:r w:rsidRPr="006D7B03">
              <w:t>4.7</w:t>
            </w:r>
          </w:p>
        </w:tc>
        <w:tc>
          <w:tcPr>
            <w:tcW w:w="1047" w:type="pct"/>
            <w:vMerge/>
            <w:tcBorders>
              <w:top w:val="single" w:sz="4" w:space="0" w:color="auto"/>
              <w:left w:val="single" w:sz="4" w:space="0" w:color="auto"/>
              <w:bottom w:val="single" w:sz="4" w:space="0" w:color="auto"/>
              <w:right w:val="single" w:sz="4" w:space="0" w:color="auto"/>
            </w:tcBorders>
          </w:tcPr>
          <w:p w14:paraId="67E35B3C" w14:textId="77777777" w:rsidR="001A40F8" w:rsidRPr="006D7B03" w:rsidRDefault="001A40F8" w:rsidP="001A40F8">
            <w:pPr>
              <w:pStyle w:val="affffff0"/>
            </w:pPr>
          </w:p>
        </w:tc>
        <w:tc>
          <w:tcPr>
            <w:tcW w:w="217" w:type="pct"/>
            <w:vMerge/>
            <w:tcBorders>
              <w:top w:val="single" w:sz="4" w:space="0" w:color="auto"/>
              <w:left w:val="single" w:sz="4" w:space="0" w:color="auto"/>
              <w:bottom w:val="single" w:sz="4" w:space="0" w:color="auto"/>
              <w:right w:val="single" w:sz="4" w:space="0" w:color="auto"/>
            </w:tcBorders>
          </w:tcPr>
          <w:p w14:paraId="18300E6D" w14:textId="77777777" w:rsidR="001A40F8" w:rsidRPr="006D7B03" w:rsidRDefault="001A40F8" w:rsidP="001A40F8">
            <w:pPr>
              <w:pStyle w:val="affffff0"/>
            </w:pPr>
          </w:p>
        </w:tc>
      </w:tr>
      <w:tr w:rsidR="00BA2DDF" w:rsidRPr="006D7B03" w14:paraId="0051E497" w14:textId="77777777" w:rsidTr="00BA2DDF">
        <w:trPr>
          <w:trHeight w:val="20"/>
        </w:trPr>
        <w:tc>
          <w:tcPr>
            <w:tcW w:w="148" w:type="pct"/>
            <w:vMerge/>
            <w:tcBorders>
              <w:top w:val="single" w:sz="4" w:space="0" w:color="auto"/>
              <w:left w:val="single" w:sz="4" w:space="0" w:color="auto"/>
              <w:bottom w:val="single" w:sz="4" w:space="0" w:color="auto"/>
              <w:right w:val="single" w:sz="4" w:space="0" w:color="auto"/>
            </w:tcBorders>
          </w:tcPr>
          <w:p w14:paraId="2F619DCC" w14:textId="77777777" w:rsidR="001A40F8" w:rsidRPr="006D7B03" w:rsidRDefault="001A40F8" w:rsidP="001A40F8">
            <w:pPr>
              <w:pStyle w:val="affffff0"/>
            </w:pPr>
          </w:p>
        </w:tc>
        <w:tc>
          <w:tcPr>
            <w:tcW w:w="450" w:type="pct"/>
            <w:vMerge/>
            <w:tcBorders>
              <w:top w:val="single" w:sz="4" w:space="0" w:color="auto"/>
              <w:left w:val="single" w:sz="4" w:space="0" w:color="auto"/>
              <w:bottom w:val="single" w:sz="4" w:space="0" w:color="auto"/>
              <w:right w:val="single" w:sz="4" w:space="0" w:color="auto"/>
            </w:tcBorders>
          </w:tcPr>
          <w:p w14:paraId="4EEF7074" w14:textId="77777777" w:rsidR="001A40F8" w:rsidRPr="006D7B03" w:rsidRDefault="001A40F8" w:rsidP="001A40F8">
            <w:pPr>
              <w:pStyle w:val="affffff0"/>
            </w:pPr>
          </w:p>
        </w:tc>
        <w:tc>
          <w:tcPr>
            <w:tcW w:w="592" w:type="pct"/>
            <w:vMerge/>
            <w:tcBorders>
              <w:top w:val="single" w:sz="4" w:space="0" w:color="auto"/>
              <w:left w:val="single" w:sz="4" w:space="0" w:color="auto"/>
              <w:bottom w:val="single" w:sz="4" w:space="0" w:color="auto"/>
              <w:right w:val="single" w:sz="4" w:space="0" w:color="auto"/>
            </w:tcBorders>
          </w:tcPr>
          <w:p w14:paraId="52B9E7B5" w14:textId="77777777" w:rsidR="001A40F8" w:rsidRPr="006D7B03" w:rsidRDefault="001A40F8" w:rsidP="001A40F8">
            <w:pPr>
              <w:pStyle w:val="affffff0"/>
            </w:pPr>
          </w:p>
        </w:tc>
        <w:tc>
          <w:tcPr>
            <w:tcW w:w="1067" w:type="pct"/>
            <w:tcBorders>
              <w:top w:val="single" w:sz="4" w:space="0" w:color="auto"/>
              <w:left w:val="single" w:sz="4" w:space="0" w:color="auto"/>
              <w:bottom w:val="single" w:sz="4" w:space="0" w:color="auto"/>
              <w:right w:val="single" w:sz="4" w:space="0" w:color="auto"/>
            </w:tcBorders>
          </w:tcPr>
          <w:p w14:paraId="40FAF53A" w14:textId="77777777" w:rsidR="001A40F8" w:rsidRPr="006D7B03" w:rsidRDefault="001A40F8" w:rsidP="001A40F8">
            <w:pPr>
              <w:pStyle w:val="affffff0"/>
            </w:pPr>
            <w:r w:rsidRPr="006D7B03">
              <w:t xml:space="preserve">Автомобильные мойки </w:t>
            </w:r>
          </w:p>
        </w:tc>
        <w:tc>
          <w:tcPr>
            <w:tcW w:w="217" w:type="pct"/>
            <w:tcBorders>
              <w:top w:val="single" w:sz="4" w:space="0" w:color="auto"/>
              <w:left w:val="single" w:sz="4" w:space="0" w:color="auto"/>
              <w:bottom w:val="single" w:sz="4" w:space="0" w:color="auto"/>
              <w:right w:val="single" w:sz="4" w:space="0" w:color="auto"/>
            </w:tcBorders>
          </w:tcPr>
          <w:p w14:paraId="769E902D" w14:textId="77777777" w:rsidR="001A40F8" w:rsidRPr="006D7B03" w:rsidRDefault="001A40F8" w:rsidP="001A40F8">
            <w:pPr>
              <w:pStyle w:val="affffff0"/>
            </w:pPr>
            <w:r w:rsidRPr="006D7B03">
              <w:t>4.9.1.3</w:t>
            </w:r>
          </w:p>
        </w:tc>
        <w:tc>
          <w:tcPr>
            <w:tcW w:w="1044" w:type="pct"/>
            <w:tcBorders>
              <w:top w:val="single" w:sz="4" w:space="0" w:color="auto"/>
              <w:left w:val="single" w:sz="4" w:space="0" w:color="auto"/>
              <w:bottom w:val="single" w:sz="4" w:space="0" w:color="auto"/>
              <w:right w:val="single" w:sz="4" w:space="0" w:color="auto"/>
            </w:tcBorders>
          </w:tcPr>
          <w:p w14:paraId="3C0E13F2" w14:textId="77777777" w:rsidR="001A40F8" w:rsidRPr="006D7B03" w:rsidRDefault="001A40F8" w:rsidP="001A40F8">
            <w:pPr>
              <w:pStyle w:val="affffff0"/>
            </w:pPr>
            <w:r w:rsidRPr="006D7B03">
              <w:t xml:space="preserve">Железнодорожные пути </w:t>
            </w:r>
          </w:p>
        </w:tc>
        <w:tc>
          <w:tcPr>
            <w:tcW w:w="218" w:type="pct"/>
            <w:tcBorders>
              <w:top w:val="single" w:sz="4" w:space="0" w:color="auto"/>
              <w:left w:val="single" w:sz="4" w:space="0" w:color="auto"/>
              <w:bottom w:val="single" w:sz="4" w:space="0" w:color="auto"/>
              <w:right w:val="single" w:sz="4" w:space="0" w:color="auto"/>
            </w:tcBorders>
          </w:tcPr>
          <w:p w14:paraId="031FFFA9" w14:textId="77777777" w:rsidR="001A40F8" w:rsidRPr="006D7B03" w:rsidRDefault="001A40F8" w:rsidP="001A40F8">
            <w:pPr>
              <w:pStyle w:val="affffff0"/>
            </w:pPr>
            <w:r w:rsidRPr="006D7B03">
              <w:t>7.1.1</w:t>
            </w:r>
          </w:p>
        </w:tc>
        <w:tc>
          <w:tcPr>
            <w:tcW w:w="1047" w:type="pct"/>
            <w:vMerge/>
            <w:tcBorders>
              <w:top w:val="single" w:sz="4" w:space="0" w:color="auto"/>
              <w:left w:val="single" w:sz="4" w:space="0" w:color="auto"/>
              <w:bottom w:val="single" w:sz="4" w:space="0" w:color="auto"/>
              <w:right w:val="single" w:sz="4" w:space="0" w:color="auto"/>
            </w:tcBorders>
          </w:tcPr>
          <w:p w14:paraId="7D9FBA93" w14:textId="77777777" w:rsidR="001A40F8" w:rsidRPr="006D7B03" w:rsidRDefault="001A40F8" w:rsidP="001A40F8">
            <w:pPr>
              <w:pStyle w:val="affffff0"/>
            </w:pPr>
          </w:p>
        </w:tc>
        <w:tc>
          <w:tcPr>
            <w:tcW w:w="217" w:type="pct"/>
            <w:vMerge/>
            <w:tcBorders>
              <w:top w:val="single" w:sz="4" w:space="0" w:color="auto"/>
              <w:left w:val="single" w:sz="4" w:space="0" w:color="auto"/>
              <w:bottom w:val="single" w:sz="4" w:space="0" w:color="auto"/>
              <w:right w:val="single" w:sz="4" w:space="0" w:color="auto"/>
            </w:tcBorders>
          </w:tcPr>
          <w:p w14:paraId="73C5A4D8" w14:textId="77777777" w:rsidR="001A40F8" w:rsidRPr="006D7B03" w:rsidRDefault="001A40F8" w:rsidP="001A40F8">
            <w:pPr>
              <w:pStyle w:val="affffff0"/>
            </w:pPr>
          </w:p>
        </w:tc>
      </w:tr>
      <w:tr w:rsidR="00BA2DDF" w:rsidRPr="006D7B03" w14:paraId="77A137F0" w14:textId="77777777" w:rsidTr="00BA2DDF">
        <w:trPr>
          <w:trHeight w:val="20"/>
        </w:trPr>
        <w:tc>
          <w:tcPr>
            <w:tcW w:w="148" w:type="pct"/>
            <w:vMerge/>
            <w:tcBorders>
              <w:top w:val="single" w:sz="4" w:space="0" w:color="auto"/>
              <w:left w:val="single" w:sz="4" w:space="0" w:color="auto"/>
              <w:bottom w:val="single" w:sz="4" w:space="0" w:color="auto"/>
              <w:right w:val="single" w:sz="4" w:space="0" w:color="auto"/>
            </w:tcBorders>
          </w:tcPr>
          <w:p w14:paraId="60BB1A8B" w14:textId="77777777" w:rsidR="001A40F8" w:rsidRPr="006D7B03" w:rsidRDefault="001A40F8" w:rsidP="001A40F8">
            <w:pPr>
              <w:pStyle w:val="affffff0"/>
            </w:pPr>
          </w:p>
        </w:tc>
        <w:tc>
          <w:tcPr>
            <w:tcW w:w="450" w:type="pct"/>
            <w:vMerge/>
            <w:tcBorders>
              <w:top w:val="single" w:sz="4" w:space="0" w:color="auto"/>
              <w:left w:val="single" w:sz="4" w:space="0" w:color="auto"/>
              <w:bottom w:val="single" w:sz="4" w:space="0" w:color="auto"/>
              <w:right w:val="single" w:sz="4" w:space="0" w:color="auto"/>
            </w:tcBorders>
          </w:tcPr>
          <w:p w14:paraId="04F62E5A" w14:textId="77777777" w:rsidR="001A40F8" w:rsidRPr="006D7B03" w:rsidRDefault="001A40F8" w:rsidP="001A40F8">
            <w:pPr>
              <w:pStyle w:val="affffff0"/>
            </w:pPr>
          </w:p>
        </w:tc>
        <w:tc>
          <w:tcPr>
            <w:tcW w:w="592" w:type="pct"/>
            <w:vMerge/>
            <w:tcBorders>
              <w:top w:val="single" w:sz="4" w:space="0" w:color="auto"/>
              <w:left w:val="single" w:sz="4" w:space="0" w:color="auto"/>
              <w:bottom w:val="single" w:sz="4" w:space="0" w:color="auto"/>
              <w:right w:val="single" w:sz="4" w:space="0" w:color="auto"/>
            </w:tcBorders>
          </w:tcPr>
          <w:p w14:paraId="735CEB1D" w14:textId="77777777" w:rsidR="001A40F8" w:rsidRPr="006D7B03" w:rsidRDefault="001A40F8" w:rsidP="001A40F8">
            <w:pPr>
              <w:pStyle w:val="affffff0"/>
            </w:pPr>
          </w:p>
        </w:tc>
        <w:tc>
          <w:tcPr>
            <w:tcW w:w="1067" w:type="pct"/>
            <w:tcBorders>
              <w:top w:val="single" w:sz="4" w:space="0" w:color="auto"/>
              <w:left w:val="single" w:sz="4" w:space="0" w:color="auto"/>
              <w:bottom w:val="single" w:sz="4" w:space="0" w:color="auto"/>
              <w:right w:val="single" w:sz="4" w:space="0" w:color="auto"/>
            </w:tcBorders>
          </w:tcPr>
          <w:p w14:paraId="4EB4AF1F" w14:textId="77777777" w:rsidR="001A40F8" w:rsidRPr="006D7B03" w:rsidRDefault="001A40F8" w:rsidP="001A40F8">
            <w:pPr>
              <w:pStyle w:val="affffff0"/>
            </w:pPr>
            <w:r w:rsidRPr="006D7B03">
              <w:t xml:space="preserve">Ремонт автомобилей </w:t>
            </w:r>
          </w:p>
        </w:tc>
        <w:tc>
          <w:tcPr>
            <w:tcW w:w="217" w:type="pct"/>
            <w:tcBorders>
              <w:top w:val="single" w:sz="4" w:space="0" w:color="auto"/>
              <w:left w:val="single" w:sz="4" w:space="0" w:color="auto"/>
              <w:bottom w:val="single" w:sz="4" w:space="0" w:color="auto"/>
              <w:right w:val="single" w:sz="4" w:space="0" w:color="auto"/>
            </w:tcBorders>
          </w:tcPr>
          <w:p w14:paraId="04AF0E35" w14:textId="77777777" w:rsidR="001A40F8" w:rsidRPr="006D7B03" w:rsidRDefault="001A40F8" w:rsidP="001A40F8">
            <w:pPr>
              <w:pStyle w:val="affffff0"/>
            </w:pPr>
            <w:r w:rsidRPr="006D7B03">
              <w:t>4.9.1.4</w:t>
            </w:r>
          </w:p>
        </w:tc>
        <w:tc>
          <w:tcPr>
            <w:tcW w:w="1044" w:type="pct"/>
            <w:vMerge w:val="restart"/>
            <w:tcBorders>
              <w:top w:val="single" w:sz="4" w:space="0" w:color="auto"/>
              <w:left w:val="single" w:sz="4" w:space="0" w:color="auto"/>
              <w:bottom w:val="single" w:sz="4" w:space="0" w:color="auto"/>
              <w:right w:val="single" w:sz="4" w:space="0" w:color="auto"/>
            </w:tcBorders>
          </w:tcPr>
          <w:p w14:paraId="4AC0C7D7" w14:textId="77777777" w:rsidR="001A40F8" w:rsidRPr="006D7B03" w:rsidRDefault="001A40F8" w:rsidP="001A40F8">
            <w:pPr>
              <w:pStyle w:val="affffff0"/>
            </w:pPr>
            <w:r w:rsidRPr="006D7B03">
              <w:t xml:space="preserve">Обслуживание железнодорожных перевозок </w:t>
            </w:r>
          </w:p>
        </w:tc>
        <w:tc>
          <w:tcPr>
            <w:tcW w:w="218" w:type="pct"/>
            <w:vMerge w:val="restart"/>
            <w:tcBorders>
              <w:top w:val="single" w:sz="4" w:space="0" w:color="auto"/>
              <w:left w:val="single" w:sz="4" w:space="0" w:color="auto"/>
              <w:bottom w:val="single" w:sz="4" w:space="0" w:color="auto"/>
              <w:right w:val="single" w:sz="4" w:space="0" w:color="auto"/>
            </w:tcBorders>
          </w:tcPr>
          <w:p w14:paraId="60BF72F9" w14:textId="77777777" w:rsidR="001A40F8" w:rsidRPr="006D7B03" w:rsidRDefault="001A40F8" w:rsidP="001A40F8">
            <w:pPr>
              <w:pStyle w:val="affffff0"/>
            </w:pPr>
            <w:r w:rsidRPr="006D7B03">
              <w:t>7.1.2</w:t>
            </w:r>
          </w:p>
        </w:tc>
        <w:tc>
          <w:tcPr>
            <w:tcW w:w="1047" w:type="pct"/>
            <w:vMerge/>
            <w:tcBorders>
              <w:top w:val="single" w:sz="4" w:space="0" w:color="auto"/>
              <w:left w:val="single" w:sz="4" w:space="0" w:color="auto"/>
              <w:bottom w:val="single" w:sz="4" w:space="0" w:color="auto"/>
              <w:right w:val="single" w:sz="4" w:space="0" w:color="auto"/>
            </w:tcBorders>
          </w:tcPr>
          <w:p w14:paraId="2BAA9B91" w14:textId="77777777" w:rsidR="001A40F8" w:rsidRPr="006D7B03" w:rsidRDefault="001A40F8" w:rsidP="001A40F8">
            <w:pPr>
              <w:pStyle w:val="affffff0"/>
            </w:pPr>
          </w:p>
        </w:tc>
        <w:tc>
          <w:tcPr>
            <w:tcW w:w="217" w:type="pct"/>
            <w:vMerge/>
            <w:tcBorders>
              <w:top w:val="single" w:sz="4" w:space="0" w:color="auto"/>
              <w:left w:val="single" w:sz="4" w:space="0" w:color="auto"/>
              <w:bottom w:val="single" w:sz="4" w:space="0" w:color="auto"/>
              <w:right w:val="single" w:sz="4" w:space="0" w:color="auto"/>
            </w:tcBorders>
          </w:tcPr>
          <w:p w14:paraId="4B1ECCBC" w14:textId="77777777" w:rsidR="001A40F8" w:rsidRPr="006D7B03" w:rsidRDefault="001A40F8" w:rsidP="001A40F8">
            <w:pPr>
              <w:pStyle w:val="affffff0"/>
            </w:pPr>
          </w:p>
        </w:tc>
      </w:tr>
      <w:tr w:rsidR="00BA2DDF" w:rsidRPr="006D7B03" w14:paraId="1DB443B4" w14:textId="77777777" w:rsidTr="00BA2DDF">
        <w:trPr>
          <w:trHeight w:val="20"/>
        </w:trPr>
        <w:tc>
          <w:tcPr>
            <w:tcW w:w="148" w:type="pct"/>
            <w:vMerge/>
            <w:tcBorders>
              <w:top w:val="single" w:sz="4" w:space="0" w:color="auto"/>
              <w:left w:val="single" w:sz="4" w:space="0" w:color="auto"/>
              <w:bottom w:val="single" w:sz="4" w:space="0" w:color="auto"/>
              <w:right w:val="single" w:sz="4" w:space="0" w:color="auto"/>
            </w:tcBorders>
          </w:tcPr>
          <w:p w14:paraId="7EEBE4C0" w14:textId="77777777" w:rsidR="001A40F8" w:rsidRPr="006D7B03" w:rsidRDefault="001A40F8" w:rsidP="001A40F8">
            <w:pPr>
              <w:pStyle w:val="affffff0"/>
            </w:pPr>
          </w:p>
        </w:tc>
        <w:tc>
          <w:tcPr>
            <w:tcW w:w="450" w:type="pct"/>
            <w:vMerge/>
            <w:tcBorders>
              <w:top w:val="single" w:sz="4" w:space="0" w:color="auto"/>
              <w:left w:val="single" w:sz="4" w:space="0" w:color="auto"/>
              <w:bottom w:val="single" w:sz="4" w:space="0" w:color="auto"/>
              <w:right w:val="single" w:sz="4" w:space="0" w:color="auto"/>
            </w:tcBorders>
          </w:tcPr>
          <w:p w14:paraId="3AB38F9D" w14:textId="77777777" w:rsidR="001A40F8" w:rsidRPr="006D7B03" w:rsidRDefault="001A40F8" w:rsidP="001A40F8">
            <w:pPr>
              <w:pStyle w:val="affffff0"/>
            </w:pPr>
          </w:p>
        </w:tc>
        <w:tc>
          <w:tcPr>
            <w:tcW w:w="592" w:type="pct"/>
            <w:vMerge/>
            <w:tcBorders>
              <w:top w:val="single" w:sz="4" w:space="0" w:color="auto"/>
              <w:left w:val="single" w:sz="4" w:space="0" w:color="auto"/>
              <w:bottom w:val="single" w:sz="4" w:space="0" w:color="auto"/>
              <w:right w:val="single" w:sz="4" w:space="0" w:color="auto"/>
            </w:tcBorders>
          </w:tcPr>
          <w:p w14:paraId="1599493D" w14:textId="77777777" w:rsidR="001A40F8" w:rsidRPr="006D7B03" w:rsidRDefault="001A40F8" w:rsidP="001A40F8">
            <w:pPr>
              <w:pStyle w:val="affffff0"/>
            </w:pPr>
          </w:p>
        </w:tc>
        <w:tc>
          <w:tcPr>
            <w:tcW w:w="1067" w:type="pct"/>
            <w:tcBorders>
              <w:top w:val="single" w:sz="4" w:space="0" w:color="auto"/>
              <w:left w:val="single" w:sz="4" w:space="0" w:color="auto"/>
              <w:bottom w:val="single" w:sz="4" w:space="0" w:color="auto"/>
              <w:right w:val="single" w:sz="4" w:space="0" w:color="auto"/>
            </w:tcBorders>
          </w:tcPr>
          <w:p w14:paraId="349B5C6A" w14:textId="77777777" w:rsidR="001A40F8" w:rsidRPr="006D7B03" w:rsidRDefault="001A40F8" w:rsidP="001A40F8">
            <w:pPr>
              <w:pStyle w:val="affffff0"/>
            </w:pPr>
            <w:r w:rsidRPr="006D7B03">
              <w:t xml:space="preserve">Автомобильный транспорт </w:t>
            </w:r>
          </w:p>
        </w:tc>
        <w:tc>
          <w:tcPr>
            <w:tcW w:w="217" w:type="pct"/>
            <w:tcBorders>
              <w:top w:val="single" w:sz="4" w:space="0" w:color="auto"/>
              <w:left w:val="single" w:sz="4" w:space="0" w:color="auto"/>
              <w:bottom w:val="single" w:sz="4" w:space="0" w:color="auto"/>
              <w:right w:val="single" w:sz="4" w:space="0" w:color="auto"/>
            </w:tcBorders>
          </w:tcPr>
          <w:p w14:paraId="47350B46" w14:textId="77777777" w:rsidR="001A40F8" w:rsidRPr="006D7B03" w:rsidRDefault="001A40F8" w:rsidP="001A40F8">
            <w:pPr>
              <w:pStyle w:val="affffff0"/>
            </w:pPr>
            <w:r w:rsidRPr="006D7B03">
              <w:t>7.2</w:t>
            </w:r>
          </w:p>
        </w:tc>
        <w:tc>
          <w:tcPr>
            <w:tcW w:w="1044" w:type="pct"/>
            <w:vMerge/>
            <w:tcBorders>
              <w:top w:val="single" w:sz="4" w:space="0" w:color="auto"/>
              <w:left w:val="single" w:sz="4" w:space="0" w:color="auto"/>
              <w:bottom w:val="single" w:sz="4" w:space="0" w:color="auto"/>
              <w:right w:val="single" w:sz="4" w:space="0" w:color="auto"/>
            </w:tcBorders>
          </w:tcPr>
          <w:p w14:paraId="58FE622E" w14:textId="77777777" w:rsidR="001A40F8" w:rsidRPr="006D7B03" w:rsidRDefault="001A40F8" w:rsidP="001A40F8">
            <w:pPr>
              <w:pStyle w:val="affffff0"/>
            </w:pPr>
          </w:p>
        </w:tc>
        <w:tc>
          <w:tcPr>
            <w:tcW w:w="218" w:type="pct"/>
            <w:vMerge/>
            <w:tcBorders>
              <w:top w:val="single" w:sz="4" w:space="0" w:color="auto"/>
              <w:left w:val="single" w:sz="4" w:space="0" w:color="auto"/>
              <w:bottom w:val="single" w:sz="4" w:space="0" w:color="auto"/>
              <w:right w:val="single" w:sz="4" w:space="0" w:color="auto"/>
            </w:tcBorders>
          </w:tcPr>
          <w:p w14:paraId="3209722D" w14:textId="77777777" w:rsidR="001A40F8" w:rsidRPr="006D7B03" w:rsidRDefault="001A40F8" w:rsidP="001A40F8">
            <w:pPr>
              <w:pStyle w:val="affffff0"/>
            </w:pPr>
          </w:p>
        </w:tc>
        <w:tc>
          <w:tcPr>
            <w:tcW w:w="1047" w:type="pct"/>
            <w:vMerge/>
            <w:tcBorders>
              <w:top w:val="single" w:sz="4" w:space="0" w:color="auto"/>
              <w:left w:val="single" w:sz="4" w:space="0" w:color="auto"/>
              <w:bottom w:val="single" w:sz="4" w:space="0" w:color="auto"/>
              <w:right w:val="single" w:sz="4" w:space="0" w:color="auto"/>
            </w:tcBorders>
          </w:tcPr>
          <w:p w14:paraId="2F6DFEAB" w14:textId="77777777" w:rsidR="001A40F8" w:rsidRPr="006D7B03" w:rsidRDefault="001A40F8" w:rsidP="001A40F8">
            <w:pPr>
              <w:pStyle w:val="affffff0"/>
            </w:pPr>
          </w:p>
        </w:tc>
        <w:tc>
          <w:tcPr>
            <w:tcW w:w="217" w:type="pct"/>
            <w:vMerge/>
            <w:tcBorders>
              <w:top w:val="single" w:sz="4" w:space="0" w:color="auto"/>
              <w:left w:val="single" w:sz="4" w:space="0" w:color="auto"/>
              <w:bottom w:val="single" w:sz="4" w:space="0" w:color="auto"/>
              <w:right w:val="single" w:sz="4" w:space="0" w:color="auto"/>
            </w:tcBorders>
          </w:tcPr>
          <w:p w14:paraId="29CFA330" w14:textId="77777777" w:rsidR="001A40F8" w:rsidRPr="006D7B03" w:rsidRDefault="001A40F8" w:rsidP="001A40F8">
            <w:pPr>
              <w:pStyle w:val="affffff0"/>
            </w:pPr>
          </w:p>
        </w:tc>
      </w:tr>
      <w:tr w:rsidR="00BA2DDF" w:rsidRPr="006D7B03" w14:paraId="41E0D742" w14:textId="77777777" w:rsidTr="00BA2DDF">
        <w:trPr>
          <w:trHeight w:val="20"/>
        </w:trPr>
        <w:tc>
          <w:tcPr>
            <w:tcW w:w="148" w:type="pct"/>
            <w:vMerge/>
            <w:tcBorders>
              <w:top w:val="single" w:sz="4" w:space="0" w:color="auto"/>
            </w:tcBorders>
          </w:tcPr>
          <w:p w14:paraId="27960D02" w14:textId="77777777" w:rsidR="001A40F8" w:rsidRPr="006D7B03" w:rsidRDefault="001A40F8" w:rsidP="001A40F8">
            <w:pPr>
              <w:pStyle w:val="affffff0"/>
            </w:pPr>
          </w:p>
        </w:tc>
        <w:tc>
          <w:tcPr>
            <w:tcW w:w="450" w:type="pct"/>
            <w:vMerge/>
            <w:tcBorders>
              <w:top w:val="single" w:sz="4" w:space="0" w:color="auto"/>
            </w:tcBorders>
          </w:tcPr>
          <w:p w14:paraId="427DDD8B" w14:textId="77777777" w:rsidR="001A40F8" w:rsidRPr="006D7B03" w:rsidRDefault="001A40F8" w:rsidP="001A40F8">
            <w:pPr>
              <w:pStyle w:val="affffff0"/>
            </w:pPr>
          </w:p>
        </w:tc>
        <w:tc>
          <w:tcPr>
            <w:tcW w:w="592" w:type="pct"/>
            <w:vMerge/>
            <w:tcBorders>
              <w:top w:val="single" w:sz="4" w:space="0" w:color="auto"/>
            </w:tcBorders>
          </w:tcPr>
          <w:p w14:paraId="71A8F2D6" w14:textId="77777777" w:rsidR="001A40F8" w:rsidRPr="006D7B03" w:rsidRDefault="001A40F8" w:rsidP="001A40F8">
            <w:pPr>
              <w:pStyle w:val="affffff0"/>
            </w:pPr>
          </w:p>
        </w:tc>
        <w:tc>
          <w:tcPr>
            <w:tcW w:w="1067" w:type="pct"/>
            <w:tcBorders>
              <w:top w:val="single" w:sz="4" w:space="0" w:color="auto"/>
            </w:tcBorders>
          </w:tcPr>
          <w:p w14:paraId="7978F7AC" w14:textId="77777777" w:rsidR="001A40F8" w:rsidRPr="006D7B03" w:rsidRDefault="001A40F8" w:rsidP="001A40F8">
            <w:pPr>
              <w:pStyle w:val="affffff0"/>
            </w:pPr>
            <w:r w:rsidRPr="006D7B03">
              <w:t xml:space="preserve">Размещение автомобильных дорог </w:t>
            </w:r>
          </w:p>
        </w:tc>
        <w:tc>
          <w:tcPr>
            <w:tcW w:w="217" w:type="pct"/>
            <w:tcBorders>
              <w:top w:val="single" w:sz="4" w:space="0" w:color="auto"/>
            </w:tcBorders>
          </w:tcPr>
          <w:p w14:paraId="30C26C1C" w14:textId="77777777" w:rsidR="001A40F8" w:rsidRPr="006D7B03" w:rsidRDefault="001A40F8" w:rsidP="001A40F8">
            <w:pPr>
              <w:pStyle w:val="affffff0"/>
            </w:pPr>
            <w:r w:rsidRPr="006D7B03">
              <w:t>7.2.1</w:t>
            </w:r>
          </w:p>
        </w:tc>
        <w:tc>
          <w:tcPr>
            <w:tcW w:w="1044" w:type="pct"/>
            <w:vMerge/>
            <w:tcBorders>
              <w:top w:val="single" w:sz="4" w:space="0" w:color="auto"/>
            </w:tcBorders>
          </w:tcPr>
          <w:p w14:paraId="2DBA33EE" w14:textId="77777777" w:rsidR="001A40F8" w:rsidRPr="006D7B03" w:rsidRDefault="001A40F8" w:rsidP="001A40F8">
            <w:pPr>
              <w:pStyle w:val="affffff0"/>
            </w:pPr>
          </w:p>
        </w:tc>
        <w:tc>
          <w:tcPr>
            <w:tcW w:w="218" w:type="pct"/>
            <w:vMerge/>
            <w:tcBorders>
              <w:top w:val="single" w:sz="4" w:space="0" w:color="auto"/>
            </w:tcBorders>
          </w:tcPr>
          <w:p w14:paraId="5B670F6B" w14:textId="77777777" w:rsidR="001A40F8" w:rsidRPr="006D7B03" w:rsidRDefault="001A40F8" w:rsidP="001A40F8">
            <w:pPr>
              <w:pStyle w:val="affffff0"/>
            </w:pPr>
          </w:p>
        </w:tc>
        <w:tc>
          <w:tcPr>
            <w:tcW w:w="1047" w:type="pct"/>
            <w:vMerge/>
            <w:tcBorders>
              <w:top w:val="single" w:sz="4" w:space="0" w:color="auto"/>
            </w:tcBorders>
          </w:tcPr>
          <w:p w14:paraId="1BC77389" w14:textId="77777777" w:rsidR="001A40F8" w:rsidRPr="006D7B03" w:rsidRDefault="001A40F8" w:rsidP="001A40F8">
            <w:pPr>
              <w:pStyle w:val="affffff0"/>
            </w:pPr>
          </w:p>
        </w:tc>
        <w:tc>
          <w:tcPr>
            <w:tcW w:w="217" w:type="pct"/>
            <w:vMerge/>
            <w:tcBorders>
              <w:top w:val="single" w:sz="4" w:space="0" w:color="auto"/>
            </w:tcBorders>
          </w:tcPr>
          <w:p w14:paraId="4DA80551" w14:textId="77777777" w:rsidR="001A40F8" w:rsidRPr="006D7B03" w:rsidRDefault="001A40F8" w:rsidP="001A40F8">
            <w:pPr>
              <w:pStyle w:val="affffff0"/>
            </w:pPr>
          </w:p>
        </w:tc>
      </w:tr>
      <w:tr w:rsidR="00BA2DDF" w:rsidRPr="006D7B03" w14:paraId="027A6C73" w14:textId="77777777" w:rsidTr="00BA2DDF">
        <w:trPr>
          <w:trHeight w:val="20"/>
        </w:trPr>
        <w:tc>
          <w:tcPr>
            <w:tcW w:w="148" w:type="pct"/>
            <w:vMerge/>
          </w:tcPr>
          <w:p w14:paraId="69AEC8DB" w14:textId="77777777" w:rsidR="001A40F8" w:rsidRPr="006D7B03" w:rsidRDefault="001A40F8" w:rsidP="001A40F8">
            <w:pPr>
              <w:pStyle w:val="affffff0"/>
            </w:pPr>
          </w:p>
        </w:tc>
        <w:tc>
          <w:tcPr>
            <w:tcW w:w="450" w:type="pct"/>
            <w:vMerge/>
          </w:tcPr>
          <w:p w14:paraId="715C5724" w14:textId="77777777" w:rsidR="001A40F8" w:rsidRPr="006D7B03" w:rsidRDefault="001A40F8" w:rsidP="001A40F8">
            <w:pPr>
              <w:pStyle w:val="affffff0"/>
            </w:pPr>
          </w:p>
        </w:tc>
        <w:tc>
          <w:tcPr>
            <w:tcW w:w="592" w:type="pct"/>
            <w:vMerge/>
          </w:tcPr>
          <w:p w14:paraId="7E87FB42" w14:textId="77777777" w:rsidR="001A40F8" w:rsidRPr="006D7B03" w:rsidRDefault="001A40F8" w:rsidP="001A40F8">
            <w:pPr>
              <w:pStyle w:val="affffff0"/>
            </w:pPr>
          </w:p>
        </w:tc>
        <w:tc>
          <w:tcPr>
            <w:tcW w:w="1067" w:type="pct"/>
          </w:tcPr>
          <w:p w14:paraId="41BF047E" w14:textId="77777777" w:rsidR="001A40F8" w:rsidRPr="006D7B03" w:rsidRDefault="001A40F8" w:rsidP="001A40F8">
            <w:pPr>
              <w:pStyle w:val="affffff0"/>
            </w:pPr>
            <w:r w:rsidRPr="006D7B03">
              <w:t xml:space="preserve">Обслуживание перевозок пассажиров </w:t>
            </w:r>
          </w:p>
        </w:tc>
        <w:tc>
          <w:tcPr>
            <w:tcW w:w="217" w:type="pct"/>
          </w:tcPr>
          <w:p w14:paraId="581C36CE" w14:textId="77777777" w:rsidR="001A40F8" w:rsidRPr="006D7B03" w:rsidRDefault="001A40F8" w:rsidP="001A40F8">
            <w:pPr>
              <w:pStyle w:val="affffff0"/>
            </w:pPr>
            <w:r w:rsidRPr="006D7B03">
              <w:t>7.2.2</w:t>
            </w:r>
          </w:p>
        </w:tc>
        <w:tc>
          <w:tcPr>
            <w:tcW w:w="1044" w:type="pct"/>
            <w:vMerge/>
          </w:tcPr>
          <w:p w14:paraId="4D6F5F4B" w14:textId="77777777" w:rsidR="001A40F8" w:rsidRPr="006D7B03" w:rsidRDefault="001A40F8" w:rsidP="001A40F8">
            <w:pPr>
              <w:pStyle w:val="affffff0"/>
            </w:pPr>
          </w:p>
        </w:tc>
        <w:tc>
          <w:tcPr>
            <w:tcW w:w="218" w:type="pct"/>
            <w:vMerge/>
          </w:tcPr>
          <w:p w14:paraId="44A78DA6" w14:textId="77777777" w:rsidR="001A40F8" w:rsidRPr="006D7B03" w:rsidRDefault="001A40F8" w:rsidP="001A40F8">
            <w:pPr>
              <w:pStyle w:val="affffff0"/>
            </w:pPr>
          </w:p>
        </w:tc>
        <w:tc>
          <w:tcPr>
            <w:tcW w:w="1047" w:type="pct"/>
            <w:vMerge/>
          </w:tcPr>
          <w:p w14:paraId="6AF1E521" w14:textId="77777777" w:rsidR="001A40F8" w:rsidRPr="006D7B03" w:rsidRDefault="001A40F8" w:rsidP="001A40F8">
            <w:pPr>
              <w:pStyle w:val="affffff0"/>
            </w:pPr>
          </w:p>
        </w:tc>
        <w:tc>
          <w:tcPr>
            <w:tcW w:w="217" w:type="pct"/>
            <w:vMerge/>
          </w:tcPr>
          <w:p w14:paraId="5CF01C4C" w14:textId="77777777" w:rsidR="001A40F8" w:rsidRPr="006D7B03" w:rsidRDefault="001A40F8" w:rsidP="001A40F8">
            <w:pPr>
              <w:pStyle w:val="affffff0"/>
            </w:pPr>
          </w:p>
        </w:tc>
      </w:tr>
      <w:tr w:rsidR="00BA2DDF" w:rsidRPr="006D7B03" w14:paraId="765165AE" w14:textId="77777777" w:rsidTr="00BA2DDF">
        <w:trPr>
          <w:trHeight w:val="20"/>
        </w:trPr>
        <w:tc>
          <w:tcPr>
            <w:tcW w:w="148" w:type="pct"/>
            <w:vMerge/>
          </w:tcPr>
          <w:p w14:paraId="2D9F2D47" w14:textId="77777777" w:rsidR="001A40F8" w:rsidRPr="006D7B03" w:rsidRDefault="001A40F8" w:rsidP="001A40F8">
            <w:pPr>
              <w:pStyle w:val="affffff0"/>
            </w:pPr>
          </w:p>
        </w:tc>
        <w:tc>
          <w:tcPr>
            <w:tcW w:w="450" w:type="pct"/>
            <w:vMerge/>
          </w:tcPr>
          <w:p w14:paraId="4E98CACC" w14:textId="77777777" w:rsidR="001A40F8" w:rsidRPr="006D7B03" w:rsidRDefault="001A40F8" w:rsidP="001A40F8">
            <w:pPr>
              <w:pStyle w:val="affffff0"/>
            </w:pPr>
          </w:p>
        </w:tc>
        <w:tc>
          <w:tcPr>
            <w:tcW w:w="592" w:type="pct"/>
            <w:vMerge/>
          </w:tcPr>
          <w:p w14:paraId="56A8C1F5" w14:textId="77777777" w:rsidR="001A40F8" w:rsidRPr="006D7B03" w:rsidRDefault="001A40F8" w:rsidP="001A40F8">
            <w:pPr>
              <w:pStyle w:val="affffff0"/>
            </w:pPr>
          </w:p>
        </w:tc>
        <w:tc>
          <w:tcPr>
            <w:tcW w:w="1067" w:type="pct"/>
          </w:tcPr>
          <w:p w14:paraId="2325C9A5" w14:textId="77777777" w:rsidR="001A40F8" w:rsidRPr="006D7B03" w:rsidRDefault="001A40F8" w:rsidP="001A40F8">
            <w:pPr>
              <w:pStyle w:val="affffff0"/>
            </w:pPr>
            <w:r w:rsidRPr="006D7B03">
              <w:t xml:space="preserve">Стоянки транспорта общего пользования </w:t>
            </w:r>
          </w:p>
        </w:tc>
        <w:tc>
          <w:tcPr>
            <w:tcW w:w="217" w:type="pct"/>
          </w:tcPr>
          <w:p w14:paraId="7BB57928" w14:textId="77777777" w:rsidR="001A40F8" w:rsidRPr="006D7B03" w:rsidRDefault="001A40F8" w:rsidP="001A40F8">
            <w:pPr>
              <w:pStyle w:val="affffff0"/>
            </w:pPr>
            <w:r w:rsidRPr="006D7B03">
              <w:t>7.2.3</w:t>
            </w:r>
          </w:p>
        </w:tc>
        <w:tc>
          <w:tcPr>
            <w:tcW w:w="1044" w:type="pct"/>
            <w:vMerge/>
          </w:tcPr>
          <w:p w14:paraId="7BF5F8E6" w14:textId="77777777" w:rsidR="001A40F8" w:rsidRPr="006D7B03" w:rsidRDefault="001A40F8" w:rsidP="001A40F8">
            <w:pPr>
              <w:pStyle w:val="affffff0"/>
            </w:pPr>
          </w:p>
        </w:tc>
        <w:tc>
          <w:tcPr>
            <w:tcW w:w="218" w:type="pct"/>
            <w:vMerge/>
          </w:tcPr>
          <w:p w14:paraId="265A9C0C" w14:textId="77777777" w:rsidR="001A40F8" w:rsidRPr="006D7B03" w:rsidRDefault="001A40F8" w:rsidP="001A40F8">
            <w:pPr>
              <w:pStyle w:val="affffff0"/>
            </w:pPr>
          </w:p>
        </w:tc>
        <w:tc>
          <w:tcPr>
            <w:tcW w:w="1047" w:type="pct"/>
            <w:vMerge/>
          </w:tcPr>
          <w:p w14:paraId="7D214203" w14:textId="77777777" w:rsidR="001A40F8" w:rsidRPr="006D7B03" w:rsidRDefault="001A40F8" w:rsidP="001A40F8">
            <w:pPr>
              <w:pStyle w:val="affffff0"/>
            </w:pPr>
          </w:p>
        </w:tc>
        <w:tc>
          <w:tcPr>
            <w:tcW w:w="217" w:type="pct"/>
            <w:vMerge/>
          </w:tcPr>
          <w:p w14:paraId="7FEE5C21" w14:textId="77777777" w:rsidR="001A40F8" w:rsidRPr="006D7B03" w:rsidRDefault="001A40F8" w:rsidP="001A40F8">
            <w:pPr>
              <w:pStyle w:val="affffff0"/>
            </w:pPr>
          </w:p>
        </w:tc>
      </w:tr>
      <w:tr w:rsidR="00BA2DDF" w:rsidRPr="006D7B03" w14:paraId="2417371A" w14:textId="77777777" w:rsidTr="00BA2DDF">
        <w:trPr>
          <w:trHeight w:val="20"/>
        </w:trPr>
        <w:tc>
          <w:tcPr>
            <w:tcW w:w="148" w:type="pct"/>
            <w:vMerge/>
          </w:tcPr>
          <w:p w14:paraId="2BB6C29E" w14:textId="77777777" w:rsidR="001A40F8" w:rsidRPr="006D7B03" w:rsidRDefault="001A40F8" w:rsidP="001A40F8">
            <w:pPr>
              <w:pStyle w:val="affffff0"/>
            </w:pPr>
          </w:p>
        </w:tc>
        <w:tc>
          <w:tcPr>
            <w:tcW w:w="450" w:type="pct"/>
            <w:vMerge/>
          </w:tcPr>
          <w:p w14:paraId="1D54EB5C" w14:textId="77777777" w:rsidR="001A40F8" w:rsidRPr="006D7B03" w:rsidRDefault="001A40F8" w:rsidP="001A40F8">
            <w:pPr>
              <w:pStyle w:val="affffff0"/>
            </w:pPr>
          </w:p>
        </w:tc>
        <w:tc>
          <w:tcPr>
            <w:tcW w:w="592" w:type="pct"/>
            <w:vMerge/>
          </w:tcPr>
          <w:p w14:paraId="5DD5F898" w14:textId="77777777" w:rsidR="001A40F8" w:rsidRPr="006D7B03" w:rsidRDefault="001A40F8" w:rsidP="001A40F8">
            <w:pPr>
              <w:pStyle w:val="affffff0"/>
            </w:pPr>
          </w:p>
        </w:tc>
        <w:tc>
          <w:tcPr>
            <w:tcW w:w="1067" w:type="pct"/>
          </w:tcPr>
          <w:p w14:paraId="74AEC6B1" w14:textId="77777777" w:rsidR="001A40F8" w:rsidRPr="006D7B03" w:rsidRDefault="001A40F8" w:rsidP="001A40F8">
            <w:pPr>
              <w:pStyle w:val="affffff0"/>
            </w:pPr>
            <w:r w:rsidRPr="006D7B03">
              <w:t xml:space="preserve">Трубопроводный транспорт </w:t>
            </w:r>
          </w:p>
        </w:tc>
        <w:tc>
          <w:tcPr>
            <w:tcW w:w="217" w:type="pct"/>
          </w:tcPr>
          <w:p w14:paraId="70096E95" w14:textId="77777777" w:rsidR="001A40F8" w:rsidRPr="006D7B03" w:rsidRDefault="001A40F8" w:rsidP="001A40F8">
            <w:pPr>
              <w:pStyle w:val="affffff0"/>
            </w:pPr>
            <w:r w:rsidRPr="006D7B03">
              <w:t>7.5</w:t>
            </w:r>
          </w:p>
        </w:tc>
        <w:tc>
          <w:tcPr>
            <w:tcW w:w="1044" w:type="pct"/>
            <w:vMerge/>
          </w:tcPr>
          <w:p w14:paraId="34E434C1" w14:textId="77777777" w:rsidR="001A40F8" w:rsidRPr="006D7B03" w:rsidRDefault="001A40F8" w:rsidP="001A40F8">
            <w:pPr>
              <w:pStyle w:val="affffff0"/>
            </w:pPr>
          </w:p>
        </w:tc>
        <w:tc>
          <w:tcPr>
            <w:tcW w:w="218" w:type="pct"/>
            <w:vMerge/>
          </w:tcPr>
          <w:p w14:paraId="31C895DF" w14:textId="77777777" w:rsidR="001A40F8" w:rsidRPr="006D7B03" w:rsidRDefault="001A40F8" w:rsidP="001A40F8">
            <w:pPr>
              <w:pStyle w:val="affffff0"/>
            </w:pPr>
          </w:p>
        </w:tc>
        <w:tc>
          <w:tcPr>
            <w:tcW w:w="1047" w:type="pct"/>
            <w:vMerge/>
          </w:tcPr>
          <w:p w14:paraId="772A69F8" w14:textId="77777777" w:rsidR="001A40F8" w:rsidRPr="006D7B03" w:rsidRDefault="001A40F8" w:rsidP="001A40F8">
            <w:pPr>
              <w:pStyle w:val="affffff0"/>
            </w:pPr>
          </w:p>
        </w:tc>
        <w:tc>
          <w:tcPr>
            <w:tcW w:w="217" w:type="pct"/>
            <w:vMerge/>
          </w:tcPr>
          <w:p w14:paraId="313046C1" w14:textId="77777777" w:rsidR="001A40F8" w:rsidRPr="006D7B03" w:rsidRDefault="001A40F8" w:rsidP="001A40F8">
            <w:pPr>
              <w:pStyle w:val="affffff0"/>
            </w:pPr>
          </w:p>
        </w:tc>
      </w:tr>
      <w:tr w:rsidR="00BA2DDF" w:rsidRPr="006D7B03" w14:paraId="28ED33CC" w14:textId="77777777" w:rsidTr="00BA2DDF">
        <w:trPr>
          <w:trHeight w:val="20"/>
        </w:trPr>
        <w:tc>
          <w:tcPr>
            <w:tcW w:w="148" w:type="pct"/>
            <w:vMerge/>
          </w:tcPr>
          <w:p w14:paraId="29A9A3E2" w14:textId="77777777" w:rsidR="001A40F8" w:rsidRPr="006D7B03" w:rsidRDefault="001A40F8" w:rsidP="001A40F8">
            <w:pPr>
              <w:pStyle w:val="affffff0"/>
            </w:pPr>
          </w:p>
        </w:tc>
        <w:tc>
          <w:tcPr>
            <w:tcW w:w="450" w:type="pct"/>
            <w:vMerge/>
          </w:tcPr>
          <w:p w14:paraId="6C00DADC" w14:textId="77777777" w:rsidR="001A40F8" w:rsidRPr="006D7B03" w:rsidRDefault="001A40F8" w:rsidP="001A40F8">
            <w:pPr>
              <w:pStyle w:val="affffff0"/>
            </w:pPr>
          </w:p>
        </w:tc>
        <w:tc>
          <w:tcPr>
            <w:tcW w:w="592" w:type="pct"/>
            <w:vMerge/>
          </w:tcPr>
          <w:p w14:paraId="77D907E1" w14:textId="77777777" w:rsidR="001A40F8" w:rsidRPr="006D7B03" w:rsidRDefault="001A40F8" w:rsidP="001A40F8">
            <w:pPr>
              <w:pStyle w:val="affffff0"/>
            </w:pPr>
          </w:p>
        </w:tc>
        <w:tc>
          <w:tcPr>
            <w:tcW w:w="1067" w:type="pct"/>
          </w:tcPr>
          <w:p w14:paraId="5C103A8C" w14:textId="77777777" w:rsidR="001A40F8" w:rsidRPr="006D7B03" w:rsidRDefault="001A40F8" w:rsidP="001A40F8">
            <w:pPr>
              <w:pStyle w:val="affffff0"/>
              <w:rPr>
                <w:rFonts w:eastAsia="Arial Unicode MS"/>
                <w:u w:color="000000"/>
              </w:rPr>
            </w:pPr>
            <w:r w:rsidRPr="006D7B03">
              <w:rPr>
                <w:rFonts w:eastAsia="Arial Unicode MS"/>
                <w:u w:color="000000"/>
              </w:rPr>
              <w:t xml:space="preserve">Земельные участки (территории) общего пользования </w:t>
            </w:r>
          </w:p>
        </w:tc>
        <w:tc>
          <w:tcPr>
            <w:tcW w:w="217" w:type="pct"/>
          </w:tcPr>
          <w:p w14:paraId="75A2F7C7" w14:textId="77777777" w:rsidR="001A40F8" w:rsidRPr="006D7B03" w:rsidRDefault="001A40F8" w:rsidP="001A40F8">
            <w:pPr>
              <w:pStyle w:val="affffff0"/>
            </w:pPr>
            <w:r w:rsidRPr="006D7B03">
              <w:rPr>
                <w:rFonts w:eastAsia="Arial Unicode MS"/>
                <w:u w:color="000000"/>
              </w:rPr>
              <w:t>12.0</w:t>
            </w:r>
          </w:p>
        </w:tc>
        <w:tc>
          <w:tcPr>
            <w:tcW w:w="1044" w:type="pct"/>
            <w:vMerge/>
          </w:tcPr>
          <w:p w14:paraId="08089537" w14:textId="77777777" w:rsidR="001A40F8" w:rsidRPr="006D7B03" w:rsidRDefault="001A40F8" w:rsidP="001A40F8">
            <w:pPr>
              <w:pStyle w:val="affffff0"/>
            </w:pPr>
          </w:p>
        </w:tc>
        <w:tc>
          <w:tcPr>
            <w:tcW w:w="218" w:type="pct"/>
            <w:vMerge/>
          </w:tcPr>
          <w:p w14:paraId="4C5125A3" w14:textId="77777777" w:rsidR="001A40F8" w:rsidRPr="006D7B03" w:rsidRDefault="001A40F8" w:rsidP="001A40F8">
            <w:pPr>
              <w:pStyle w:val="affffff0"/>
            </w:pPr>
          </w:p>
        </w:tc>
        <w:tc>
          <w:tcPr>
            <w:tcW w:w="1047" w:type="pct"/>
            <w:vMerge/>
          </w:tcPr>
          <w:p w14:paraId="601DC311" w14:textId="77777777" w:rsidR="001A40F8" w:rsidRPr="006D7B03" w:rsidRDefault="001A40F8" w:rsidP="001A40F8">
            <w:pPr>
              <w:pStyle w:val="affffff0"/>
            </w:pPr>
          </w:p>
        </w:tc>
        <w:tc>
          <w:tcPr>
            <w:tcW w:w="217" w:type="pct"/>
            <w:vMerge/>
          </w:tcPr>
          <w:p w14:paraId="70D14FBF" w14:textId="77777777" w:rsidR="001A40F8" w:rsidRPr="006D7B03" w:rsidRDefault="001A40F8" w:rsidP="001A40F8">
            <w:pPr>
              <w:pStyle w:val="affffff0"/>
            </w:pPr>
          </w:p>
        </w:tc>
      </w:tr>
      <w:tr w:rsidR="00BA2DDF" w:rsidRPr="006D7B03" w14:paraId="76979A3E" w14:textId="77777777" w:rsidTr="00BA2DDF">
        <w:trPr>
          <w:trHeight w:val="20"/>
        </w:trPr>
        <w:tc>
          <w:tcPr>
            <w:tcW w:w="148" w:type="pct"/>
            <w:vMerge/>
          </w:tcPr>
          <w:p w14:paraId="2EE8D1AE" w14:textId="77777777" w:rsidR="001A40F8" w:rsidRPr="006D7B03" w:rsidRDefault="001A40F8" w:rsidP="001A40F8">
            <w:pPr>
              <w:pStyle w:val="affffff0"/>
            </w:pPr>
          </w:p>
        </w:tc>
        <w:tc>
          <w:tcPr>
            <w:tcW w:w="450" w:type="pct"/>
            <w:vMerge/>
          </w:tcPr>
          <w:p w14:paraId="34C0DF5F" w14:textId="77777777" w:rsidR="001A40F8" w:rsidRPr="006D7B03" w:rsidRDefault="001A40F8" w:rsidP="001A40F8">
            <w:pPr>
              <w:pStyle w:val="affffff0"/>
            </w:pPr>
          </w:p>
        </w:tc>
        <w:tc>
          <w:tcPr>
            <w:tcW w:w="592" w:type="pct"/>
            <w:vMerge/>
          </w:tcPr>
          <w:p w14:paraId="66460D36" w14:textId="77777777" w:rsidR="001A40F8" w:rsidRPr="006D7B03" w:rsidRDefault="001A40F8" w:rsidP="001A40F8">
            <w:pPr>
              <w:pStyle w:val="affffff0"/>
            </w:pPr>
          </w:p>
        </w:tc>
        <w:tc>
          <w:tcPr>
            <w:tcW w:w="1067" w:type="pct"/>
          </w:tcPr>
          <w:p w14:paraId="2875B852" w14:textId="77777777" w:rsidR="001A40F8" w:rsidRPr="006D7B03" w:rsidRDefault="001A40F8" w:rsidP="001A40F8">
            <w:pPr>
              <w:pStyle w:val="affffff0"/>
            </w:pPr>
            <w:r w:rsidRPr="006D7B03">
              <w:rPr>
                <w:rFonts w:eastAsia="Arial Unicode MS"/>
                <w:u w:color="000000"/>
              </w:rPr>
              <w:t xml:space="preserve">Улично-дорожная сеть </w:t>
            </w:r>
          </w:p>
        </w:tc>
        <w:tc>
          <w:tcPr>
            <w:tcW w:w="217" w:type="pct"/>
          </w:tcPr>
          <w:p w14:paraId="472CE440" w14:textId="77777777" w:rsidR="001A40F8" w:rsidRPr="006D7B03" w:rsidRDefault="001A40F8" w:rsidP="001A40F8">
            <w:pPr>
              <w:pStyle w:val="affffff0"/>
            </w:pPr>
            <w:r w:rsidRPr="006D7B03">
              <w:rPr>
                <w:rFonts w:eastAsia="Arial Unicode MS"/>
                <w:u w:color="000000"/>
              </w:rPr>
              <w:t>12.0.1</w:t>
            </w:r>
          </w:p>
        </w:tc>
        <w:tc>
          <w:tcPr>
            <w:tcW w:w="1044" w:type="pct"/>
            <w:vMerge/>
          </w:tcPr>
          <w:p w14:paraId="203D4983" w14:textId="77777777" w:rsidR="001A40F8" w:rsidRPr="006D7B03" w:rsidRDefault="001A40F8" w:rsidP="001A40F8">
            <w:pPr>
              <w:pStyle w:val="affffff0"/>
            </w:pPr>
          </w:p>
        </w:tc>
        <w:tc>
          <w:tcPr>
            <w:tcW w:w="218" w:type="pct"/>
            <w:vMerge/>
          </w:tcPr>
          <w:p w14:paraId="6A39ED65" w14:textId="77777777" w:rsidR="001A40F8" w:rsidRPr="006D7B03" w:rsidRDefault="001A40F8" w:rsidP="001A40F8">
            <w:pPr>
              <w:pStyle w:val="affffff0"/>
            </w:pPr>
          </w:p>
        </w:tc>
        <w:tc>
          <w:tcPr>
            <w:tcW w:w="1047" w:type="pct"/>
            <w:vMerge/>
          </w:tcPr>
          <w:p w14:paraId="4B552E7B" w14:textId="77777777" w:rsidR="001A40F8" w:rsidRPr="006D7B03" w:rsidRDefault="001A40F8" w:rsidP="001A40F8">
            <w:pPr>
              <w:pStyle w:val="affffff0"/>
            </w:pPr>
          </w:p>
        </w:tc>
        <w:tc>
          <w:tcPr>
            <w:tcW w:w="217" w:type="pct"/>
            <w:vMerge/>
          </w:tcPr>
          <w:p w14:paraId="1DE50904" w14:textId="77777777" w:rsidR="001A40F8" w:rsidRPr="006D7B03" w:rsidRDefault="001A40F8" w:rsidP="001A40F8">
            <w:pPr>
              <w:pStyle w:val="affffff0"/>
            </w:pPr>
          </w:p>
        </w:tc>
      </w:tr>
      <w:tr w:rsidR="00BA2DDF" w:rsidRPr="006D7B03" w14:paraId="0E427040" w14:textId="77777777" w:rsidTr="00BA2DDF">
        <w:trPr>
          <w:trHeight w:val="20"/>
        </w:trPr>
        <w:tc>
          <w:tcPr>
            <w:tcW w:w="148" w:type="pct"/>
            <w:vMerge/>
          </w:tcPr>
          <w:p w14:paraId="31053AC7" w14:textId="77777777" w:rsidR="001A40F8" w:rsidRPr="006D7B03" w:rsidRDefault="001A40F8" w:rsidP="001A40F8">
            <w:pPr>
              <w:pStyle w:val="affffff0"/>
            </w:pPr>
          </w:p>
        </w:tc>
        <w:tc>
          <w:tcPr>
            <w:tcW w:w="450" w:type="pct"/>
            <w:vMerge/>
          </w:tcPr>
          <w:p w14:paraId="30ACC0AE" w14:textId="77777777" w:rsidR="001A40F8" w:rsidRPr="006D7B03" w:rsidRDefault="001A40F8" w:rsidP="001A40F8">
            <w:pPr>
              <w:pStyle w:val="affffff0"/>
            </w:pPr>
          </w:p>
        </w:tc>
        <w:tc>
          <w:tcPr>
            <w:tcW w:w="592" w:type="pct"/>
            <w:vMerge/>
          </w:tcPr>
          <w:p w14:paraId="6E68ABA0" w14:textId="77777777" w:rsidR="001A40F8" w:rsidRPr="006D7B03" w:rsidRDefault="001A40F8" w:rsidP="001A40F8">
            <w:pPr>
              <w:pStyle w:val="affffff0"/>
            </w:pPr>
          </w:p>
        </w:tc>
        <w:tc>
          <w:tcPr>
            <w:tcW w:w="1067" w:type="pct"/>
          </w:tcPr>
          <w:p w14:paraId="408CFFDA" w14:textId="77777777" w:rsidR="001A40F8" w:rsidRPr="006D7B03" w:rsidRDefault="001A40F8" w:rsidP="001A40F8">
            <w:pPr>
              <w:pStyle w:val="affffff0"/>
            </w:pPr>
            <w:r w:rsidRPr="006D7B03">
              <w:t xml:space="preserve">Благоустройство территории </w:t>
            </w:r>
          </w:p>
        </w:tc>
        <w:tc>
          <w:tcPr>
            <w:tcW w:w="217" w:type="pct"/>
          </w:tcPr>
          <w:p w14:paraId="7C40293B" w14:textId="77777777" w:rsidR="001A40F8" w:rsidRPr="006D7B03" w:rsidRDefault="001A40F8" w:rsidP="001A40F8">
            <w:pPr>
              <w:pStyle w:val="affffff0"/>
            </w:pPr>
            <w:r w:rsidRPr="006D7B03">
              <w:t>12.0.2</w:t>
            </w:r>
          </w:p>
        </w:tc>
        <w:tc>
          <w:tcPr>
            <w:tcW w:w="1044" w:type="pct"/>
            <w:vMerge/>
          </w:tcPr>
          <w:p w14:paraId="447AB0DF" w14:textId="77777777" w:rsidR="001A40F8" w:rsidRPr="006D7B03" w:rsidRDefault="001A40F8" w:rsidP="001A40F8">
            <w:pPr>
              <w:pStyle w:val="affffff0"/>
            </w:pPr>
          </w:p>
        </w:tc>
        <w:tc>
          <w:tcPr>
            <w:tcW w:w="218" w:type="pct"/>
            <w:vMerge/>
          </w:tcPr>
          <w:p w14:paraId="31E03F58" w14:textId="77777777" w:rsidR="001A40F8" w:rsidRPr="006D7B03" w:rsidRDefault="001A40F8" w:rsidP="001A40F8">
            <w:pPr>
              <w:pStyle w:val="affffff0"/>
            </w:pPr>
          </w:p>
        </w:tc>
        <w:tc>
          <w:tcPr>
            <w:tcW w:w="1047" w:type="pct"/>
            <w:vMerge/>
          </w:tcPr>
          <w:p w14:paraId="02EACEC4" w14:textId="77777777" w:rsidR="001A40F8" w:rsidRPr="006D7B03" w:rsidRDefault="001A40F8" w:rsidP="001A40F8">
            <w:pPr>
              <w:pStyle w:val="affffff0"/>
            </w:pPr>
          </w:p>
        </w:tc>
        <w:tc>
          <w:tcPr>
            <w:tcW w:w="217" w:type="pct"/>
            <w:vMerge/>
          </w:tcPr>
          <w:p w14:paraId="050AE6BC" w14:textId="77777777" w:rsidR="001A40F8" w:rsidRPr="006D7B03" w:rsidRDefault="001A40F8" w:rsidP="001A40F8">
            <w:pPr>
              <w:pStyle w:val="affffff0"/>
            </w:pPr>
          </w:p>
        </w:tc>
      </w:tr>
      <w:bookmarkEnd w:id="42"/>
      <w:tr w:rsidR="00BA2DDF" w:rsidRPr="006D7B03" w14:paraId="1783441E" w14:textId="77777777" w:rsidTr="00BA2DDF">
        <w:trPr>
          <w:trHeight w:val="20"/>
        </w:trPr>
        <w:tc>
          <w:tcPr>
            <w:tcW w:w="148" w:type="pct"/>
            <w:vMerge w:val="restart"/>
          </w:tcPr>
          <w:p w14:paraId="25D90954" w14:textId="77777777" w:rsidR="001A40F8" w:rsidRPr="006D7B03" w:rsidRDefault="001A40F8" w:rsidP="00BA2DDF">
            <w:pPr>
              <w:pStyle w:val="affffff0"/>
              <w:keepNext/>
            </w:pPr>
            <w:r w:rsidRPr="006D7B03">
              <w:lastRenderedPageBreak/>
              <w:t>3.3</w:t>
            </w:r>
          </w:p>
        </w:tc>
        <w:tc>
          <w:tcPr>
            <w:tcW w:w="450" w:type="pct"/>
            <w:vMerge w:val="restart"/>
          </w:tcPr>
          <w:p w14:paraId="1247AE0D" w14:textId="19B95335" w:rsidR="001A40F8" w:rsidRPr="006D7B03" w:rsidRDefault="001A40F8" w:rsidP="00BA2DDF">
            <w:pPr>
              <w:pStyle w:val="affffff0"/>
              <w:keepNext/>
            </w:pPr>
            <w:r w:rsidRPr="006D7B03">
              <w:t>И</w:t>
            </w:r>
            <w:r>
              <w:t>Т</w:t>
            </w:r>
          </w:p>
        </w:tc>
        <w:tc>
          <w:tcPr>
            <w:tcW w:w="592" w:type="pct"/>
            <w:vMerge w:val="restart"/>
          </w:tcPr>
          <w:p w14:paraId="62ECF257" w14:textId="38CF980C" w:rsidR="001A40F8" w:rsidRPr="006D7B03" w:rsidRDefault="00BA2DDF" w:rsidP="00BA2DDF">
            <w:pPr>
              <w:pStyle w:val="affffff0"/>
              <w:keepNext/>
            </w:pPr>
            <w:r w:rsidRPr="00BA2DDF">
              <w:t>Зона инженерной</w:t>
            </w:r>
            <w:r>
              <w:t xml:space="preserve"> </w:t>
            </w:r>
            <w:r w:rsidRPr="00BA2DDF">
              <w:t>инфраструктуры и транспортной инфраструктуры, в границах населенных пунктов</w:t>
            </w:r>
          </w:p>
        </w:tc>
        <w:tc>
          <w:tcPr>
            <w:tcW w:w="1067" w:type="pct"/>
          </w:tcPr>
          <w:p w14:paraId="3719CBFC" w14:textId="77777777" w:rsidR="001A40F8" w:rsidRPr="006D7B03" w:rsidRDefault="001A40F8" w:rsidP="00BA2DDF">
            <w:pPr>
              <w:pStyle w:val="affffff0"/>
              <w:keepNext/>
            </w:pPr>
            <w:r w:rsidRPr="006D7B03">
              <w:t xml:space="preserve">Коммунальное обслуживание </w:t>
            </w:r>
          </w:p>
        </w:tc>
        <w:tc>
          <w:tcPr>
            <w:tcW w:w="217" w:type="pct"/>
          </w:tcPr>
          <w:p w14:paraId="73B35291" w14:textId="77777777" w:rsidR="001A40F8" w:rsidRPr="006D7B03" w:rsidRDefault="001A40F8" w:rsidP="00BA2DDF">
            <w:pPr>
              <w:pStyle w:val="affffff0"/>
              <w:keepNext/>
            </w:pPr>
            <w:r w:rsidRPr="006D7B03">
              <w:t>3.1</w:t>
            </w:r>
          </w:p>
        </w:tc>
        <w:tc>
          <w:tcPr>
            <w:tcW w:w="1044" w:type="pct"/>
          </w:tcPr>
          <w:p w14:paraId="41738494" w14:textId="77777777" w:rsidR="001A40F8" w:rsidRPr="006D7B03" w:rsidRDefault="001A40F8" w:rsidP="00BA2DDF">
            <w:pPr>
              <w:pStyle w:val="affffff0"/>
              <w:keepNext/>
            </w:pPr>
            <w:r w:rsidRPr="006D7B03">
              <w:t xml:space="preserve">Общежития </w:t>
            </w:r>
          </w:p>
        </w:tc>
        <w:tc>
          <w:tcPr>
            <w:tcW w:w="218" w:type="pct"/>
          </w:tcPr>
          <w:p w14:paraId="07B1FE02" w14:textId="77777777" w:rsidR="001A40F8" w:rsidRPr="006D7B03" w:rsidRDefault="001A40F8" w:rsidP="00BA2DDF">
            <w:pPr>
              <w:pStyle w:val="affffff0"/>
              <w:keepNext/>
            </w:pPr>
            <w:r w:rsidRPr="006D7B03">
              <w:t>3.2.4</w:t>
            </w:r>
          </w:p>
        </w:tc>
        <w:tc>
          <w:tcPr>
            <w:tcW w:w="1047" w:type="pct"/>
          </w:tcPr>
          <w:p w14:paraId="526A36D7" w14:textId="77777777" w:rsidR="001A40F8" w:rsidRPr="006D7B03" w:rsidRDefault="001A40F8" w:rsidP="00BA2DDF">
            <w:pPr>
              <w:pStyle w:val="affffff0"/>
              <w:keepNext/>
            </w:pPr>
            <w:r w:rsidRPr="006D7B03">
              <w:t xml:space="preserve">Служебные гаражи </w:t>
            </w:r>
          </w:p>
        </w:tc>
        <w:tc>
          <w:tcPr>
            <w:tcW w:w="217" w:type="pct"/>
          </w:tcPr>
          <w:p w14:paraId="4FC6C513" w14:textId="77777777" w:rsidR="001A40F8" w:rsidRPr="006D7B03" w:rsidRDefault="001A40F8" w:rsidP="00BA2DDF">
            <w:pPr>
              <w:pStyle w:val="affffff0"/>
              <w:keepNext/>
            </w:pPr>
            <w:r w:rsidRPr="006D7B03">
              <w:t>4.9</w:t>
            </w:r>
          </w:p>
        </w:tc>
      </w:tr>
      <w:tr w:rsidR="00BA2DDF" w:rsidRPr="006D7B03" w14:paraId="69982ACC" w14:textId="77777777" w:rsidTr="00BA2DDF">
        <w:trPr>
          <w:trHeight w:val="20"/>
        </w:trPr>
        <w:tc>
          <w:tcPr>
            <w:tcW w:w="148" w:type="pct"/>
            <w:vMerge/>
          </w:tcPr>
          <w:p w14:paraId="21D9010D" w14:textId="77777777" w:rsidR="001A40F8" w:rsidRPr="006D7B03" w:rsidRDefault="001A40F8" w:rsidP="001A40F8">
            <w:pPr>
              <w:pStyle w:val="affffff0"/>
            </w:pPr>
          </w:p>
        </w:tc>
        <w:tc>
          <w:tcPr>
            <w:tcW w:w="450" w:type="pct"/>
            <w:vMerge/>
          </w:tcPr>
          <w:p w14:paraId="1D0A1482" w14:textId="77777777" w:rsidR="001A40F8" w:rsidRPr="006D7B03" w:rsidRDefault="001A40F8" w:rsidP="001A40F8">
            <w:pPr>
              <w:pStyle w:val="affffff0"/>
            </w:pPr>
          </w:p>
        </w:tc>
        <w:tc>
          <w:tcPr>
            <w:tcW w:w="592" w:type="pct"/>
            <w:vMerge/>
          </w:tcPr>
          <w:p w14:paraId="26C18F54" w14:textId="77777777" w:rsidR="001A40F8" w:rsidRPr="006D7B03" w:rsidRDefault="001A40F8" w:rsidP="001A40F8">
            <w:pPr>
              <w:pStyle w:val="affffff0"/>
            </w:pPr>
          </w:p>
        </w:tc>
        <w:tc>
          <w:tcPr>
            <w:tcW w:w="1067" w:type="pct"/>
          </w:tcPr>
          <w:p w14:paraId="6AA443A8" w14:textId="77777777" w:rsidR="001A40F8" w:rsidRPr="006D7B03" w:rsidRDefault="001A40F8" w:rsidP="001A40F8">
            <w:pPr>
              <w:pStyle w:val="affffff0"/>
            </w:pPr>
            <w:r w:rsidRPr="006D7B03">
              <w:t xml:space="preserve">Предоставление коммунальных услуг </w:t>
            </w:r>
          </w:p>
        </w:tc>
        <w:tc>
          <w:tcPr>
            <w:tcW w:w="217" w:type="pct"/>
          </w:tcPr>
          <w:p w14:paraId="3AC48270" w14:textId="77777777" w:rsidR="001A40F8" w:rsidRPr="006D7B03" w:rsidRDefault="001A40F8" w:rsidP="001A40F8">
            <w:pPr>
              <w:pStyle w:val="affffff0"/>
            </w:pPr>
            <w:r w:rsidRPr="006D7B03">
              <w:t>3.1.1</w:t>
            </w:r>
          </w:p>
        </w:tc>
        <w:tc>
          <w:tcPr>
            <w:tcW w:w="1044" w:type="pct"/>
          </w:tcPr>
          <w:p w14:paraId="1FCCC693" w14:textId="77777777" w:rsidR="001A40F8" w:rsidRPr="006D7B03" w:rsidRDefault="001A40F8" w:rsidP="001A40F8">
            <w:pPr>
              <w:pStyle w:val="affffff0"/>
            </w:pPr>
            <w:r w:rsidRPr="006D7B03">
              <w:t>Связь</w:t>
            </w:r>
          </w:p>
        </w:tc>
        <w:tc>
          <w:tcPr>
            <w:tcW w:w="218" w:type="pct"/>
          </w:tcPr>
          <w:p w14:paraId="0DEABE9C" w14:textId="77777777" w:rsidR="001A40F8" w:rsidRPr="006D7B03" w:rsidRDefault="001A40F8" w:rsidP="001A40F8">
            <w:pPr>
              <w:pStyle w:val="affffff0"/>
            </w:pPr>
            <w:r w:rsidRPr="006D7B03">
              <w:t>6.8</w:t>
            </w:r>
          </w:p>
        </w:tc>
        <w:tc>
          <w:tcPr>
            <w:tcW w:w="1047" w:type="pct"/>
          </w:tcPr>
          <w:p w14:paraId="019F2BE9" w14:textId="50D3479F" w:rsidR="001A40F8" w:rsidRPr="006D7B03" w:rsidRDefault="001A40F8" w:rsidP="001A40F8">
            <w:pPr>
              <w:pStyle w:val="affffff0"/>
            </w:pPr>
            <w:r w:rsidRPr="006D7B03">
              <w:t xml:space="preserve">Автомобильные мойки </w:t>
            </w:r>
          </w:p>
        </w:tc>
        <w:tc>
          <w:tcPr>
            <w:tcW w:w="217" w:type="pct"/>
          </w:tcPr>
          <w:p w14:paraId="526436D3" w14:textId="546F88C9" w:rsidR="001A40F8" w:rsidRPr="006D7B03" w:rsidRDefault="001A40F8" w:rsidP="001A40F8">
            <w:pPr>
              <w:pStyle w:val="affffff0"/>
            </w:pPr>
            <w:r w:rsidRPr="006D7B03">
              <w:t>4.9.1.3</w:t>
            </w:r>
          </w:p>
        </w:tc>
      </w:tr>
      <w:tr w:rsidR="00BA2DDF" w:rsidRPr="006D7B03" w14:paraId="3688C832" w14:textId="77777777" w:rsidTr="00BA2DDF">
        <w:trPr>
          <w:trHeight w:val="20"/>
        </w:trPr>
        <w:tc>
          <w:tcPr>
            <w:tcW w:w="148" w:type="pct"/>
            <w:vMerge/>
          </w:tcPr>
          <w:p w14:paraId="0DAEB9DE" w14:textId="77777777" w:rsidR="00121423" w:rsidRPr="006D7B03" w:rsidRDefault="00121423" w:rsidP="00121423">
            <w:pPr>
              <w:pStyle w:val="affffff0"/>
            </w:pPr>
          </w:p>
        </w:tc>
        <w:tc>
          <w:tcPr>
            <w:tcW w:w="450" w:type="pct"/>
            <w:vMerge/>
          </w:tcPr>
          <w:p w14:paraId="031D2064" w14:textId="77777777" w:rsidR="00121423" w:rsidRPr="006D7B03" w:rsidRDefault="00121423" w:rsidP="00121423">
            <w:pPr>
              <w:pStyle w:val="affffff0"/>
            </w:pPr>
          </w:p>
        </w:tc>
        <w:tc>
          <w:tcPr>
            <w:tcW w:w="592" w:type="pct"/>
            <w:vMerge/>
          </w:tcPr>
          <w:p w14:paraId="0F704C49" w14:textId="77777777" w:rsidR="00121423" w:rsidRPr="006D7B03" w:rsidRDefault="00121423" w:rsidP="00121423">
            <w:pPr>
              <w:pStyle w:val="affffff0"/>
            </w:pPr>
          </w:p>
        </w:tc>
        <w:tc>
          <w:tcPr>
            <w:tcW w:w="1067" w:type="pct"/>
          </w:tcPr>
          <w:p w14:paraId="622B4996" w14:textId="77777777" w:rsidR="00121423" w:rsidRPr="006D7B03" w:rsidRDefault="00121423" w:rsidP="00121423">
            <w:pPr>
              <w:pStyle w:val="affffff0"/>
            </w:pPr>
            <w:r w:rsidRPr="006D7B03">
              <w:t xml:space="preserve">Административные здания организаций, обеспечивающих предоставление коммунальных услуг </w:t>
            </w:r>
          </w:p>
        </w:tc>
        <w:tc>
          <w:tcPr>
            <w:tcW w:w="217" w:type="pct"/>
          </w:tcPr>
          <w:p w14:paraId="31B2F1C2" w14:textId="77777777" w:rsidR="00121423" w:rsidRPr="006D7B03" w:rsidRDefault="00121423" w:rsidP="00121423">
            <w:pPr>
              <w:pStyle w:val="affffff0"/>
            </w:pPr>
            <w:r w:rsidRPr="006D7B03">
              <w:t>3.1.2</w:t>
            </w:r>
          </w:p>
        </w:tc>
        <w:tc>
          <w:tcPr>
            <w:tcW w:w="1044" w:type="pct"/>
          </w:tcPr>
          <w:p w14:paraId="38F17964" w14:textId="7BAB4B62" w:rsidR="00121423" w:rsidRPr="006D7B03" w:rsidRDefault="00121423" w:rsidP="00121423">
            <w:pPr>
              <w:pStyle w:val="affffff0"/>
            </w:pPr>
            <w:r w:rsidRPr="006D7B03">
              <w:t xml:space="preserve">Хранение автотранспорта </w:t>
            </w:r>
          </w:p>
        </w:tc>
        <w:tc>
          <w:tcPr>
            <w:tcW w:w="218" w:type="pct"/>
          </w:tcPr>
          <w:p w14:paraId="22CAC9F8" w14:textId="7577E73C" w:rsidR="00121423" w:rsidRPr="006D7B03" w:rsidRDefault="00121423" w:rsidP="00121423">
            <w:pPr>
              <w:pStyle w:val="affffff0"/>
            </w:pPr>
            <w:r w:rsidRPr="006D7B03">
              <w:t>2.7.1</w:t>
            </w:r>
          </w:p>
        </w:tc>
        <w:tc>
          <w:tcPr>
            <w:tcW w:w="1047" w:type="pct"/>
          </w:tcPr>
          <w:p w14:paraId="58B3045C" w14:textId="4FB980F4" w:rsidR="00121423" w:rsidRPr="006D7B03" w:rsidRDefault="00121423" w:rsidP="00121423">
            <w:pPr>
              <w:pStyle w:val="affffff0"/>
            </w:pPr>
            <w:r w:rsidRPr="006D7B03">
              <w:t xml:space="preserve">Ремонт автомобилей </w:t>
            </w:r>
          </w:p>
        </w:tc>
        <w:tc>
          <w:tcPr>
            <w:tcW w:w="217" w:type="pct"/>
          </w:tcPr>
          <w:p w14:paraId="66BB3262" w14:textId="1A94FD84" w:rsidR="00121423" w:rsidRPr="006D7B03" w:rsidRDefault="00121423" w:rsidP="00121423">
            <w:pPr>
              <w:pStyle w:val="affffff0"/>
            </w:pPr>
            <w:r w:rsidRPr="006D7B03">
              <w:t>4.9.1.4</w:t>
            </w:r>
          </w:p>
        </w:tc>
      </w:tr>
      <w:tr w:rsidR="00BA2DDF" w:rsidRPr="006D7B03" w14:paraId="6B74C2B5" w14:textId="77777777" w:rsidTr="00BA2DDF">
        <w:trPr>
          <w:trHeight w:val="20"/>
        </w:trPr>
        <w:tc>
          <w:tcPr>
            <w:tcW w:w="148" w:type="pct"/>
            <w:vMerge/>
          </w:tcPr>
          <w:p w14:paraId="387503E6" w14:textId="77777777" w:rsidR="00121423" w:rsidRPr="006D7B03" w:rsidRDefault="00121423" w:rsidP="00121423">
            <w:pPr>
              <w:pStyle w:val="affffff0"/>
            </w:pPr>
          </w:p>
        </w:tc>
        <w:tc>
          <w:tcPr>
            <w:tcW w:w="450" w:type="pct"/>
            <w:vMerge/>
          </w:tcPr>
          <w:p w14:paraId="7C23714F" w14:textId="77777777" w:rsidR="00121423" w:rsidRPr="006D7B03" w:rsidRDefault="00121423" w:rsidP="00121423">
            <w:pPr>
              <w:pStyle w:val="affffff0"/>
            </w:pPr>
          </w:p>
        </w:tc>
        <w:tc>
          <w:tcPr>
            <w:tcW w:w="592" w:type="pct"/>
            <w:vMerge/>
          </w:tcPr>
          <w:p w14:paraId="76BECCF8" w14:textId="77777777" w:rsidR="00121423" w:rsidRPr="006D7B03" w:rsidRDefault="00121423" w:rsidP="00121423">
            <w:pPr>
              <w:pStyle w:val="affffff0"/>
            </w:pPr>
          </w:p>
        </w:tc>
        <w:tc>
          <w:tcPr>
            <w:tcW w:w="1067" w:type="pct"/>
          </w:tcPr>
          <w:p w14:paraId="10CA4E3E" w14:textId="77777777" w:rsidR="00121423" w:rsidRPr="006D7B03" w:rsidRDefault="00121423" w:rsidP="00121423">
            <w:pPr>
              <w:pStyle w:val="affffff0"/>
            </w:pPr>
            <w:r w:rsidRPr="006D7B03">
              <w:t xml:space="preserve">Трубопроводный транспорт </w:t>
            </w:r>
          </w:p>
        </w:tc>
        <w:tc>
          <w:tcPr>
            <w:tcW w:w="217" w:type="pct"/>
          </w:tcPr>
          <w:p w14:paraId="3C2855A6" w14:textId="77777777" w:rsidR="00121423" w:rsidRPr="006D7B03" w:rsidRDefault="00121423" w:rsidP="00121423">
            <w:pPr>
              <w:pStyle w:val="affffff0"/>
            </w:pPr>
            <w:r w:rsidRPr="006D7B03">
              <w:t>7.5</w:t>
            </w:r>
          </w:p>
        </w:tc>
        <w:tc>
          <w:tcPr>
            <w:tcW w:w="1044" w:type="pct"/>
          </w:tcPr>
          <w:p w14:paraId="726A92D3" w14:textId="13EED3B9" w:rsidR="00121423" w:rsidRPr="006D7B03" w:rsidRDefault="00121423" w:rsidP="00121423">
            <w:pPr>
              <w:pStyle w:val="affffff0"/>
            </w:pPr>
            <w:r w:rsidRPr="006D7B03">
              <w:t xml:space="preserve">Размещение гаражей для собственных нужд </w:t>
            </w:r>
          </w:p>
        </w:tc>
        <w:tc>
          <w:tcPr>
            <w:tcW w:w="218" w:type="pct"/>
          </w:tcPr>
          <w:p w14:paraId="7D8F9A77" w14:textId="4C3D1B7A" w:rsidR="00121423" w:rsidRPr="006D7B03" w:rsidRDefault="00121423" w:rsidP="00121423">
            <w:pPr>
              <w:pStyle w:val="affffff0"/>
            </w:pPr>
            <w:r w:rsidRPr="006D7B03">
              <w:t>2.7.2</w:t>
            </w:r>
          </w:p>
        </w:tc>
        <w:tc>
          <w:tcPr>
            <w:tcW w:w="1047" w:type="pct"/>
          </w:tcPr>
          <w:p w14:paraId="0925C424" w14:textId="60CE6181" w:rsidR="00121423" w:rsidRPr="006D7B03" w:rsidRDefault="00121423" w:rsidP="00121423">
            <w:pPr>
              <w:pStyle w:val="affffff0"/>
            </w:pPr>
            <w:r w:rsidRPr="006D7B03">
              <w:t xml:space="preserve">Размещение автомобильных дорог </w:t>
            </w:r>
          </w:p>
        </w:tc>
        <w:tc>
          <w:tcPr>
            <w:tcW w:w="217" w:type="pct"/>
          </w:tcPr>
          <w:p w14:paraId="08E244C4" w14:textId="687F86AD" w:rsidR="00121423" w:rsidRPr="006D7B03" w:rsidRDefault="00121423" w:rsidP="00121423">
            <w:pPr>
              <w:pStyle w:val="affffff0"/>
            </w:pPr>
            <w:r w:rsidRPr="006D7B03">
              <w:t>7.2.1</w:t>
            </w:r>
          </w:p>
        </w:tc>
      </w:tr>
      <w:tr w:rsidR="00BA2DDF" w:rsidRPr="006D7B03" w14:paraId="5581817D" w14:textId="77777777" w:rsidTr="00BA2DDF">
        <w:trPr>
          <w:trHeight w:val="20"/>
        </w:trPr>
        <w:tc>
          <w:tcPr>
            <w:tcW w:w="148" w:type="pct"/>
            <w:vMerge/>
          </w:tcPr>
          <w:p w14:paraId="795E79BC" w14:textId="77777777" w:rsidR="00121423" w:rsidRPr="006D7B03" w:rsidRDefault="00121423" w:rsidP="00121423">
            <w:pPr>
              <w:pStyle w:val="affffff0"/>
            </w:pPr>
          </w:p>
        </w:tc>
        <w:tc>
          <w:tcPr>
            <w:tcW w:w="450" w:type="pct"/>
            <w:vMerge/>
          </w:tcPr>
          <w:p w14:paraId="3871155D" w14:textId="77777777" w:rsidR="00121423" w:rsidRPr="006D7B03" w:rsidRDefault="00121423" w:rsidP="00121423">
            <w:pPr>
              <w:pStyle w:val="affffff0"/>
            </w:pPr>
          </w:p>
        </w:tc>
        <w:tc>
          <w:tcPr>
            <w:tcW w:w="592" w:type="pct"/>
            <w:vMerge/>
          </w:tcPr>
          <w:p w14:paraId="654D5232" w14:textId="77777777" w:rsidR="00121423" w:rsidRPr="006D7B03" w:rsidRDefault="00121423" w:rsidP="00121423">
            <w:pPr>
              <w:pStyle w:val="affffff0"/>
            </w:pPr>
          </w:p>
        </w:tc>
        <w:tc>
          <w:tcPr>
            <w:tcW w:w="1067" w:type="pct"/>
          </w:tcPr>
          <w:p w14:paraId="625737F5" w14:textId="77777777" w:rsidR="00121423" w:rsidRPr="006D7B03" w:rsidRDefault="00121423" w:rsidP="00121423">
            <w:pPr>
              <w:pStyle w:val="affffff0"/>
            </w:pPr>
            <w:r w:rsidRPr="006D7B03">
              <w:rPr>
                <w:rFonts w:eastAsia="Arial Unicode MS"/>
                <w:u w:color="000000"/>
              </w:rPr>
              <w:t>Земельные участки (территории) общего пользования</w:t>
            </w:r>
          </w:p>
        </w:tc>
        <w:tc>
          <w:tcPr>
            <w:tcW w:w="217" w:type="pct"/>
          </w:tcPr>
          <w:p w14:paraId="470A8C24" w14:textId="77777777" w:rsidR="00121423" w:rsidRPr="006D7B03" w:rsidRDefault="00121423" w:rsidP="00121423">
            <w:pPr>
              <w:pStyle w:val="affffff0"/>
            </w:pPr>
            <w:r w:rsidRPr="006D7B03">
              <w:rPr>
                <w:rFonts w:eastAsia="Arial Unicode MS"/>
                <w:u w:color="000000"/>
              </w:rPr>
              <w:t>12.0</w:t>
            </w:r>
          </w:p>
        </w:tc>
        <w:tc>
          <w:tcPr>
            <w:tcW w:w="1044" w:type="pct"/>
          </w:tcPr>
          <w:p w14:paraId="7AAF2E9F" w14:textId="34D27178" w:rsidR="00121423" w:rsidRPr="006D7B03" w:rsidRDefault="00121423" w:rsidP="00121423">
            <w:pPr>
              <w:pStyle w:val="affffff0"/>
            </w:pPr>
            <w:r w:rsidRPr="006D7B03">
              <w:t xml:space="preserve">Гостиничное обслуживание </w:t>
            </w:r>
          </w:p>
        </w:tc>
        <w:tc>
          <w:tcPr>
            <w:tcW w:w="218" w:type="pct"/>
          </w:tcPr>
          <w:p w14:paraId="2D9C7908" w14:textId="0857D061" w:rsidR="00121423" w:rsidRPr="006D7B03" w:rsidRDefault="00121423" w:rsidP="00121423">
            <w:pPr>
              <w:pStyle w:val="affffff0"/>
            </w:pPr>
            <w:r w:rsidRPr="006D7B03">
              <w:t>4.7</w:t>
            </w:r>
          </w:p>
        </w:tc>
        <w:tc>
          <w:tcPr>
            <w:tcW w:w="1047" w:type="pct"/>
          </w:tcPr>
          <w:p w14:paraId="66DBF7B4" w14:textId="45FC5557" w:rsidR="00121423" w:rsidRPr="006D7B03" w:rsidRDefault="00121423" w:rsidP="00121423">
            <w:pPr>
              <w:pStyle w:val="affffff0"/>
            </w:pPr>
            <w:r w:rsidRPr="006D7B03">
              <w:t xml:space="preserve">Предоставление коммунальных услуг </w:t>
            </w:r>
          </w:p>
        </w:tc>
        <w:tc>
          <w:tcPr>
            <w:tcW w:w="217" w:type="pct"/>
          </w:tcPr>
          <w:p w14:paraId="1FBA9F64" w14:textId="7C62C6FD" w:rsidR="00121423" w:rsidRPr="006D7B03" w:rsidRDefault="00121423" w:rsidP="00121423">
            <w:pPr>
              <w:pStyle w:val="affffff0"/>
            </w:pPr>
            <w:r w:rsidRPr="006D7B03">
              <w:t>3.1.1</w:t>
            </w:r>
          </w:p>
        </w:tc>
      </w:tr>
      <w:tr w:rsidR="00BA2DDF" w:rsidRPr="006D7B03" w14:paraId="06BB5385" w14:textId="77777777" w:rsidTr="00BA2DDF">
        <w:trPr>
          <w:trHeight w:val="20"/>
        </w:trPr>
        <w:tc>
          <w:tcPr>
            <w:tcW w:w="148" w:type="pct"/>
            <w:vMerge/>
          </w:tcPr>
          <w:p w14:paraId="64518128" w14:textId="77777777" w:rsidR="00121423" w:rsidRPr="006D7B03" w:rsidRDefault="00121423" w:rsidP="00121423">
            <w:pPr>
              <w:pStyle w:val="affffff0"/>
            </w:pPr>
          </w:p>
        </w:tc>
        <w:tc>
          <w:tcPr>
            <w:tcW w:w="450" w:type="pct"/>
            <w:vMerge/>
          </w:tcPr>
          <w:p w14:paraId="25D4D930" w14:textId="77777777" w:rsidR="00121423" w:rsidRPr="006D7B03" w:rsidRDefault="00121423" w:rsidP="00121423">
            <w:pPr>
              <w:pStyle w:val="affffff0"/>
            </w:pPr>
          </w:p>
        </w:tc>
        <w:tc>
          <w:tcPr>
            <w:tcW w:w="592" w:type="pct"/>
            <w:vMerge/>
          </w:tcPr>
          <w:p w14:paraId="719CD15D" w14:textId="77777777" w:rsidR="00121423" w:rsidRPr="006D7B03" w:rsidRDefault="00121423" w:rsidP="00121423">
            <w:pPr>
              <w:pStyle w:val="affffff0"/>
            </w:pPr>
          </w:p>
        </w:tc>
        <w:tc>
          <w:tcPr>
            <w:tcW w:w="1067" w:type="pct"/>
          </w:tcPr>
          <w:p w14:paraId="2818CF34" w14:textId="77777777" w:rsidR="00121423" w:rsidRPr="006D7B03" w:rsidRDefault="00121423" w:rsidP="00121423">
            <w:pPr>
              <w:pStyle w:val="affffff0"/>
            </w:pPr>
            <w:r w:rsidRPr="006D7B03">
              <w:rPr>
                <w:rFonts w:eastAsia="Arial Unicode MS"/>
                <w:u w:color="000000"/>
              </w:rPr>
              <w:t xml:space="preserve">Улично-дорожная сеть </w:t>
            </w:r>
          </w:p>
        </w:tc>
        <w:tc>
          <w:tcPr>
            <w:tcW w:w="217" w:type="pct"/>
          </w:tcPr>
          <w:p w14:paraId="5AD1BF74" w14:textId="77777777" w:rsidR="00121423" w:rsidRPr="006D7B03" w:rsidRDefault="00121423" w:rsidP="00121423">
            <w:pPr>
              <w:pStyle w:val="affffff0"/>
            </w:pPr>
            <w:r w:rsidRPr="006D7B03">
              <w:rPr>
                <w:rFonts w:eastAsia="Arial Unicode MS"/>
                <w:u w:color="000000"/>
              </w:rPr>
              <w:t>12.0.1</w:t>
            </w:r>
          </w:p>
        </w:tc>
        <w:tc>
          <w:tcPr>
            <w:tcW w:w="1044" w:type="pct"/>
          </w:tcPr>
          <w:p w14:paraId="3BAA9C82" w14:textId="2BE1CD2A" w:rsidR="00121423" w:rsidRPr="006D7B03" w:rsidRDefault="00121423" w:rsidP="00121423">
            <w:pPr>
              <w:pStyle w:val="affffff0"/>
            </w:pPr>
            <w:r w:rsidRPr="006D7B03">
              <w:t xml:space="preserve">Железнодорожные пути </w:t>
            </w:r>
          </w:p>
        </w:tc>
        <w:tc>
          <w:tcPr>
            <w:tcW w:w="218" w:type="pct"/>
          </w:tcPr>
          <w:p w14:paraId="1B42F920" w14:textId="10889961" w:rsidR="00121423" w:rsidRPr="006D7B03" w:rsidRDefault="00121423" w:rsidP="00121423">
            <w:pPr>
              <w:pStyle w:val="affffff0"/>
            </w:pPr>
            <w:r w:rsidRPr="006D7B03">
              <w:t>7.1.1</w:t>
            </w:r>
          </w:p>
        </w:tc>
        <w:tc>
          <w:tcPr>
            <w:tcW w:w="1047" w:type="pct"/>
          </w:tcPr>
          <w:p w14:paraId="735C088E" w14:textId="04BC46FF" w:rsidR="00121423" w:rsidRPr="006D7B03" w:rsidRDefault="00121423" w:rsidP="00121423">
            <w:pPr>
              <w:pStyle w:val="affffff0"/>
            </w:pPr>
            <w:r w:rsidRPr="006D7B03">
              <w:t>Деловое управление</w:t>
            </w:r>
          </w:p>
        </w:tc>
        <w:tc>
          <w:tcPr>
            <w:tcW w:w="217" w:type="pct"/>
          </w:tcPr>
          <w:p w14:paraId="2CC117D0" w14:textId="4209D4AE" w:rsidR="00121423" w:rsidRPr="006D7B03" w:rsidRDefault="00121423" w:rsidP="00121423">
            <w:pPr>
              <w:pStyle w:val="affffff0"/>
            </w:pPr>
            <w:r w:rsidRPr="006D7B03">
              <w:t>4.</w:t>
            </w:r>
          </w:p>
        </w:tc>
      </w:tr>
      <w:tr w:rsidR="00BA2DDF" w:rsidRPr="006D7B03" w14:paraId="52B1C72C" w14:textId="77777777" w:rsidTr="00BA2DDF">
        <w:trPr>
          <w:trHeight w:val="20"/>
        </w:trPr>
        <w:tc>
          <w:tcPr>
            <w:tcW w:w="148" w:type="pct"/>
            <w:vMerge/>
          </w:tcPr>
          <w:p w14:paraId="5B7FB755" w14:textId="77777777" w:rsidR="00121423" w:rsidRPr="006D7B03" w:rsidRDefault="00121423" w:rsidP="00121423">
            <w:pPr>
              <w:pStyle w:val="affffff0"/>
            </w:pPr>
          </w:p>
        </w:tc>
        <w:tc>
          <w:tcPr>
            <w:tcW w:w="450" w:type="pct"/>
            <w:vMerge/>
          </w:tcPr>
          <w:p w14:paraId="4DA9238D" w14:textId="77777777" w:rsidR="00121423" w:rsidRPr="006D7B03" w:rsidRDefault="00121423" w:rsidP="00121423">
            <w:pPr>
              <w:pStyle w:val="affffff0"/>
            </w:pPr>
          </w:p>
        </w:tc>
        <w:tc>
          <w:tcPr>
            <w:tcW w:w="592" w:type="pct"/>
            <w:vMerge/>
          </w:tcPr>
          <w:p w14:paraId="6CC5B2BC" w14:textId="77777777" w:rsidR="00121423" w:rsidRPr="006D7B03" w:rsidRDefault="00121423" w:rsidP="00121423">
            <w:pPr>
              <w:pStyle w:val="affffff0"/>
            </w:pPr>
          </w:p>
        </w:tc>
        <w:tc>
          <w:tcPr>
            <w:tcW w:w="1067" w:type="pct"/>
          </w:tcPr>
          <w:p w14:paraId="7766C051" w14:textId="77777777" w:rsidR="00121423" w:rsidRPr="006D7B03" w:rsidRDefault="00121423" w:rsidP="00121423">
            <w:pPr>
              <w:pStyle w:val="affffff0"/>
            </w:pPr>
            <w:r w:rsidRPr="006D7B03">
              <w:t xml:space="preserve">Благоустройство территории </w:t>
            </w:r>
          </w:p>
        </w:tc>
        <w:tc>
          <w:tcPr>
            <w:tcW w:w="217" w:type="pct"/>
          </w:tcPr>
          <w:p w14:paraId="3BECE487" w14:textId="77777777" w:rsidR="00121423" w:rsidRPr="006D7B03" w:rsidRDefault="00121423" w:rsidP="00121423">
            <w:pPr>
              <w:pStyle w:val="affffff0"/>
            </w:pPr>
            <w:r w:rsidRPr="006D7B03">
              <w:t>12.0.2</w:t>
            </w:r>
          </w:p>
        </w:tc>
        <w:tc>
          <w:tcPr>
            <w:tcW w:w="1044" w:type="pct"/>
            <w:vMerge w:val="restart"/>
          </w:tcPr>
          <w:p w14:paraId="0A07E7B0" w14:textId="6370DEE6" w:rsidR="00121423" w:rsidRPr="006D7B03" w:rsidRDefault="00121423" w:rsidP="00121423">
            <w:pPr>
              <w:pStyle w:val="affffff0"/>
            </w:pPr>
            <w:r w:rsidRPr="006D7B03">
              <w:t xml:space="preserve">Обслуживание железнодорожных перевозок </w:t>
            </w:r>
          </w:p>
        </w:tc>
        <w:tc>
          <w:tcPr>
            <w:tcW w:w="218" w:type="pct"/>
            <w:vMerge w:val="restart"/>
          </w:tcPr>
          <w:p w14:paraId="6C4FF9D7" w14:textId="7C241463" w:rsidR="00121423" w:rsidRPr="006D7B03" w:rsidRDefault="00121423" w:rsidP="00121423">
            <w:pPr>
              <w:pStyle w:val="affffff0"/>
            </w:pPr>
            <w:r w:rsidRPr="006D7B03">
              <w:t>7.1.2</w:t>
            </w:r>
          </w:p>
        </w:tc>
        <w:tc>
          <w:tcPr>
            <w:tcW w:w="1047" w:type="pct"/>
            <w:vMerge w:val="restart"/>
          </w:tcPr>
          <w:p w14:paraId="5330A211" w14:textId="56ABD006" w:rsidR="00121423" w:rsidRPr="006D7B03" w:rsidRDefault="00121423" w:rsidP="00121423">
            <w:pPr>
              <w:pStyle w:val="affffff0"/>
            </w:pPr>
            <w:r w:rsidRPr="006D7B03">
              <w:t>Связь</w:t>
            </w:r>
          </w:p>
        </w:tc>
        <w:tc>
          <w:tcPr>
            <w:tcW w:w="217" w:type="pct"/>
            <w:vMerge w:val="restart"/>
          </w:tcPr>
          <w:p w14:paraId="0BC654D9" w14:textId="0BA236D4" w:rsidR="00121423" w:rsidRPr="006D7B03" w:rsidRDefault="00121423" w:rsidP="00121423">
            <w:pPr>
              <w:pStyle w:val="affffff0"/>
            </w:pPr>
            <w:r w:rsidRPr="006D7B03">
              <w:t>6.8</w:t>
            </w:r>
          </w:p>
        </w:tc>
      </w:tr>
      <w:tr w:rsidR="00BA2DDF" w:rsidRPr="006D7B03" w14:paraId="207FDFCD" w14:textId="77777777" w:rsidTr="00BA2DDF">
        <w:tblPrEx>
          <w:tblCellMar>
            <w:left w:w="108" w:type="dxa"/>
            <w:right w:w="108" w:type="dxa"/>
          </w:tblCellMar>
        </w:tblPrEx>
        <w:trPr>
          <w:trHeight w:val="20"/>
        </w:trPr>
        <w:tc>
          <w:tcPr>
            <w:tcW w:w="148" w:type="pct"/>
            <w:vMerge/>
          </w:tcPr>
          <w:p w14:paraId="67FE0C5F" w14:textId="5B141AE4" w:rsidR="00121423" w:rsidRPr="006D7B03" w:rsidRDefault="00121423" w:rsidP="00121423">
            <w:pPr>
              <w:pStyle w:val="affffff0"/>
            </w:pPr>
          </w:p>
        </w:tc>
        <w:tc>
          <w:tcPr>
            <w:tcW w:w="450" w:type="pct"/>
            <w:vMerge/>
          </w:tcPr>
          <w:p w14:paraId="182D7A39" w14:textId="18E9C415" w:rsidR="00121423" w:rsidRPr="006D7B03" w:rsidRDefault="00121423" w:rsidP="00121423">
            <w:pPr>
              <w:pStyle w:val="affffff0"/>
            </w:pPr>
          </w:p>
        </w:tc>
        <w:tc>
          <w:tcPr>
            <w:tcW w:w="592" w:type="pct"/>
            <w:vMerge/>
          </w:tcPr>
          <w:p w14:paraId="23B68ACA" w14:textId="104096E7" w:rsidR="00121423" w:rsidRPr="006D7B03" w:rsidRDefault="00121423" w:rsidP="00121423">
            <w:pPr>
              <w:pStyle w:val="affffff0"/>
            </w:pPr>
          </w:p>
        </w:tc>
        <w:tc>
          <w:tcPr>
            <w:tcW w:w="1067" w:type="pct"/>
          </w:tcPr>
          <w:p w14:paraId="2CF7360F" w14:textId="77777777" w:rsidR="00121423" w:rsidRPr="006D7B03" w:rsidRDefault="00121423" w:rsidP="00121423">
            <w:pPr>
              <w:pStyle w:val="affffff0"/>
            </w:pPr>
            <w:r w:rsidRPr="006D7B03">
              <w:t xml:space="preserve">Служебные гаражи </w:t>
            </w:r>
          </w:p>
        </w:tc>
        <w:tc>
          <w:tcPr>
            <w:tcW w:w="217" w:type="pct"/>
          </w:tcPr>
          <w:p w14:paraId="22E1ACA7" w14:textId="77777777" w:rsidR="00121423" w:rsidRPr="006D7B03" w:rsidRDefault="00121423" w:rsidP="00121423">
            <w:pPr>
              <w:pStyle w:val="affffff0"/>
            </w:pPr>
            <w:r w:rsidRPr="006D7B03">
              <w:t>4.9</w:t>
            </w:r>
          </w:p>
        </w:tc>
        <w:tc>
          <w:tcPr>
            <w:tcW w:w="1044" w:type="pct"/>
            <w:vMerge/>
          </w:tcPr>
          <w:p w14:paraId="46A935EB" w14:textId="533236B4" w:rsidR="00121423" w:rsidRPr="006D7B03" w:rsidRDefault="00121423" w:rsidP="00121423">
            <w:pPr>
              <w:pStyle w:val="affffff0"/>
            </w:pPr>
          </w:p>
        </w:tc>
        <w:tc>
          <w:tcPr>
            <w:tcW w:w="218" w:type="pct"/>
            <w:vMerge/>
          </w:tcPr>
          <w:p w14:paraId="64865B80" w14:textId="5E007916" w:rsidR="00121423" w:rsidRPr="006D7B03" w:rsidRDefault="00121423" w:rsidP="00121423">
            <w:pPr>
              <w:pStyle w:val="affffff0"/>
            </w:pPr>
          </w:p>
        </w:tc>
        <w:tc>
          <w:tcPr>
            <w:tcW w:w="1047" w:type="pct"/>
            <w:vMerge/>
          </w:tcPr>
          <w:p w14:paraId="11712341" w14:textId="0F126DED" w:rsidR="00121423" w:rsidRPr="006D7B03" w:rsidRDefault="00121423" w:rsidP="00121423">
            <w:pPr>
              <w:pStyle w:val="affffff0"/>
            </w:pPr>
          </w:p>
        </w:tc>
        <w:tc>
          <w:tcPr>
            <w:tcW w:w="217" w:type="pct"/>
            <w:vMerge/>
          </w:tcPr>
          <w:p w14:paraId="3C6241B7" w14:textId="31FB41A7" w:rsidR="00121423" w:rsidRPr="006D7B03" w:rsidRDefault="00121423" w:rsidP="00121423">
            <w:pPr>
              <w:pStyle w:val="affffff0"/>
            </w:pPr>
          </w:p>
        </w:tc>
      </w:tr>
      <w:tr w:rsidR="00BA2DDF" w:rsidRPr="006D7B03" w14:paraId="7A21062D" w14:textId="77777777" w:rsidTr="00BA2DDF">
        <w:tblPrEx>
          <w:tblCellMar>
            <w:left w:w="108" w:type="dxa"/>
            <w:right w:w="108" w:type="dxa"/>
          </w:tblCellMar>
        </w:tblPrEx>
        <w:trPr>
          <w:trHeight w:val="20"/>
        </w:trPr>
        <w:tc>
          <w:tcPr>
            <w:tcW w:w="148" w:type="pct"/>
            <w:vMerge/>
          </w:tcPr>
          <w:p w14:paraId="64B9788A" w14:textId="77777777" w:rsidR="00121423" w:rsidRPr="006D7B03" w:rsidRDefault="00121423" w:rsidP="00121423">
            <w:pPr>
              <w:pStyle w:val="affffff0"/>
            </w:pPr>
          </w:p>
        </w:tc>
        <w:tc>
          <w:tcPr>
            <w:tcW w:w="450" w:type="pct"/>
            <w:vMerge/>
          </w:tcPr>
          <w:p w14:paraId="3A522165" w14:textId="77777777" w:rsidR="00121423" w:rsidRPr="006D7B03" w:rsidRDefault="00121423" w:rsidP="00121423">
            <w:pPr>
              <w:pStyle w:val="affffff0"/>
            </w:pPr>
          </w:p>
        </w:tc>
        <w:tc>
          <w:tcPr>
            <w:tcW w:w="592" w:type="pct"/>
            <w:vMerge/>
          </w:tcPr>
          <w:p w14:paraId="7BD802AB" w14:textId="77777777" w:rsidR="00121423" w:rsidRPr="006D7B03" w:rsidRDefault="00121423" w:rsidP="00121423">
            <w:pPr>
              <w:pStyle w:val="affffff0"/>
            </w:pPr>
          </w:p>
        </w:tc>
        <w:tc>
          <w:tcPr>
            <w:tcW w:w="1067" w:type="pct"/>
          </w:tcPr>
          <w:p w14:paraId="28EB584D" w14:textId="77777777" w:rsidR="00121423" w:rsidRPr="006D7B03" w:rsidRDefault="00121423" w:rsidP="00121423">
            <w:pPr>
              <w:pStyle w:val="affffff0"/>
            </w:pPr>
            <w:r w:rsidRPr="006D7B03">
              <w:t xml:space="preserve">Объекты дорожного сервиса </w:t>
            </w:r>
          </w:p>
        </w:tc>
        <w:tc>
          <w:tcPr>
            <w:tcW w:w="217" w:type="pct"/>
          </w:tcPr>
          <w:p w14:paraId="67A75750" w14:textId="77777777" w:rsidR="00121423" w:rsidRPr="006D7B03" w:rsidRDefault="00121423" w:rsidP="00121423">
            <w:pPr>
              <w:pStyle w:val="affffff0"/>
            </w:pPr>
            <w:r w:rsidRPr="006D7B03">
              <w:t>4.9.1</w:t>
            </w:r>
          </w:p>
        </w:tc>
        <w:tc>
          <w:tcPr>
            <w:tcW w:w="1044" w:type="pct"/>
            <w:vMerge/>
          </w:tcPr>
          <w:p w14:paraId="19CD93FF" w14:textId="53348CF2" w:rsidR="00121423" w:rsidRPr="006D7B03" w:rsidRDefault="00121423" w:rsidP="00121423">
            <w:pPr>
              <w:pStyle w:val="affffff0"/>
            </w:pPr>
          </w:p>
        </w:tc>
        <w:tc>
          <w:tcPr>
            <w:tcW w:w="218" w:type="pct"/>
            <w:vMerge/>
          </w:tcPr>
          <w:p w14:paraId="7EB361BE" w14:textId="26D84DFC" w:rsidR="00121423" w:rsidRPr="006D7B03" w:rsidRDefault="00121423" w:rsidP="00121423">
            <w:pPr>
              <w:pStyle w:val="affffff0"/>
            </w:pPr>
          </w:p>
        </w:tc>
        <w:tc>
          <w:tcPr>
            <w:tcW w:w="1047" w:type="pct"/>
            <w:vMerge/>
          </w:tcPr>
          <w:p w14:paraId="42B9BA7F" w14:textId="66CA08AF" w:rsidR="00121423" w:rsidRPr="006D7B03" w:rsidRDefault="00121423" w:rsidP="00121423">
            <w:pPr>
              <w:pStyle w:val="affffff0"/>
            </w:pPr>
          </w:p>
        </w:tc>
        <w:tc>
          <w:tcPr>
            <w:tcW w:w="217" w:type="pct"/>
            <w:vMerge/>
          </w:tcPr>
          <w:p w14:paraId="6A34795E" w14:textId="510FD0CC" w:rsidR="00121423" w:rsidRPr="006D7B03" w:rsidRDefault="00121423" w:rsidP="00121423">
            <w:pPr>
              <w:pStyle w:val="affffff0"/>
            </w:pPr>
          </w:p>
        </w:tc>
      </w:tr>
      <w:tr w:rsidR="00BA2DDF" w:rsidRPr="006D7B03" w14:paraId="6CED491F" w14:textId="77777777" w:rsidTr="00BA2DDF">
        <w:tblPrEx>
          <w:tblCellMar>
            <w:left w:w="108" w:type="dxa"/>
            <w:right w:w="108" w:type="dxa"/>
          </w:tblCellMar>
        </w:tblPrEx>
        <w:trPr>
          <w:trHeight w:val="20"/>
        </w:trPr>
        <w:tc>
          <w:tcPr>
            <w:tcW w:w="148" w:type="pct"/>
            <w:vMerge/>
          </w:tcPr>
          <w:p w14:paraId="5FF6F64A" w14:textId="77777777" w:rsidR="00121423" w:rsidRPr="006D7B03" w:rsidRDefault="00121423" w:rsidP="00121423">
            <w:pPr>
              <w:pStyle w:val="affffff0"/>
            </w:pPr>
          </w:p>
        </w:tc>
        <w:tc>
          <w:tcPr>
            <w:tcW w:w="450" w:type="pct"/>
            <w:vMerge/>
          </w:tcPr>
          <w:p w14:paraId="20535E29" w14:textId="77777777" w:rsidR="00121423" w:rsidRPr="006D7B03" w:rsidRDefault="00121423" w:rsidP="00121423">
            <w:pPr>
              <w:pStyle w:val="affffff0"/>
            </w:pPr>
          </w:p>
        </w:tc>
        <w:tc>
          <w:tcPr>
            <w:tcW w:w="592" w:type="pct"/>
            <w:vMerge/>
          </w:tcPr>
          <w:p w14:paraId="3950063D" w14:textId="77777777" w:rsidR="00121423" w:rsidRPr="006D7B03" w:rsidRDefault="00121423" w:rsidP="00121423">
            <w:pPr>
              <w:pStyle w:val="affffff0"/>
            </w:pPr>
          </w:p>
        </w:tc>
        <w:tc>
          <w:tcPr>
            <w:tcW w:w="1067" w:type="pct"/>
          </w:tcPr>
          <w:p w14:paraId="4E0C269B" w14:textId="77777777" w:rsidR="00121423" w:rsidRPr="006D7B03" w:rsidRDefault="00121423" w:rsidP="00121423">
            <w:pPr>
              <w:pStyle w:val="affffff0"/>
            </w:pPr>
            <w:r w:rsidRPr="006D7B03">
              <w:t xml:space="preserve">Заправка транспортных средств </w:t>
            </w:r>
          </w:p>
        </w:tc>
        <w:tc>
          <w:tcPr>
            <w:tcW w:w="217" w:type="pct"/>
          </w:tcPr>
          <w:p w14:paraId="4331D6FC" w14:textId="77777777" w:rsidR="00121423" w:rsidRPr="006D7B03" w:rsidRDefault="00121423" w:rsidP="00121423">
            <w:pPr>
              <w:pStyle w:val="affffff0"/>
            </w:pPr>
            <w:r w:rsidRPr="006D7B03">
              <w:t>4.9.1.1</w:t>
            </w:r>
          </w:p>
        </w:tc>
        <w:tc>
          <w:tcPr>
            <w:tcW w:w="1044" w:type="pct"/>
            <w:vMerge/>
          </w:tcPr>
          <w:p w14:paraId="6A1150BE" w14:textId="35BB6853" w:rsidR="00121423" w:rsidRPr="006D7B03" w:rsidRDefault="00121423" w:rsidP="00121423">
            <w:pPr>
              <w:pStyle w:val="affffff0"/>
            </w:pPr>
          </w:p>
        </w:tc>
        <w:tc>
          <w:tcPr>
            <w:tcW w:w="218" w:type="pct"/>
            <w:vMerge/>
          </w:tcPr>
          <w:p w14:paraId="35538900" w14:textId="346F87D9" w:rsidR="00121423" w:rsidRPr="006D7B03" w:rsidRDefault="00121423" w:rsidP="00121423">
            <w:pPr>
              <w:pStyle w:val="affffff0"/>
            </w:pPr>
          </w:p>
        </w:tc>
        <w:tc>
          <w:tcPr>
            <w:tcW w:w="1047" w:type="pct"/>
            <w:vMerge/>
          </w:tcPr>
          <w:p w14:paraId="60BBA821" w14:textId="7AC0EF5E" w:rsidR="00121423" w:rsidRPr="006D7B03" w:rsidRDefault="00121423" w:rsidP="00121423">
            <w:pPr>
              <w:pStyle w:val="affffff0"/>
            </w:pPr>
          </w:p>
        </w:tc>
        <w:tc>
          <w:tcPr>
            <w:tcW w:w="217" w:type="pct"/>
            <w:vMerge/>
          </w:tcPr>
          <w:p w14:paraId="1A2DDFBE" w14:textId="27769797" w:rsidR="00121423" w:rsidRPr="006D7B03" w:rsidRDefault="00121423" w:rsidP="00121423">
            <w:pPr>
              <w:pStyle w:val="affffff0"/>
            </w:pPr>
          </w:p>
        </w:tc>
      </w:tr>
      <w:tr w:rsidR="00BA2DDF" w:rsidRPr="006D7B03" w14:paraId="409B4571" w14:textId="77777777" w:rsidTr="00BA2DDF">
        <w:tblPrEx>
          <w:tblCellMar>
            <w:left w:w="108" w:type="dxa"/>
            <w:right w:w="108" w:type="dxa"/>
          </w:tblCellMar>
        </w:tblPrEx>
        <w:trPr>
          <w:trHeight w:val="20"/>
        </w:trPr>
        <w:tc>
          <w:tcPr>
            <w:tcW w:w="148" w:type="pct"/>
            <w:vMerge/>
          </w:tcPr>
          <w:p w14:paraId="661B26F1" w14:textId="77777777" w:rsidR="00121423" w:rsidRPr="006D7B03" w:rsidRDefault="00121423" w:rsidP="00121423">
            <w:pPr>
              <w:pStyle w:val="affffff0"/>
            </w:pPr>
          </w:p>
        </w:tc>
        <w:tc>
          <w:tcPr>
            <w:tcW w:w="450" w:type="pct"/>
            <w:vMerge/>
          </w:tcPr>
          <w:p w14:paraId="3AB1CEFB" w14:textId="77777777" w:rsidR="00121423" w:rsidRPr="006D7B03" w:rsidRDefault="00121423" w:rsidP="00121423">
            <w:pPr>
              <w:pStyle w:val="affffff0"/>
            </w:pPr>
          </w:p>
        </w:tc>
        <w:tc>
          <w:tcPr>
            <w:tcW w:w="592" w:type="pct"/>
            <w:vMerge/>
          </w:tcPr>
          <w:p w14:paraId="525E4E72" w14:textId="77777777" w:rsidR="00121423" w:rsidRPr="006D7B03" w:rsidRDefault="00121423" w:rsidP="00121423">
            <w:pPr>
              <w:pStyle w:val="affffff0"/>
            </w:pPr>
          </w:p>
        </w:tc>
        <w:tc>
          <w:tcPr>
            <w:tcW w:w="1067" w:type="pct"/>
          </w:tcPr>
          <w:p w14:paraId="06F44E66" w14:textId="77777777" w:rsidR="00121423" w:rsidRPr="006D7B03" w:rsidRDefault="00121423" w:rsidP="00121423">
            <w:pPr>
              <w:pStyle w:val="affffff0"/>
            </w:pPr>
            <w:r w:rsidRPr="006D7B03">
              <w:t xml:space="preserve">Обеспечение дорожного отдыха </w:t>
            </w:r>
          </w:p>
        </w:tc>
        <w:tc>
          <w:tcPr>
            <w:tcW w:w="217" w:type="pct"/>
          </w:tcPr>
          <w:p w14:paraId="65705081" w14:textId="77777777" w:rsidR="00121423" w:rsidRPr="006D7B03" w:rsidRDefault="00121423" w:rsidP="00121423">
            <w:pPr>
              <w:pStyle w:val="affffff0"/>
            </w:pPr>
            <w:r w:rsidRPr="006D7B03">
              <w:t>4.9.1.2</w:t>
            </w:r>
          </w:p>
        </w:tc>
        <w:tc>
          <w:tcPr>
            <w:tcW w:w="1044" w:type="pct"/>
            <w:vMerge/>
          </w:tcPr>
          <w:p w14:paraId="20CD6092" w14:textId="595A9961" w:rsidR="00121423" w:rsidRPr="006D7B03" w:rsidRDefault="00121423" w:rsidP="00121423">
            <w:pPr>
              <w:pStyle w:val="affffff0"/>
            </w:pPr>
          </w:p>
        </w:tc>
        <w:tc>
          <w:tcPr>
            <w:tcW w:w="218" w:type="pct"/>
            <w:vMerge/>
          </w:tcPr>
          <w:p w14:paraId="01FE969C" w14:textId="220FF5EF" w:rsidR="00121423" w:rsidRPr="006D7B03" w:rsidRDefault="00121423" w:rsidP="00121423">
            <w:pPr>
              <w:pStyle w:val="affffff0"/>
            </w:pPr>
          </w:p>
        </w:tc>
        <w:tc>
          <w:tcPr>
            <w:tcW w:w="1047" w:type="pct"/>
            <w:vMerge/>
          </w:tcPr>
          <w:p w14:paraId="1EE4A2C9" w14:textId="77777777" w:rsidR="00121423" w:rsidRPr="006D7B03" w:rsidRDefault="00121423" w:rsidP="00121423">
            <w:pPr>
              <w:pStyle w:val="affffff0"/>
            </w:pPr>
          </w:p>
        </w:tc>
        <w:tc>
          <w:tcPr>
            <w:tcW w:w="217" w:type="pct"/>
            <w:vMerge/>
          </w:tcPr>
          <w:p w14:paraId="4445B0C5" w14:textId="77777777" w:rsidR="00121423" w:rsidRPr="006D7B03" w:rsidRDefault="00121423" w:rsidP="00121423">
            <w:pPr>
              <w:pStyle w:val="affffff0"/>
            </w:pPr>
          </w:p>
        </w:tc>
      </w:tr>
      <w:tr w:rsidR="00BA2DDF" w:rsidRPr="006D7B03" w14:paraId="68CF166A" w14:textId="77777777" w:rsidTr="00BA2DDF">
        <w:tblPrEx>
          <w:tblCellMar>
            <w:left w:w="108" w:type="dxa"/>
            <w:right w:w="108" w:type="dxa"/>
          </w:tblCellMar>
        </w:tblPrEx>
        <w:trPr>
          <w:trHeight w:val="20"/>
        </w:trPr>
        <w:tc>
          <w:tcPr>
            <w:tcW w:w="148" w:type="pct"/>
            <w:vMerge/>
          </w:tcPr>
          <w:p w14:paraId="1FC3CBA8" w14:textId="77777777" w:rsidR="00121423" w:rsidRPr="006D7B03" w:rsidRDefault="00121423" w:rsidP="00121423">
            <w:pPr>
              <w:pStyle w:val="affffff0"/>
            </w:pPr>
          </w:p>
        </w:tc>
        <w:tc>
          <w:tcPr>
            <w:tcW w:w="450" w:type="pct"/>
            <w:vMerge/>
          </w:tcPr>
          <w:p w14:paraId="3568AA13" w14:textId="77777777" w:rsidR="00121423" w:rsidRPr="006D7B03" w:rsidRDefault="00121423" w:rsidP="00121423">
            <w:pPr>
              <w:pStyle w:val="affffff0"/>
            </w:pPr>
          </w:p>
        </w:tc>
        <w:tc>
          <w:tcPr>
            <w:tcW w:w="592" w:type="pct"/>
            <w:vMerge/>
          </w:tcPr>
          <w:p w14:paraId="0B515DAB" w14:textId="77777777" w:rsidR="00121423" w:rsidRPr="006D7B03" w:rsidRDefault="00121423" w:rsidP="00121423">
            <w:pPr>
              <w:pStyle w:val="affffff0"/>
            </w:pPr>
          </w:p>
        </w:tc>
        <w:tc>
          <w:tcPr>
            <w:tcW w:w="1067" w:type="pct"/>
          </w:tcPr>
          <w:p w14:paraId="4B831687" w14:textId="77777777" w:rsidR="00121423" w:rsidRPr="006D7B03" w:rsidRDefault="00121423" w:rsidP="00121423">
            <w:pPr>
              <w:pStyle w:val="affffff0"/>
            </w:pPr>
            <w:r w:rsidRPr="006D7B03">
              <w:t xml:space="preserve">Автомобильные мойки </w:t>
            </w:r>
          </w:p>
        </w:tc>
        <w:tc>
          <w:tcPr>
            <w:tcW w:w="217" w:type="pct"/>
          </w:tcPr>
          <w:p w14:paraId="7F0415BA" w14:textId="77777777" w:rsidR="00121423" w:rsidRPr="006D7B03" w:rsidRDefault="00121423" w:rsidP="00121423">
            <w:pPr>
              <w:pStyle w:val="affffff0"/>
            </w:pPr>
            <w:r w:rsidRPr="006D7B03">
              <w:t>4.9.1.3</w:t>
            </w:r>
          </w:p>
        </w:tc>
        <w:tc>
          <w:tcPr>
            <w:tcW w:w="1044" w:type="pct"/>
            <w:vMerge/>
          </w:tcPr>
          <w:p w14:paraId="5AC274DC" w14:textId="397AEA08" w:rsidR="00121423" w:rsidRPr="006D7B03" w:rsidRDefault="00121423" w:rsidP="00121423">
            <w:pPr>
              <w:pStyle w:val="affffff0"/>
            </w:pPr>
          </w:p>
        </w:tc>
        <w:tc>
          <w:tcPr>
            <w:tcW w:w="218" w:type="pct"/>
            <w:vMerge/>
          </w:tcPr>
          <w:p w14:paraId="7109F229" w14:textId="03BB09FD" w:rsidR="00121423" w:rsidRPr="006D7B03" w:rsidRDefault="00121423" w:rsidP="00121423">
            <w:pPr>
              <w:pStyle w:val="affffff0"/>
            </w:pPr>
          </w:p>
        </w:tc>
        <w:tc>
          <w:tcPr>
            <w:tcW w:w="1047" w:type="pct"/>
            <w:vMerge/>
          </w:tcPr>
          <w:p w14:paraId="259C11B9" w14:textId="77777777" w:rsidR="00121423" w:rsidRPr="006D7B03" w:rsidRDefault="00121423" w:rsidP="00121423">
            <w:pPr>
              <w:pStyle w:val="affffff0"/>
            </w:pPr>
          </w:p>
        </w:tc>
        <w:tc>
          <w:tcPr>
            <w:tcW w:w="217" w:type="pct"/>
            <w:vMerge/>
          </w:tcPr>
          <w:p w14:paraId="6F609F60" w14:textId="77777777" w:rsidR="00121423" w:rsidRPr="006D7B03" w:rsidRDefault="00121423" w:rsidP="00121423">
            <w:pPr>
              <w:pStyle w:val="affffff0"/>
            </w:pPr>
          </w:p>
        </w:tc>
      </w:tr>
      <w:tr w:rsidR="00BA2DDF" w:rsidRPr="006D7B03" w14:paraId="3F8A2D8E" w14:textId="77777777" w:rsidTr="00BA2DDF">
        <w:tblPrEx>
          <w:tblCellMar>
            <w:left w:w="108" w:type="dxa"/>
            <w:right w:w="108" w:type="dxa"/>
          </w:tblCellMar>
        </w:tblPrEx>
        <w:trPr>
          <w:trHeight w:val="20"/>
        </w:trPr>
        <w:tc>
          <w:tcPr>
            <w:tcW w:w="148" w:type="pct"/>
            <w:vMerge/>
          </w:tcPr>
          <w:p w14:paraId="6B9BDA1D" w14:textId="77777777" w:rsidR="00121423" w:rsidRPr="006D7B03" w:rsidRDefault="00121423" w:rsidP="00121423">
            <w:pPr>
              <w:pStyle w:val="affffff0"/>
            </w:pPr>
          </w:p>
        </w:tc>
        <w:tc>
          <w:tcPr>
            <w:tcW w:w="450" w:type="pct"/>
            <w:vMerge/>
          </w:tcPr>
          <w:p w14:paraId="550B832B" w14:textId="77777777" w:rsidR="00121423" w:rsidRPr="006D7B03" w:rsidRDefault="00121423" w:rsidP="00121423">
            <w:pPr>
              <w:pStyle w:val="affffff0"/>
            </w:pPr>
          </w:p>
        </w:tc>
        <w:tc>
          <w:tcPr>
            <w:tcW w:w="592" w:type="pct"/>
            <w:vMerge/>
          </w:tcPr>
          <w:p w14:paraId="35B3F38B" w14:textId="77777777" w:rsidR="00121423" w:rsidRPr="006D7B03" w:rsidRDefault="00121423" w:rsidP="00121423">
            <w:pPr>
              <w:pStyle w:val="affffff0"/>
            </w:pPr>
          </w:p>
        </w:tc>
        <w:tc>
          <w:tcPr>
            <w:tcW w:w="1067" w:type="pct"/>
          </w:tcPr>
          <w:p w14:paraId="5392FD0D" w14:textId="77777777" w:rsidR="00121423" w:rsidRPr="006D7B03" w:rsidRDefault="00121423" w:rsidP="00121423">
            <w:pPr>
              <w:pStyle w:val="affffff0"/>
            </w:pPr>
            <w:r w:rsidRPr="006D7B03">
              <w:t xml:space="preserve">Ремонт автомобилей </w:t>
            </w:r>
          </w:p>
        </w:tc>
        <w:tc>
          <w:tcPr>
            <w:tcW w:w="217" w:type="pct"/>
          </w:tcPr>
          <w:p w14:paraId="4902C898" w14:textId="77777777" w:rsidR="00121423" w:rsidRPr="006D7B03" w:rsidRDefault="00121423" w:rsidP="00121423">
            <w:pPr>
              <w:pStyle w:val="affffff0"/>
            </w:pPr>
            <w:r w:rsidRPr="006D7B03">
              <w:t>4.9.1.4</w:t>
            </w:r>
          </w:p>
        </w:tc>
        <w:tc>
          <w:tcPr>
            <w:tcW w:w="1044" w:type="pct"/>
            <w:vMerge/>
          </w:tcPr>
          <w:p w14:paraId="0AD64624" w14:textId="775E9473" w:rsidR="00121423" w:rsidRPr="006D7B03" w:rsidRDefault="00121423" w:rsidP="00121423">
            <w:pPr>
              <w:pStyle w:val="affffff0"/>
            </w:pPr>
          </w:p>
        </w:tc>
        <w:tc>
          <w:tcPr>
            <w:tcW w:w="218" w:type="pct"/>
            <w:vMerge/>
          </w:tcPr>
          <w:p w14:paraId="594D7B2A" w14:textId="3B70F472" w:rsidR="00121423" w:rsidRPr="006D7B03" w:rsidRDefault="00121423" w:rsidP="00121423">
            <w:pPr>
              <w:pStyle w:val="affffff0"/>
            </w:pPr>
          </w:p>
        </w:tc>
        <w:tc>
          <w:tcPr>
            <w:tcW w:w="1047" w:type="pct"/>
            <w:vMerge/>
          </w:tcPr>
          <w:p w14:paraId="0C7ADAEB" w14:textId="77777777" w:rsidR="00121423" w:rsidRPr="006D7B03" w:rsidRDefault="00121423" w:rsidP="00121423">
            <w:pPr>
              <w:pStyle w:val="affffff0"/>
            </w:pPr>
          </w:p>
        </w:tc>
        <w:tc>
          <w:tcPr>
            <w:tcW w:w="217" w:type="pct"/>
            <w:vMerge/>
          </w:tcPr>
          <w:p w14:paraId="602D28FC" w14:textId="77777777" w:rsidR="00121423" w:rsidRPr="006D7B03" w:rsidRDefault="00121423" w:rsidP="00121423">
            <w:pPr>
              <w:pStyle w:val="affffff0"/>
            </w:pPr>
          </w:p>
        </w:tc>
      </w:tr>
      <w:tr w:rsidR="00BA2DDF" w:rsidRPr="006D7B03" w14:paraId="31833F44" w14:textId="77777777" w:rsidTr="00BA2DDF">
        <w:tblPrEx>
          <w:tblCellMar>
            <w:left w:w="108" w:type="dxa"/>
            <w:right w:w="108" w:type="dxa"/>
          </w:tblCellMar>
        </w:tblPrEx>
        <w:trPr>
          <w:trHeight w:val="20"/>
        </w:trPr>
        <w:tc>
          <w:tcPr>
            <w:tcW w:w="148" w:type="pct"/>
            <w:vMerge/>
          </w:tcPr>
          <w:p w14:paraId="33026A8B" w14:textId="77777777" w:rsidR="00121423" w:rsidRPr="006D7B03" w:rsidRDefault="00121423" w:rsidP="00121423">
            <w:pPr>
              <w:pStyle w:val="affffff0"/>
            </w:pPr>
          </w:p>
        </w:tc>
        <w:tc>
          <w:tcPr>
            <w:tcW w:w="450" w:type="pct"/>
            <w:vMerge/>
          </w:tcPr>
          <w:p w14:paraId="7EBE14AF" w14:textId="77777777" w:rsidR="00121423" w:rsidRPr="006D7B03" w:rsidRDefault="00121423" w:rsidP="00121423">
            <w:pPr>
              <w:pStyle w:val="affffff0"/>
            </w:pPr>
          </w:p>
        </w:tc>
        <w:tc>
          <w:tcPr>
            <w:tcW w:w="592" w:type="pct"/>
            <w:vMerge/>
          </w:tcPr>
          <w:p w14:paraId="5D2C74A2" w14:textId="77777777" w:rsidR="00121423" w:rsidRPr="006D7B03" w:rsidRDefault="00121423" w:rsidP="00121423">
            <w:pPr>
              <w:pStyle w:val="affffff0"/>
            </w:pPr>
          </w:p>
        </w:tc>
        <w:tc>
          <w:tcPr>
            <w:tcW w:w="1067" w:type="pct"/>
          </w:tcPr>
          <w:p w14:paraId="0D835CD2" w14:textId="77777777" w:rsidR="00121423" w:rsidRPr="006D7B03" w:rsidRDefault="00121423" w:rsidP="00121423">
            <w:pPr>
              <w:pStyle w:val="affffff0"/>
            </w:pPr>
            <w:r w:rsidRPr="006D7B03">
              <w:t xml:space="preserve">Автомобильный транспорт </w:t>
            </w:r>
          </w:p>
        </w:tc>
        <w:tc>
          <w:tcPr>
            <w:tcW w:w="217" w:type="pct"/>
          </w:tcPr>
          <w:p w14:paraId="038CA255" w14:textId="77777777" w:rsidR="00121423" w:rsidRPr="006D7B03" w:rsidRDefault="00121423" w:rsidP="00121423">
            <w:pPr>
              <w:pStyle w:val="affffff0"/>
            </w:pPr>
            <w:r w:rsidRPr="006D7B03">
              <w:t>7.2</w:t>
            </w:r>
          </w:p>
        </w:tc>
        <w:tc>
          <w:tcPr>
            <w:tcW w:w="1044" w:type="pct"/>
            <w:vMerge/>
          </w:tcPr>
          <w:p w14:paraId="453C59A4" w14:textId="77777777" w:rsidR="00121423" w:rsidRPr="006D7B03" w:rsidRDefault="00121423" w:rsidP="00121423">
            <w:pPr>
              <w:pStyle w:val="affffff0"/>
            </w:pPr>
          </w:p>
        </w:tc>
        <w:tc>
          <w:tcPr>
            <w:tcW w:w="218" w:type="pct"/>
            <w:vMerge/>
          </w:tcPr>
          <w:p w14:paraId="3747BC59" w14:textId="77777777" w:rsidR="00121423" w:rsidRPr="006D7B03" w:rsidRDefault="00121423" w:rsidP="00121423">
            <w:pPr>
              <w:pStyle w:val="affffff0"/>
            </w:pPr>
          </w:p>
        </w:tc>
        <w:tc>
          <w:tcPr>
            <w:tcW w:w="1047" w:type="pct"/>
            <w:vMerge/>
          </w:tcPr>
          <w:p w14:paraId="56117F04" w14:textId="77777777" w:rsidR="00121423" w:rsidRPr="006D7B03" w:rsidRDefault="00121423" w:rsidP="00121423">
            <w:pPr>
              <w:pStyle w:val="affffff0"/>
            </w:pPr>
          </w:p>
        </w:tc>
        <w:tc>
          <w:tcPr>
            <w:tcW w:w="217" w:type="pct"/>
            <w:vMerge/>
          </w:tcPr>
          <w:p w14:paraId="7842B0BD" w14:textId="77777777" w:rsidR="00121423" w:rsidRPr="006D7B03" w:rsidRDefault="00121423" w:rsidP="00121423">
            <w:pPr>
              <w:pStyle w:val="affffff0"/>
            </w:pPr>
          </w:p>
        </w:tc>
      </w:tr>
      <w:tr w:rsidR="00BA2DDF" w:rsidRPr="006D7B03" w14:paraId="3C649AAA" w14:textId="77777777" w:rsidTr="00BA2DDF">
        <w:tblPrEx>
          <w:tblCellMar>
            <w:left w:w="108" w:type="dxa"/>
            <w:right w:w="108" w:type="dxa"/>
          </w:tblCellMar>
        </w:tblPrEx>
        <w:trPr>
          <w:trHeight w:val="20"/>
        </w:trPr>
        <w:tc>
          <w:tcPr>
            <w:tcW w:w="148" w:type="pct"/>
            <w:vMerge/>
          </w:tcPr>
          <w:p w14:paraId="131EF03E" w14:textId="77777777" w:rsidR="00121423" w:rsidRPr="006D7B03" w:rsidRDefault="00121423" w:rsidP="00121423">
            <w:pPr>
              <w:pStyle w:val="affffff0"/>
            </w:pPr>
          </w:p>
        </w:tc>
        <w:tc>
          <w:tcPr>
            <w:tcW w:w="450" w:type="pct"/>
            <w:vMerge/>
          </w:tcPr>
          <w:p w14:paraId="24F33A84" w14:textId="77777777" w:rsidR="00121423" w:rsidRPr="006D7B03" w:rsidRDefault="00121423" w:rsidP="00121423">
            <w:pPr>
              <w:pStyle w:val="affffff0"/>
            </w:pPr>
          </w:p>
        </w:tc>
        <w:tc>
          <w:tcPr>
            <w:tcW w:w="592" w:type="pct"/>
            <w:vMerge/>
          </w:tcPr>
          <w:p w14:paraId="22189214" w14:textId="77777777" w:rsidR="00121423" w:rsidRPr="006D7B03" w:rsidRDefault="00121423" w:rsidP="00121423">
            <w:pPr>
              <w:pStyle w:val="affffff0"/>
            </w:pPr>
          </w:p>
        </w:tc>
        <w:tc>
          <w:tcPr>
            <w:tcW w:w="1067" w:type="pct"/>
          </w:tcPr>
          <w:p w14:paraId="23A8BE9E" w14:textId="77777777" w:rsidR="00121423" w:rsidRPr="006D7B03" w:rsidRDefault="00121423" w:rsidP="00121423">
            <w:pPr>
              <w:pStyle w:val="affffff0"/>
            </w:pPr>
            <w:r w:rsidRPr="006D7B03">
              <w:t xml:space="preserve">Размещение автомобильных дорог </w:t>
            </w:r>
          </w:p>
        </w:tc>
        <w:tc>
          <w:tcPr>
            <w:tcW w:w="217" w:type="pct"/>
          </w:tcPr>
          <w:p w14:paraId="1BA57377" w14:textId="77777777" w:rsidR="00121423" w:rsidRPr="006D7B03" w:rsidRDefault="00121423" w:rsidP="00121423">
            <w:pPr>
              <w:pStyle w:val="affffff0"/>
            </w:pPr>
            <w:r w:rsidRPr="006D7B03">
              <w:t>7.2.1</w:t>
            </w:r>
          </w:p>
        </w:tc>
        <w:tc>
          <w:tcPr>
            <w:tcW w:w="1044" w:type="pct"/>
            <w:vMerge/>
          </w:tcPr>
          <w:p w14:paraId="354B5B52" w14:textId="77777777" w:rsidR="00121423" w:rsidRPr="006D7B03" w:rsidRDefault="00121423" w:rsidP="00121423">
            <w:pPr>
              <w:pStyle w:val="affffff0"/>
            </w:pPr>
          </w:p>
        </w:tc>
        <w:tc>
          <w:tcPr>
            <w:tcW w:w="218" w:type="pct"/>
            <w:vMerge/>
          </w:tcPr>
          <w:p w14:paraId="26FB3062" w14:textId="77777777" w:rsidR="00121423" w:rsidRPr="006D7B03" w:rsidRDefault="00121423" w:rsidP="00121423">
            <w:pPr>
              <w:pStyle w:val="affffff0"/>
            </w:pPr>
          </w:p>
        </w:tc>
        <w:tc>
          <w:tcPr>
            <w:tcW w:w="1047" w:type="pct"/>
            <w:vMerge/>
          </w:tcPr>
          <w:p w14:paraId="0D7BE00B" w14:textId="77777777" w:rsidR="00121423" w:rsidRPr="006D7B03" w:rsidRDefault="00121423" w:rsidP="00121423">
            <w:pPr>
              <w:pStyle w:val="affffff0"/>
            </w:pPr>
          </w:p>
        </w:tc>
        <w:tc>
          <w:tcPr>
            <w:tcW w:w="217" w:type="pct"/>
            <w:vMerge/>
          </w:tcPr>
          <w:p w14:paraId="644EC190" w14:textId="77777777" w:rsidR="00121423" w:rsidRPr="006D7B03" w:rsidRDefault="00121423" w:rsidP="00121423">
            <w:pPr>
              <w:pStyle w:val="affffff0"/>
            </w:pPr>
          </w:p>
        </w:tc>
      </w:tr>
      <w:tr w:rsidR="00BA2DDF" w:rsidRPr="006D7B03" w14:paraId="44A35B1B" w14:textId="77777777" w:rsidTr="00BA2DDF">
        <w:tblPrEx>
          <w:tblCellMar>
            <w:left w:w="108" w:type="dxa"/>
            <w:right w:w="108" w:type="dxa"/>
          </w:tblCellMar>
        </w:tblPrEx>
        <w:trPr>
          <w:trHeight w:val="20"/>
        </w:trPr>
        <w:tc>
          <w:tcPr>
            <w:tcW w:w="148" w:type="pct"/>
            <w:vMerge/>
          </w:tcPr>
          <w:p w14:paraId="7A8E2E11" w14:textId="77777777" w:rsidR="00121423" w:rsidRPr="006D7B03" w:rsidRDefault="00121423" w:rsidP="00121423">
            <w:pPr>
              <w:pStyle w:val="affffff0"/>
            </w:pPr>
          </w:p>
        </w:tc>
        <w:tc>
          <w:tcPr>
            <w:tcW w:w="450" w:type="pct"/>
            <w:vMerge/>
          </w:tcPr>
          <w:p w14:paraId="3B8A38DD" w14:textId="77777777" w:rsidR="00121423" w:rsidRPr="006D7B03" w:rsidRDefault="00121423" w:rsidP="00121423">
            <w:pPr>
              <w:pStyle w:val="affffff0"/>
            </w:pPr>
          </w:p>
        </w:tc>
        <w:tc>
          <w:tcPr>
            <w:tcW w:w="592" w:type="pct"/>
            <w:vMerge/>
          </w:tcPr>
          <w:p w14:paraId="40B44556" w14:textId="77777777" w:rsidR="00121423" w:rsidRPr="006D7B03" w:rsidRDefault="00121423" w:rsidP="00121423">
            <w:pPr>
              <w:pStyle w:val="affffff0"/>
            </w:pPr>
          </w:p>
        </w:tc>
        <w:tc>
          <w:tcPr>
            <w:tcW w:w="1067" w:type="pct"/>
          </w:tcPr>
          <w:p w14:paraId="5ED4BFEB" w14:textId="77777777" w:rsidR="00121423" w:rsidRPr="006D7B03" w:rsidRDefault="00121423" w:rsidP="00121423">
            <w:pPr>
              <w:pStyle w:val="affffff0"/>
            </w:pPr>
            <w:r w:rsidRPr="006D7B03">
              <w:t xml:space="preserve">Обслуживание перевозок пассажиров </w:t>
            </w:r>
          </w:p>
        </w:tc>
        <w:tc>
          <w:tcPr>
            <w:tcW w:w="217" w:type="pct"/>
          </w:tcPr>
          <w:p w14:paraId="22D385BF" w14:textId="77777777" w:rsidR="00121423" w:rsidRPr="006D7B03" w:rsidRDefault="00121423" w:rsidP="00121423">
            <w:pPr>
              <w:pStyle w:val="affffff0"/>
            </w:pPr>
            <w:r w:rsidRPr="006D7B03">
              <w:t>7.2.2</w:t>
            </w:r>
          </w:p>
        </w:tc>
        <w:tc>
          <w:tcPr>
            <w:tcW w:w="1044" w:type="pct"/>
            <w:vMerge/>
          </w:tcPr>
          <w:p w14:paraId="27BEAF07" w14:textId="77777777" w:rsidR="00121423" w:rsidRPr="006D7B03" w:rsidRDefault="00121423" w:rsidP="00121423">
            <w:pPr>
              <w:pStyle w:val="affffff0"/>
            </w:pPr>
          </w:p>
        </w:tc>
        <w:tc>
          <w:tcPr>
            <w:tcW w:w="218" w:type="pct"/>
            <w:vMerge/>
          </w:tcPr>
          <w:p w14:paraId="594D73B0" w14:textId="77777777" w:rsidR="00121423" w:rsidRPr="006D7B03" w:rsidRDefault="00121423" w:rsidP="00121423">
            <w:pPr>
              <w:pStyle w:val="affffff0"/>
            </w:pPr>
          </w:p>
        </w:tc>
        <w:tc>
          <w:tcPr>
            <w:tcW w:w="1047" w:type="pct"/>
            <w:vMerge/>
          </w:tcPr>
          <w:p w14:paraId="0B5C001B" w14:textId="77777777" w:rsidR="00121423" w:rsidRPr="006D7B03" w:rsidRDefault="00121423" w:rsidP="00121423">
            <w:pPr>
              <w:pStyle w:val="affffff0"/>
            </w:pPr>
          </w:p>
        </w:tc>
        <w:tc>
          <w:tcPr>
            <w:tcW w:w="217" w:type="pct"/>
            <w:vMerge/>
          </w:tcPr>
          <w:p w14:paraId="637CC520" w14:textId="77777777" w:rsidR="00121423" w:rsidRPr="006D7B03" w:rsidRDefault="00121423" w:rsidP="00121423">
            <w:pPr>
              <w:pStyle w:val="affffff0"/>
            </w:pPr>
          </w:p>
        </w:tc>
      </w:tr>
      <w:tr w:rsidR="00BA2DDF" w:rsidRPr="006D7B03" w14:paraId="39049AA6" w14:textId="77777777" w:rsidTr="00BA2DDF">
        <w:tblPrEx>
          <w:tblCellMar>
            <w:left w:w="108" w:type="dxa"/>
            <w:right w:w="108" w:type="dxa"/>
          </w:tblCellMar>
        </w:tblPrEx>
        <w:trPr>
          <w:trHeight w:val="20"/>
        </w:trPr>
        <w:tc>
          <w:tcPr>
            <w:tcW w:w="148" w:type="pct"/>
            <w:vMerge/>
          </w:tcPr>
          <w:p w14:paraId="49EAE5A9" w14:textId="77777777" w:rsidR="00121423" w:rsidRPr="006D7B03" w:rsidRDefault="00121423" w:rsidP="00121423">
            <w:pPr>
              <w:pStyle w:val="affffff0"/>
            </w:pPr>
          </w:p>
        </w:tc>
        <w:tc>
          <w:tcPr>
            <w:tcW w:w="450" w:type="pct"/>
            <w:vMerge/>
          </w:tcPr>
          <w:p w14:paraId="53796FD7" w14:textId="77777777" w:rsidR="00121423" w:rsidRPr="006D7B03" w:rsidRDefault="00121423" w:rsidP="00121423">
            <w:pPr>
              <w:pStyle w:val="affffff0"/>
            </w:pPr>
          </w:p>
        </w:tc>
        <w:tc>
          <w:tcPr>
            <w:tcW w:w="592" w:type="pct"/>
            <w:vMerge/>
          </w:tcPr>
          <w:p w14:paraId="74C47713" w14:textId="77777777" w:rsidR="00121423" w:rsidRPr="006D7B03" w:rsidRDefault="00121423" w:rsidP="00121423">
            <w:pPr>
              <w:pStyle w:val="affffff0"/>
            </w:pPr>
          </w:p>
        </w:tc>
        <w:tc>
          <w:tcPr>
            <w:tcW w:w="1067" w:type="pct"/>
          </w:tcPr>
          <w:p w14:paraId="30190A4A" w14:textId="77777777" w:rsidR="00121423" w:rsidRPr="006D7B03" w:rsidRDefault="00121423" w:rsidP="00121423">
            <w:pPr>
              <w:pStyle w:val="affffff0"/>
            </w:pPr>
            <w:r w:rsidRPr="006D7B03">
              <w:t xml:space="preserve">Стоянки транспорта общего пользования </w:t>
            </w:r>
          </w:p>
        </w:tc>
        <w:tc>
          <w:tcPr>
            <w:tcW w:w="217" w:type="pct"/>
          </w:tcPr>
          <w:p w14:paraId="4BAC926C" w14:textId="77777777" w:rsidR="00121423" w:rsidRPr="006D7B03" w:rsidRDefault="00121423" w:rsidP="00121423">
            <w:pPr>
              <w:pStyle w:val="affffff0"/>
            </w:pPr>
            <w:r w:rsidRPr="006D7B03">
              <w:t>7.2.3</w:t>
            </w:r>
          </w:p>
        </w:tc>
        <w:tc>
          <w:tcPr>
            <w:tcW w:w="1044" w:type="pct"/>
            <w:vMerge/>
          </w:tcPr>
          <w:p w14:paraId="367A1566" w14:textId="77777777" w:rsidR="00121423" w:rsidRPr="006D7B03" w:rsidRDefault="00121423" w:rsidP="00121423">
            <w:pPr>
              <w:pStyle w:val="affffff0"/>
            </w:pPr>
          </w:p>
        </w:tc>
        <w:tc>
          <w:tcPr>
            <w:tcW w:w="218" w:type="pct"/>
            <w:vMerge/>
          </w:tcPr>
          <w:p w14:paraId="0493AD92" w14:textId="77777777" w:rsidR="00121423" w:rsidRPr="006D7B03" w:rsidRDefault="00121423" w:rsidP="00121423">
            <w:pPr>
              <w:pStyle w:val="affffff0"/>
            </w:pPr>
          </w:p>
        </w:tc>
        <w:tc>
          <w:tcPr>
            <w:tcW w:w="1047" w:type="pct"/>
            <w:vMerge/>
          </w:tcPr>
          <w:p w14:paraId="30766067" w14:textId="77777777" w:rsidR="00121423" w:rsidRPr="006D7B03" w:rsidRDefault="00121423" w:rsidP="00121423">
            <w:pPr>
              <w:pStyle w:val="affffff0"/>
            </w:pPr>
          </w:p>
        </w:tc>
        <w:tc>
          <w:tcPr>
            <w:tcW w:w="217" w:type="pct"/>
            <w:vMerge/>
          </w:tcPr>
          <w:p w14:paraId="485D2942" w14:textId="77777777" w:rsidR="00121423" w:rsidRPr="006D7B03" w:rsidRDefault="00121423" w:rsidP="00121423">
            <w:pPr>
              <w:pStyle w:val="affffff0"/>
            </w:pPr>
          </w:p>
        </w:tc>
      </w:tr>
      <w:tr w:rsidR="00BA2DDF" w:rsidRPr="00BA2DDF" w14:paraId="161A0E8C" w14:textId="77777777" w:rsidTr="00711697">
        <w:trPr>
          <w:trHeight w:val="20"/>
        </w:trPr>
        <w:tc>
          <w:tcPr>
            <w:tcW w:w="148" w:type="pct"/>
          </w:tcPr>
          <w:p w14:paraId="0932C19F" w14:textId="77777777" w:rsidR="00121423" w:rsidRPr="00BA2DDF" w:rsidRDefault="00121423" w:rsidP="00711697">
            <w:pPr>
              <w:pStyle w:val="affffff0"/>
              <w:keepNext/>
              <w:rPr>
                <w:b/>
                <w:bCs w:val="0"/>
              </w:rPr>
            </w:pPr>
            <w:r w:rsidRPr="00BA2DDF">
              <w:rPr>
                <w:b/>
                <w:bCs w:val="0"/>
              </w:rPr>
              <w:lastRenderedPageBreak/>
              <w:t>4</w:t>
            </w:r>
          </w:p>
        </w:tc>
        <w:tc>
          <w:tcPr>
            <w:tcW w:w="4852" w:type="pct"/>
            <w:gridSpan w:val="8"/>
          </w:tcPr>
          <w:p w14:paraId="7B3AB40B" w14:textId="77777777" w:rsidR="00121423" w:rsidRPr="00BA2DDF" w:rsidRDefault="00121423" w:rsidP="00711697">
            <w:pPr>
              <w:pStyle w:val="affffff0"/>
              <w:keepNext/>
              <w:rPr>
                <w:b/>
                <w:bCs w:val="0"/>
              </w:rPr>
            </w:pPr>
            <w:r w:rsidRPr="00BA2DDF">
              <w:rPr>
                <w:b/>
                <w:bCs w:val="0"/>
              </w:rPr>
              <w:t>Зоны сельскохозяйственного использования</w:t>
            </w:r>
          </w:p>
        </w:tc>
      </w:tr>
      <w:tr w:rsidR="00BA2DDF" w:rsidRPr="006D7B03" w14:paraId="24C46956" w14:textId="77777777" w:rsidTr="00BA2DDF">
        <w:trPr>
          <w:trHeight w:val="20"/>
        </w:trPr>
        <w:tc>
          <w:tcPr>
            <w:tcW w:w="148" w:type="pct"/>
            <w:vMerge w:val="restart"/>
          </w:tcPr>
          <w:p w14:paraId="00ACD0C7" w14:textId="77777777" w:rsidR="00121423" w:rsidRPr="006D7B03" w:rsidRDefault="00121423" w:rsidP="00711697">
            <w:pPr>
              <w:pStyle w:val="affffff0"/>
              <w:keepNext/>
            </w:pPr>
            <w:r w:rsidRPr="006D7B03">
              <w:t>4.1</w:t>
            </w:r>
          </w:p>
        </w:tc>
        <w:tc>
          <w:tcPr>
            <w:tcW w:w="450" w:type="pct"/>
            <w:vMerge w:val="restart"/>
          </w:tcPr>
          <w:p w14:paraId="00D21373" w14:textId="77777777" w:rsidR="00121423" w:rsidRPr="006D7B03" w:rsidRDefault="00121423" w:rsidP="00711697">
            <w:pPr>
              <w:pStyle w:val="affffff0"/>
              <w:keepNext/>
            </w:pPr>
            <w:r w:rsidRPr="006D7B03">
              <w:t>СХ-1</w:t>
            </w:r>
          </w:p>
        </w:tc>
        <w:tc>
          <w:tcPr>
            <w:tcW w:w="592" w:type="pct"/>
            <w:vMerge w:val="restart"/>
          </w:tcPr>
          <w:p w14:paraId="1640DC40" w14:textId="77777777" w:rsidR="00121423" w:rsidRPr="006D7B03" w:rsidRDefault="00121423" w:rsidP="00711697">
            <w:pPr>
              <w:pStyle w:val="affffff0"/>
              <w:keepNext/>
            </w:pPr>
            <w:r w:rsidRPr="006D7B03">
              <w:t xml:space="preserve">Зона объектов сельскохозяйственного использования </w:t>
            </w:r>
          </w:p>
        </w:tc>
        <w:tc>
          <w:tcPr>
            <w:tcW w:w="1067" w:type="pct"/>
          </w:tcPr>
          <w:p w14:paraId="514E4E70" w14:textId="77777777" w:rsidR="00121423" w:rsidRPr="006D7B03" w:rsidRDefault="00121423" w:rsidP="00711697">
            <w:pPr>
              <w:pStyle w:val="affffff0"/>
              <w:keepNext/>
            </w:pPr>
            <w:r w:rsidRPr="006D7B03">
              <w:t xml:space="preserve">Сельскохозяйственное использование </w:t>
            </w:r>
          </w:p>
        </w:tc>
        <w:tc>
          <w:tcPr>
            <w:tcW w:w="217" w:type="pct"/>
          </w:tcPr>
          <w:p w14:paraId="4423FF4F" w14:textId="77777777" w:rsidR="00121423" w:rsidRPr="006D7B03" w:rsidRDefault="00121423" w:rsidP="00711697">
            <w:pPr>
              <w:pStyle w:val="affffff0"/>
              <w:keepNext/>
            </w:pPr>
            <w:r w:rsidRPr="006D7B03">
              <w:t>1.0</w:t>
            </w:r>
          </w:p>
        </w:tc>
        <w:tc>
          <w:tcPr>
            <w:tcW w:w="1044" w:type="pct"/>
          </w:tcPr>
          <w:p w14:paraId="340648F9" w14:textId="77777777" w:rsidR="00121423" w:rsidRPr="006D7B03" w:rsidRDefault="00121423" w:rsidP="00711697">
            <w:pPr>
              <w:pStyle w:val="affffff0"/>
              <w:keepNext/>
            </w:pPr>
            <w:r w:rsidRPr="006D7B03">
              <w:t xml:space="preserve">Водные объекты </w:t>
            </w:r>
          </w:p>
        </w:tc>
        <w:tc>
          <w:tcPr>
            <w:tcW w:w="218" w:type="pct"/>
          </w:tcPr>
          <w:p w14:paraId="702A5909" w14:textId="77777777" w:rsidR="00121423" w:rsidRPr="006D7B03" w:rsidRDefault="00121423" w:rsidP="00711697">
            <w:pPr>
              <w:pStyle w:val="affffff0"/>
              <w:keepNext/>
            </w:pPr>
            <w:r w:rsidRPr="006D7B03">
              <w:t>11.0</w:t>
            </w:r>
          </w:p>
        </w:tc>
        <w:tc>
          <w:tcPr>
            <w:tcW w:w="1047" w:type="pct"/>
            <w:vMerge w:val="restart"/>
          </w:tcPr>
          <w:p w14:paraId="23A6B3A5" w14:textId="77777777" w:rsidR="00121423" w:rsidRPr="006D7B03" w:rsidRDefault="00121423" w:rsidP="00711697">
            <w:pPr>
              <w:pStyle w:val="affffff0"/>
              <w:keepNext/>
            </w:pPr>
            <w:r w:rsidRPr="006D7B03">
              <w:t>Не устанавливается</w:t>
            </w:r>
          </w:p>
        </w:tc>
        <w:tc>
          <w:tcPr>
            <w:tcW w:w="217" w:type="pct"/>
            <w:vMerge w:val="restart"/>
          </w:tcPr>
          <w:p w14:paraId="4D4680B4" w14:textId="77777777" w:rsidR="00121423" w:rsidRPr="006D7B03" w:rsidRDefault="00121423" w:rsidP="00711697">
            <w:pPr>
              <w:pStyle w:val="affffff0"/>
              <w:keepNext/>
            </w:pPr>
          </w:p>
        </w:tc>
      </w:tr>
      <w:tr w:rsidR="00BA2DDF" w:rsidRPr="006D7B03" w14:paraId="0B72C001" w14:textId="77777777" w:rsidTr="00BA2DDF">
        <w:trPr>
          <w:trHeight w:val="20"/>
        </w:trPr>
        <w:tc>
          <w:tcPr>
            <w:tcW w:w="148" w:type="pct"/>
            <w:vMerge/>
          </w:tcPr>
          <w:p w14:paraId="1E09C9F5" w14:textId="77777777" w:rsidR="00121423" w:rsidRPr="006D7B03" w:rsidRDefault="00121423" w:rsidP="00711697">
            <w:pPr>
              <w:pStyle w:val="affffff0"/>
              <w:keepNext/>
            </w:pPr>
          </w:p>
        </w:tc>
        <w:tc>
          <w:tcPr>
            <w:tcW w:w="450" w:type="pct"/>
            <w:vMerge/>
          </w:tcPr>
          <w:p w14:paraId="78957AF1" w14:textId="77777777" w:rsidR="00121423" w:rsidRPr="006D7B03" w:rsidRDefault="00121423" w:rsidP="00711697">
            <w:pPr>
              <w:pStyle w:val="affffff0"/>
              <w:keepNext/>
            </w:pPr>
          </w:p>
        </w:tc>
        <w:tc>
          <w:tcPr>
            <w:tcW w:w="592" w:type="pct"/>
            <w:vMerge/>
          </w:tcPr>
          <w:p w14:paraId="199A5F92" w14:textId="77777777" w:rsidR="00121423" w:rsidRPr="006D7B03" w:rsidRDefault="00121423" w:rsidP="00711697">
            <w:pPr>
              <w:pStyle w:val="affffff0"/>
              <w:keepNext/>
            </w:pPr>
          </w:p>
        </w:tc>
        <w:tc>
          <w:tcPr>
            <w:tcW w:w="1067" w:type="pct"/>
          </w:tcPr>
          <w:p w14:paraId="52512CCB" w14:textId="77777777" w:rsidR="00121423" w:rsidRPr="006D7B03" w:rsidRDefault="00121423" w:rsidP="00711697">
            <w:pPr>
              <w:pStyle w:val="affffff0"/>
              <w:keepNext/>
            </w:pPr>
            <w:r w:rsidRPr="006D7B03">
              <w:t xml:space="preserve">Растениеводство </w:t>
            </w:r>
          </w:p>
        </w:tc>
        <w:tc>
          <w:tcPr>
            <w:tcW w:w="217" w:type="pct"/>
          </w:tcPr>
          <w:p w14:paraId="0F304FE6" w14:textId="77777777" w:rsidR="00121423" w:rsidRPr="006D7B03" w:rsidRDefault="00121423" w:rsidP="00711697">
            <w:pPr>
              <w:pStyle w:val="affffff0"/>
              <w:keepNext/>
            </w:pPr>
            <w:r w:rsidRPr="006D7B03">
              <w:t>1.1</w:t>
            </w:r>
          </w:p>
        </w:tc>
        <w:tc>
          <w:tcPr>
            <w:tcW w:w="1044" w:type="pct"/>
          </w:tcPr>
          <w:p w14:paraId="4B75F076" w14:textId="77777777" w:rsidR="00121423" w:rsidRPr="006D7B03" w:rsidRDefault="00121423" w:rsidP="00711697">
            <w:pPr>
              <w:pStyle w:val="affffff0"/>
              <w:keepNext/>
            </w:pPr>
            <w:r w:rsidRPr="006D7B03">
              <w:t xml:space="preserve">Специальное пользование водными объектами </w:t>
            </w:r>
          </w:p>
        </w:tc>
        <w:tc>
          <w:tcPr>
            <w:tcW w:w="218" w:type="pct"/>
          </w:tcPr>
          <w:p w14:paraId="0696CAC5" w14:textId="77777777" w:rsidR="00121423" w:rsidRPr="006D7B03" w:rsidRDefault="00121423" w:rsidP="00711697">
            <w:pPr>
              <w:pStyle w:val="affffff0"/>
              <w:keepNext/>
            </w:pPr>
            <w:r w:rsidRPr="006D7B03">
              <w:t>11.2</w:t>
            </w:r>
          </w:p>
        </w:tc>
        <w:tc>
          <w:tcPr>
            <w:tcW w:w="1047" w:type="pct"/>
            <w:vMerge/>
          </w:tcPr>
          <w:p w14:paraId="61ED8A42" w14:textId="77777777" w:rsidR="00121423" w:rsidRPr="006D7B03" w:rsidRDefault="00121423" w:rsidP="00711697">
            <w:pPr>
              <w:pStyle w:val="affffff0"/>
              <w:keepNext/>
            </w:pPr>
          </w:p>
        </w:tc>
        <w:tc>
          <w:tcPr>
            <w:tcW w:w="217" w:type="pct"/>
            <w:vMerge/>
          </w:tcPr>
          <w:p w14:paraId="70DDE3A2" w14:textId="77777777" w:rsidR="00121423" w:rsidRPr="006D7B03" w:rsidRDefault="00121423" w:rsidP="00711697">
            <w:pPr>
              <w:pStyle w:val="affffff0"/>
              <w:keepNext/>
            </w:pPr>
          </w:p>
        </w:tc>
      </w:tr>
      <w:tr w:rsidR="00711697" w:rsidRPr="006D7B03" w14:paraId="791E3694" w14:textId="77777777" w:rsidTr="00BA2DDF">
        <w:trPr>
          <w:trHeight w:val="20"/>
        </w:trPr>
        <w:tc>
          <w:tcPr>
            <w:tcW w:w="148" w:type="pct"/>
            <w:vMerge/>
          </w:tcPr>
          <w:p w14:paraId="4C3CAD78" w14:textId="77777777" w:rsidR="00711697" w:rsidRPr="006D7B03" w:rsidRDefault="00711697" w:rsidP="00711697">
            <w:pPr>
              <w:pStyle w:val="affffff0"/>
              <w:keepNext/>
            </w:pPr>
          </w:p>
        </w:tc>
        <w:tc>
          <w:tcPr>
            <w:tcW w:w="450" w:type="pct"/>
            <w:vMerge/>
          </w:tcPr>
          <w:p w14:paraId="4ED7BCE5" w14:textId="77777777" w:rsidR="00711697" w:rsidRPr="006D7B03" w:rsidRDefault="00711697" w:rsidP="00711697">
            <w:pPr>
              <w:pStyle w:val="affffff0"/>
              <w:keepNext/>
            </w:pPr>
          </w:p>
        </w:tc>
        <w:tc>
          <w:tcPr>
            <w:tcW w:w="592" w:type="pct"/>
            <w:vMerge/>
          </w:tcPr>
          <w:p w14:paraId="45767109" w14:textId="77777777" w:rsidR="00711697" w:rsidRPr="006D7B03" w:rsidRDefault="00711697" w:rsidP="00711697">
            <w:pPr>
              <w:pStyle w:val="affffff0"/>
              <w:keepNext/>
            </w:pPr>
          </w:p>
        </w:tc>
        <w:tc>
          <w:tcPr>
            <w:tcW w:w="1067" w:type="pct"/>
          </w:tcPr>
          <w:p w14:paraId="6BDB49EC" w14:textId="30504F3B" w:rsidR="00711697" w:rsidRPr="006D7B03" w:rsidRDefault="00711697" w:rsidP="00711697">
            <w:pPr>
              <w:pStyle w:val="affffff0"/>
              <w:keepNext/>
            </w:pPr>
            <w:r w:rsidRPr="006D7B03">
              <w:t xml:space="preserve">Овощеводство </w:t>
            </w:r>
          </w:p>
        </w:tc>
        <w:tc>
          <w:tcPr>
            <w:tcW w:w="217" w:type="pct"/>
          </w:tcPr>
          <w:p w14:paraId="56AFD2E7" w14:textId="13FC4D7F" w:rsidR="00711697" w:rsidRPr="006D7B03" w:rsidRDefault="00711697" w:rsidP="00711697">
            <w:pPr>
              <w:pStyle w:val="affffff0"/>
              <w:keepNext/>
            </w:pPr>
            <w:r w:rsidRPr="006D7B03">
              <w:t>1.3</w:t>
            </w:r>
          </w:p>
        </w:tc>
        <w:tc>
          <w:tcPr>
            <w:tcW w:w="1044" w:type="pct"/>
            <w:vMerge w:val="restart"/>
          </w:tcPr>
          <w:p w14:paraId="323ABE9C" w14:textId="77777777" w:rsidR="00711697" w:rsidRPr="006D7B03" w:rsidRDefault="00711697" w:rsidP="00711697">
            <w:pPr>
              <w:pStyle w:val="affffff0"/>
              <w:keepNext/>
            </w:pPr>
            <w:r w:rsidRPr="006D7B03">
              <w:t xml:space="preserve">Гидротехнические сооружения </w:t>
            </w:r>
          </w:p>
        </w:tc>
        <w:tc>
          <w:tcPr>
            <w:tcW w:w="218" w:type="pct"/>
            <w:vMerge w:val="restart"/>
          </w:tcPr>
          <w:p w14:paraId="12AF4695" w14:textId="77777777" w:rsidR="00711697" w:rsidRPr="006D7B03" w:rsidRDefault="00711697" w:rsidP="00711697">
            <w:pPr>
              <w:pStyle w:val="affffff0"/>
              <w:keepNext/>
            </w:pPr>
            <w:r w:rsidRPr="006D7B03">
              <w:t>11.3</w:t>
            </w:r>
          </w:p>
        </w:tc>
        <w:tc>
          <w:tcPr>
            <w:tcW w:w="1047" w:type="pct"/>
            <w:vMerge/>
          </w:tcPr>
          <w:p w14:paraId="693388C9" w14:textId="77777777" w:rsidR="00711697" w:rsidRPr="006D7B03" w:rsidRDefault="00711697" w:rsidP="00711697">
            <w:pPr>
              <w:pStyle w:val="affffff0"/>
              <w:keepNext/>
            </w:pPr>
          </w:p>
        </w:tc>
        <w:tc>
          <w:tcPr>
            <w:tcW w:w="217" w:type="pct"/>
            <w:vMerge/>
          </w:tcPr>
          <w:p w14:paraId="79136BDF" w14:textId="77777777" w:rsidR="00711697" w:rsidRPr="006D7B03" w:rsidRDefault="00711697" w:rsidP="00711697">
            <w:pPr>
              <w:pStyle w:val="affffff0"/>
              <w:keepNext/>
            </w:pPr>
          </w:p>
        </w:tc>
      </w:tr>
      <w:tr w:rsidR="00711697" w:rsidRPr="006D7B03" w14:paraId="49D86B01" w14:textId="77777777" w:rsidTr="00BA2DDF">
        <w:trPr>
          <w:trHeight w:val="20"/>
        </w:trPr>
        <w:tc>
          <w:tcPr>
            <w:tcW w:w="148" w:type="pct"/>
            <w:vMerge/>
          </w:tcPr>
          <w:p w14:paraId="1720D39D" w14:textId="77777777" w:rsidR="00711697" w:rsidRPr="006D7B03" w:rsidRDefault="00711697" w:rsidP="00711697">
            <w:pPr>
              <w:pStyle w:val="affffff0"/>
              <w:keepNext/>
            </w:pPr>
          </w:p>
        </w:tc>
        <w:tc>
          <w:tcPr>
            <w:tcW w:w="450" w:type="pct"/>
            <w:vMerge/>
          </w:tcPr>
          <w:p w14:paraId="6162EDA6" w14:textId="77777777" w:rsidR="00711697" w:rsidRPr="006D7B03" w:rsidRDefault="00711697" w:rsidP="00711697">
            <w:pPr>
              <w:pStyle w:val="affffff0"/>
              <w:keepNext/>
            </w:pPr>
          </w:p>
        </w:tc>
        <w:tc>
          <w:tcPr>
            <w:tcW w:w="592" w:type="pct"/>
            <w:vMerge/>
          </w:tcPr>
          <w:p w14:paraId="2B43DB50" w14:textId="77777777" w:rsidR="00711697" w:rsidRPr="006D7B03" w:rsidRDefault="00711697" w:rsidP="00711697">
            <w:pPr>
              <w:pStyle w:val="affffff0"/>
              <w:keepNext/>
            </w:pPr>
          </w:p>
        </w:tc>
        <w:tc>
          <w:tcPr>
            <w:tcW w:w="1067" w:type="pct"/>
          </w:tcPr>
          <w:p w14:paraId="65415604" w14:textId="5135CA6A" w:rsidR="00711697" w:rsidRPr="006D7B03" w:rsidRDefault="00711697" w:rsidP="00711697">
            <w:pPr>
              <w:pStyle w:val="affffff0"/>
              <w:keepNext/>
            </w:pPr>
            <w:r w:rsidRPr="006D7B03">
              <w:t xml:space="preserve">Выращивание тонизирующих, лекарственных, цветочных культур </w:t>
            </w:r>
          </w:p>
        </w:tc>
        <w:tc>
          <w:tcPr>
            <w:tcW w:w="217" w:type="pct"/>
          </w:tcPr>
          <w:p w14:paraId="168DBC02" w14:textId="17A33713" w:rsidR="00711697" w:rsidRPr="006D7B03" w:rsidRDefault="00711697" w:rsidP="00711697">
            <w:pPr>
              <w:pStyle w:val="affffff0"/>
              <w:keepNext/>
            </w:pPr>
            <w:r w:rsidRPr="006D7B03">
              <w:t>1.4</w:t>
            </w:r>
          </w:p>
        </w:tc>
        <w:tc>
          <w:tcPr>
            <w:tcW w:w="1044" w:type="pct"/>
            <w:vMerge/>
          </w:tcPr>
          <w:p w14:paraId="5672696C" w14:textId="77777777" w:rsidR="00711697" w:rsidRPr="006D7B03" w:rsidRDefault="00711697" w:rsidP="00711697">
            <w:pPr>
              <w:pStyle w:val="affffff0"/>
              <w:keepNext/>
            </w:pPr>
          </w:p>
        </w:tc>
        <w:tc>
          <w:tcPr>
            <w:tcW w:w="218" w:type="pct"/>
            <w:vMerge/>
          </w:tcPr>
          <w:p w14:paraId="7E43461F" w14:textId="77777777" w:rsidR="00711697" w:rsidRPr="006D7B03" w:rsidRDefault="00711697" w:rsidP="00711697">
            <w:pPr>
              <w:pStyle w:val="affffff0"/>
              <w:keepNext/>
            </w:pPr>
          </w:p>
        </w:tc>
        <w:tc>
          <w:tcPr>
            <w:tcW w:w="1047" w:type="pct"/>
            <w:vMerge/>
          </w:tcPr>
          <w:p w14:paraId="75E6170F" w14:textId="77777777" w:rsidR="00711697" w:rsidRPr="006D7B03" w:rsidRDefault="00711697" w:rsidP="00711697">
            <w:pPr>
              <w:pStyle w:val="affffff0"/>
              <w:keepNext/>
            </w:pPr>
          </w:p>
        </w:tc>
        <w:tc>
          <w:tcPr>
            <w:tcW w:w="217" w:type="pct"/>
            <w:vMerge/>
          </w:tcPr>
          <w:p w14:paraId="170F87C6" w14:textId="77777777" w:rsidR="00711697" w:rsidRPr="006D7B03" w:rsidRDefault="00711697" w:rsidP="00711697">
            <w:pPr>
              <w:pStyle w:val="affffff0"/>
              <w:keepNext/>
            </w:pPr>
          </w:p>
        </w:tc>
      </w:tr>
      <w:tr w:rsidR="00711697" w:rsidRPr="006D7B03" w14:paraId="60041E47" w14:textId="77777777" w:rsidTr="00BA2DDF">
        <w:trPr>
          <w:trHeight w:val="20"/>
        </w:trPr>
        <w:tc>
          <w:tcPr>
            <w:tcW w:w="148" w:type="pct"/>
            <w:vMerge/>
          </w:tcPr>
          <w:p w14:paraId="0E8DE86C" w14:textId="77777777" w:rsidR="00711697" w:rsidRPr="006D7B03" w:rsidRDefault="00711697" w:rsidP="00711697">
            <w:pPr>
              <w:pStyle w:val="affffff0"/>
              <w:keepNext/>
            </w:pPr>
          </w:p>
        </w:tc>
        <w:tc>
          <w:tcPr>
            <w:tcW w:w="450" w:type="pct"/>
            <w:vMerge/>
          </w:tcPr>
          <w:p w14:paraId="751A2FA7" w14:textId="77777777" w:rsidR="00711697" w:rsidRPr="006D7B03" w:rsidRDefault="00711697" w:rsidP="00711697">
            <w:pPr>
              <w:pStyle w:val="affffff0"/>
              <w:keepNext/>
            </w:pPr>
          </w:p>
        </w:tc>
        <w:tc>
          <w:tcPr>
            <w:tcW w:w="592" w:type="pct"/>
            <w:vMerge/>
          </w:tcPr>
          <w:p w14:paraId="08A31142" w14:textId="77777777" w:rsidR="00711697" w:rsidRPr="006D7B03" w:rsidRDefault="00711697" w:rsidP="00711697">
            <w:pPr>
              <w:pStyle w:val="affffff0"/>
              <w:keepNext/>
            </w:pPr>
          </w:p>
        </w:tc>
        <w:tc>
          <w:tcPr>
            <w:tcW w:w="1067" w:type="pct"/>
          </w:tcPr>
          <w:p w14:paraId="72D9C08E" w14:textId="6B84A353" w:rsidR="00711697" w:rsidRPr="006D7B03" w:rsidRDefault="00711697" w:rsidP="00711697">
            <w:pPr>
              <w:pStyle w:val="affffff0"/>
              <w:keepNext/>
            </w:pPr>
            <w:r w:rsidRPr="006D7B03">
              <w:t xml:space="preserve">Животноводство </w:t>
            </w:r>
          </w:p>
        </w:tc>
        <w:tc>
          <w:tcPr>
            <w:tcW w:w="217" w:type="pct"/>
          </w:tcPr>
          <w:p w14:paraId="26BCEE8A" w14:textId="5A7A95AC" w:rsidR="00711697" w:rsidRPr="006D7B03" w:rsidRDefault="00711697" w:rsidP="00711697">
            <w:pPr>
              <w:pStyle w:val="affffff0"/>
              <w:keepNext/>
            </w:pPr>
            <w:r w:rsidRPr="006D7B03">
              <w:t>1.7</w:t>
            </w:r>
          </w:p>
        </w:tc>
        <w:tc>
          <w:tcPr>
            <w:tcW w:w="1044" w:type="pct"/>
            <w:vMerge/>
          </w:tcPr>
          <w:p w14:paraId="3917EDCA" w14:textId="77777777" w:rsidR="00711697" w:rsidRPr="006D7B03" w:rsidRDefault="00711697" w:rsidP="00711697">
            <w:pPr>
              <w:pStyle w:val="affffff0"/>
              <w:keepNext/>
            </w:pPr>
          </w:p>
        </w:tc>
        <w:tc>
          <w:tcPr>
            <w:tcW w:w="218" w:type="pct"/>
            <w:vMerge/>
          </w:tcPr>
          <w:p w14:paraId="660A2710" w14:textId="77777777" w:rsidR="00711697" w:rsidRPr="006D7B03" w:rsidRDefault="00711697" w:rsidP="00711697">
            <w:pPr>
              <w:pStyle w:val="affffff0"/>
              <w:keepNext/>
            </w:pPr>
          </w:p>
        </w:tc>
        <w:tc>
          <w:tcPr>
            <w:tcW w:w="1047" w:type="pct"/>
            <w:vMerge/>
          </w:tcPr>
          <w:p w14:paraId="2E8971FF" w14:textId="77777777" w:rsidR="00711697" w:rsidRPr="006D7B03" w:rsidRDefault="00711697" w:rsidP="00711697">
            <w:pPr>
              <w:pStyle w:val="affffff0"/>
              <w:keepNext/>
            </w:pPr>
          </w:p>
        </w:tc>
        <w:tc>
          <w:tcPr>
            <w:tcW w:w="217" w:type="pct"/>
            <w:vMerge/>
          </w:tcPr>
          <w:p w14:paraId="69E70DAA" w14:textId="77777777" w:rsidR="00711697" w:rsidRPr="006D7B03" w:rsidRDefault="00711697" w:rsidP="00711697">
            <w:pPr>
              <w:pStyle w:val="affffff0"/>
              <w:keepNext/>
            </w:pPr>
          </w:p>
        </w:tc>
      </w:tr>
      <w:tr w:rsidR="00711697" w:rsidRPr="006D7B03" w14:paraId="3854AD66" w14:textId="77777777" w:rsidTr="00BA2DDF">
        <w:trPr>
          <w:trHeight w:val="20"/>
        </w:trPr>
        <w:tc>
          <w:tcPr>
            <w:tcW w:w="148" w:type="pct"/>
            <w:vMerge/>
          </w:tcPr>
          <w:p w14:paraId="50EB5D34" w14:textId="77777777" w:rsidR="00711697" w:rsidRPr="006D7B03" w:rsidRDefault="00711697" w:rsidP="00711697">
            <w:pPr>
              <w:pStyle w:val="affffff0"/>
              <w:keepNext/>
            </w:pPr>
          </w:p>
        </w:tc>
        <w:tc>
          <w:tcPr>
            <w:tcW w:w="450" w:type="pct"/>
            <w:vMerge/>
          </w:tcPr>
          <w:p w14:paraId="70638614" w14:textId="77777777" w:rsidR="00711697" w:rsidRPr="006D7B03" w:rsidRDefault="00711697" w:rsidP="00711697">
            <w:pPr>
              <w:pStyle w:val="affffff0"/>
              <w:keepNext/>
            </w:pPr>
          </w:p>
        </w:tc>
        <w:tc>
          <w:tcPr>
            <w:tcW w:w="592" w:type="pct"/>
            <w:vMerge/>
          </w:tcPr>
          <w:p w14:paraId="351BA693" w14:textId="77777777" w:rsidR="00711697" w:rsidRPr="006D7B03" w:rsidRDefault="00711697" w:rsidP="00711697">
            <w:pPr>
              <w:pStyle w:val="affffff0"/>
              <w:keepNext/>
            </w:pPr>
          </w:p>
        </w:tc>
        <w:tc>
          <w:tcPr>
            <w:tcW w:w="1067" w:type="pct"/>
          </w:tcPr>
          <w:p w14:paraId="00D2323E" w14:textId="2BCCBE54" w:rsidR="00711697" w:rsidRPr="006D7B03" w:rsidRDefault="00711697" w:rsidP="00711697">
            <w:pPr>
              <w:pStyle w:val="affffff0"/>
              <w:keepNext/>
            </w:pPr>
            <w:r w:rsidRPr="006D7B03">
              <w:t xml:space="preserve">Скотоводство </w:t>
            </w:r>
          </w:p>
        </w:tc>
        <w:tc>
          <w:tcPr>
            <w:tcW w:w="217" w:type="pct"/>
          </w:tcPr>
          <w:p w14:paraId="1ADE2A06" w14:textId="68AE63FF" w:rsidR="00711697" w:rsidRPr="006D7B03" w:rsidRDefault="00711697" w:rsidP="00711697">
            <w:pPr>
              <w:pStyle w:val="affffff0"/>
              <w:keepNext/>
            </w:pPr>
            <w:r w:rsidRPr="006D7B03">
              <w:t>1.8</w:t>
            </w:r>
          </w:p>
        </w:tc>
        <w:tc>
          <w:tcPr>
            <w:tcW w:w="1044" w:type="pct"/>
            <w:vMerge/>
          </w:tcPr>
          <w:p w14:paraId="57FEF62E" w14:textId="77777777" w:rsidR="00711697" w:rsidRPr="006D7B03" w:rsidRDefault="00711697" w:rsidP="00711697">
            <w:pPr>
              <w:pStyle w:val="affffff0"/>
              <w:keepNext/>
            </w:pPr>
          </w:p>
        </w:tc>
        <w:tc>
          <w:tcPr>
            <w:tcW w:w="218" w:type="pct"/>
            <w:vMerge/>
          </w:tcPr>
          <w:p w14:paraId="6B372B6C" w14:textId="77777777" w:rsidR="00711697" w:rsidRPr="006D7B03" w:rsidRDefault="00711697" w:rsidP="00711697">
            <w:pPr>
              <w:pStyle w:val="affffff0"/>
              <w:keepNext/>
            </w:pPr>
          </w:p>
        </w:tc>
        <w:tc>
          <w:tcPr>
            <w:tcW w:w="1047" w:type="pct"/>
            <w:vMerge/>
          </w:tcPr>
          <w:p w14:paraId="3E89B530" w14:textId="77777777" w:rsidR="00711697" w:rsidRPr="006D7B03" w:rsidRDefault="00711697" w:rsidP="00711697">
            <w:pPr>
              <w:pStyle w:val="affffff0"/>
              <w:keepNext/>
            </w:pPr>
          </w:p>
        </w:tc>
        <w:tc>
          <w:tcPr>
            <w:tcW w:w="217" w:type="pct"/>
            <w:vMerge/>
          </w:tcPr>
          <w:p w14:paraId="43F8BC18" w14:textId="77777777" w:rsidR="00711697" w:rsidRPr="006D7B03" w:rsidRDefault="00711697" w:rsidP="00711697">
            <w:pPr>
              <w:pStyle w:val="affffff0"/>
              <w:keepNext/>
            </w:pPr>
          </w:p>
        </w:tc>
      </w:tr>
      <w:tr w:rsidR="00711697" w:rsidRPr="006D7B03" w14:paraId="78BB9524" w14:textId="77777777" w:rsidTr="00BA2DDF">
        <w:trPr>
          <w:trHeight w:val="20"/>
        </w:trPr>
        <w:tc>
          <w:tcPr>
            <w:tcW w:w="148" w:type="pct"/>
            <w:vMerge/>
          </w:tcPr>
          <w:p w14:paraId="238D033D" w14:textId="77777777" w:rsidR="00711697" w:rsidRPr="006D7B03" w:rsidRDefault="00711697" w:rsidP="00711697">
            <w:pPr>
              <w:pStyle w:val="affffff0"/>
              <w:keepNext/>
            </w:pPr>
          </w:p>
        </w:tc>
        <w:tc>
          <w:tcPr>
            <w:tcW w:w="450" w:type="pct"/>
            <w:vMerge/>
          </w:tcPr>
          <w:p w14:paraId="73C20530" w14:textId="77777777" w:rsidR="00711697" w:rsidRPr="006D7B03" w:rsidRDefault="00711697" w:rsidP="00711697">
            <w:pPr>
              <w:pStyle w:val="affffff0"/>
              <w:keepNext/>
            </w:pPr>
          </w:p>
        </w:tc>
        <w:tc>
          <w:tcPr>
            <w:tcW w:w="592" w:type="pct"/>
            <w:vMerge/>
          </w:tcPr>
          <w:p w14:paraId="754DEDF5" w14:textId="77777777" w:rsidR="00711697" w:rsidRPr="006D7B03" w:rsidRDefault="00711697" w:rsidP="00711697">
            <w:pPr>
              <w:pStyle w:val="affffff0"/>
              <w:keepNext/>
            </w:pPr>
          </w:p>
        </w:tc>
        <w:tc>
          <w:tcPr>
            <w:tcW w:w="1067" w:type="pct"/>
          </w:tcPr>
          <w:p w14:paraId="49AEC305" w14:textId="053F126B" w:rsidR="00711697" w:rsidRPr="006D7B03" w:rsidRDefault="00711697" w:rsidP="00711697">
            <w:pPr>
              <w:pStyle w:val="affffff0"/>
              <w:keepNext/>
            </w:pPr>
            <w:r w:rsidRPr="006D7B03">
              <w:t xml:space="preserve">Звероводство </w:t>
            </w:r>
          </w:p>
        </w:tc>
        <w:tc>
          <w:tcPr>
            <w:tcW w:w="217" w:type="pct"/>
          </w:tcPr>
          <w:p w14:paraId="507C69C3" w14:textId="5FB2521C" w:rsidR="00711697" w:rsidRPr="006D7B03" w:rsidRDefault="00711697" w:rsidP="00711697">
            <w:pPr>
              <w:pStyle w:val="affffff0"/>
              <w:keepNext/>
            </w:pPr>
            <w:r w:rsidRPr="006D7B03">
              <w:t>1.9</w:t>
            </w:r>
          </w:p>
        </w:tc>
        <w:tc>
          <w:tcPr>
            <w:tcW w:w="1044" w:type="pct"/>
            <w:vMerge/>
          </w:tcPr>
          <w:p w14:paraId="4FF23A9A" w14:textId="77777777" w:rsidR="00711697" w:rsidRPr="006D7B03" w:rsidRDefault="00711697" w:rsidP="00711697">
            <w:pPr>
              <w:pStyle w:val="affffff0"/>
              <w:keepNext/>
            </w:pPr>
          </w:p>
        </w:tc>
        <w:tc>
          <w:tcPr>
            <w:tcW w:w="218" w:type="pct"/>
            <w:vMerge/>
          </w:tcPr>
          <w:p w14:paraId="1ABEFAD7" w14:textId="77777777" w:rsidR="00711697" w:rsidRPr="006D7B03" w:rsidRDefault="00711697" w:rsidP="00711697">
            <w:pPr>
              <w:pStyle w:val="affffff0"/>
              <w:keepNext/>
            </w:pPr>
          </w:p>
        </w:tc>
        <w:tc>
          <w:tcPr>
            <w:tcW w:w="1047" w:type="pct"/>
            <w:vMerge/>
          </w:tcPr>
          <w:p w14:paraId="2BA9DC3A" w14:textId="77777777" w:rsidR="00711697" w:rsidRPr="006D7B03" w:rsidRDefault="00711697" w:rsidP="00711697">
            <w:pPr>
              <w:pStyle w:val="affffff0"/>
              <w:keepNext/>
            </w:pPr>
          </w:p>
        </w:tc>
        <w:tc>
          <w:tcPr>
            <w:tcW w:w="217" w:type="pct"/>
            <w:vMerge/>
          </w:tcPr>
          <w:p w14:paraId="2E7279E8" w14:textId="77777777" w:rsidR="00711697" w:rsidRPr="006D7B03" w:rsidRDefault="00711697" w:rsidP="00711697">
            <w:pPr>
              <w:pStyle w:val="affffff0"/>
              <w:keepNext/>
            </w:pPr>
          </w:p>
        </w:tc>
      </w:tr>
      <w:tr w:rsidR="00711697" w:rsidRPr="006D7B03" w14:paraId="2FDAD0D0" w14:textId="77777777" w:rsidTr="00BA2DDF">
        <w:trPr>
          <w:trHeight w:val="20"/>
        </w:trPr>
        <w:tc>
          <w:tcPr>
            <w:tcW w:w="148" w:type="pct"/>
            <w:vMerge/>
          </w:tcPr>
          <w:p w14:paraId="4F557A71" w14:textId="77777777" w:rsidR="00711697" w:rsidRPr="006D7B03" w:rsidRDefault="00711697" w:rsidP="00711697">
            <w:pPr>
              <w:pStyle w:val="affffff0"/>
              <w:keepNext/>
            </w:pPr>
          </w:p>
        </w:tc>
        <w:tc>
          <w:tcPr>
            <w:tcW w:w="450" w:type="pct"/>
            <w:vMerge/>
          </w:tcPr>
          <w:p w14:paraId="1D471E57" w14:textId="77777777" w:rsidR="00711697" w:rsidRPr="006D7B03" w:rsidRDefault="00711697" w:rsidP="00711697">
            <w:pPr>
              <w:pStyle w:val="affffff0"/>
              <w:keepNext/>
            </w:pPr>
          </w:p>
        </w:tc>
        <w:tc>
          <w:tcPr>
            <w:tcW w:w="592" w:type="pct"/>
            <w:vMerge/>
          </w:tcPr>
          <w:p w14:paraId="4C63A88D" w14:textId="77777777" w:rsidR="00711697" w:rsidRPr="006D7B03" w:rsidRDefault="00711697" w:rsidP="00711697">
            <w:pPr>
              <w:pStyle w:val="affffff0"/>
              <w:keepNext/>
            </w:pPr>
          </w:p>
        </w:tc>
        <w:tc>
          <w:tcPr>
            <w:tcW w:w="1067" w:type="pct"/>
          </w:tcPr>
          <w:p w14:paraId="264604DD" w14:textId="5704E1B3" w:rsidR="00711697" w:rsidRPr="006D7B03" w:rsidRDefault="00711697" w:rsidP="00711697">
            <w:pPr>
              <w:pStyle w:val="affffff0"/>
              <w:keepNext/>
            </w:pPr>
            <w:r w:rsidRPr="006D7B03">
              <w:t xml:space="preserve">Птицеводство </w:t>
            </w:r>
          </w:p>
        </w:tc>
        <w:tc>
          <w:tcPr>
            <w:tcW w:w="217" w:type="pct"/>
          </w:tcPr>
          <w:p w14:paraId="67354B61" w14:textId="71536E96" w:rsidR="00711697" w:rsidRPr="006D7B03" w:rsidRDefault="00711697" w:rsidP="00711697">
            <w:pPr>
              <w:pStyle w:val="affffff0"/>
              <w:keepNext/>
            </w:pPr>
            <w:r w:rsidRPr="006D7B03">
              <w:t>1.10</w:t>
            </w:r>
          </w:p>
        </w:tc>
        <w:tc>
          <w:tcPr>
            <w:tcW w:w="1044" w:type="pct"/>
            <w:vMerge/>
          </w:tcPr>
          <w:p w14:paraId="0299B1D1" w14:textId="77777777" w:rsidR="00711697" w:rsidRPr="006D7B03" w:rsidRDefault="00711697" w:rsidP="00711697">
            <w:pPr>
              <w:pStyle w:val="affffff0"/>
              <w:keepNext/>
            </w:pPr>
          </w:p>
        </w:tc>
        <w:tc>
          <w:tcPr>
            <w:tcW w:w="218" w:type="pct"/>
            <w:vMerge/>
          </w:tcPr>
          <w:p w14:paraId="5D474FC7" w14:textId="77777777" w:rsidR="00711697" w:rsidRPr="006D7B03" w:rsidRDefault="00711697" w:rsidP="00711697">
            <w:pPr>
              <w:pStyle w:val="affffff0"/>
              <w:keepNext/>
            </w:pPr>
          </w:p>
        </w:tc>
        <w:tc>
          <w:tcPr>
            <w:tcW w:w="1047" w:type="pct"/>
            <w:vMerge/>
          </w:tcPr>
          <w:p w14:paraId="13CC6F9F" w14:textId="77777777" w:rsidR="00711697" w:rsidRPr="006D7B03" w:rsidRDefault="00711697" w:rsidP="00711697">
            <w:pPr>
              <w:pStyle w:val="affffff0"/>
              <w:keepNext/>
            </w:pPr>
          </w:p>
        </w:tc>
        <w:tc>
          <w:tcPr>
            <w:tcW w:w="217" w:type="pct"/>
            <w:vMerge/>
          </w:tcPr>
          <w:p w14:paraId="24E2E794" w14:textId="77777777" w:rsidR="00711697" w:rsidRPr="006D7B03" w:rsidRDefault="00711697" w:rsidP="00711697">
            <w:pPr>
              <w:pStyle w:val="affffff0"/>
              <w:keepNext/>
            </w:pPr>
          </w:p>
        </w:tc>
      </w:tr>
      <w:tr w:rsidR="00711697" w:rsidRPr="006D7B03" w14:paraId="1FB1E361" w14:textId="77777777" w:rsidTr="00BA2DDF">
        <w:trPr>
          <w:trHeight w:val="20"/>
        </w:trPr>
        <w:tc>
          <w:tcPr>
            <w:tcW w:w="148" w:type="pct"/>
            <w:vMerge/>
          </w:tcPr>
          <w:p w14:paraId="7889904E" w14:textId="77777777" w:rsidR="00711697" w:rsidRPr="006D7B03" w:rsidRDefault="00711697" w:rsidP="00711697">
            <w:pPr>
              <w:pStyle w:val="affffff0"/>
              <w:keepNext/>
            </w:pPr>
          </w:p>
        </w:tc>
        <w:tc>
          <w:tcPr>
            <w:tcW w:w="450" w:type="pct"/>
            <w:vMerge/>
          </w:tcPr>
          <w:p w14:paraId="5071EAE2" w14:textId="77777777" w:rsidR="00711697" w:rsidRPr="006D7B03" w:rsidRDefault="00711697" w:rsidP="00711697">
            <w:pPr>
              <w:pStyle w:val="affffff0"/>
              <w:keepNext/>
            </w:pPr>
          </w:p>
        </w:tc>
        <w:tc>
          <w:tcPr>
            <w:tcW w:w="592" w:type="pct"/>
            <w:vMerge/>
          </w:tcPr>
          <w:p w14:paraId="3D4CC555" w14:textId="77777777" w:rsidR="00711697" w:rsidRPr="006D7B03" w:rsidRDefault="00711697" w:rsidP="00711697">
            <w:pPr>
              <w:pStyle w:val="affffff0"/>
              <w:keepNext/>
            </w:pPr>
          </w:p>
        </w:tc>
        <w:tc>
          <w:tcPr>
            <w:tcW w:w="1067" w:type="pct"/>
          </w:tcPr>
          <w:p w14:paraId="453B1091" w14:textId="28C6532D" w:rsidR="00711697" w:rsidRPr="006D7B03" w:rsidRDefault="00711697" w:rsidP="00711697">
            <w:pPr>
              <w:pStyle w:val="affffff0"/>
              <w:keepNext/>
            </w:pPr>
            <w:r w:rsidRPr="006D7B03">
              <w:t xml:space="preserve">Свиноводство </w:t>
            </w:r>
          </w:p>
        </w:tc>
        <w:tc>
          <w:tcPr>
            <w:tcW w:w="217" w:type="pct"/>
          </w:tcPr>
          <w:p w14:paraId="05F7577B" w14:textId="5B71A15D" w:rsidR="00711697" w:rsidRPr="006D7B03" w:rsidRDefault="00711697" w:rsidP="00711697">
            <w:pPr>
              <w:pStyle w:val="affffff0"/>
              <w:keepNext/>
            </w:pPr>
            <w:r w:rsidRPr="006D7B03">
              <w:t>1.11</w:t>
            </w:r>
          </w:p>
        </w:tc>
        <w:tc>
          <w:tcPr>
            <w:tcW w:w="1044" w:type="pct"/>
            <w:vMerge/>
          </w:tcPr>
          <w:p w14:paraId="7CE3C420" w14:textId="77777777" w:rsidR="00711697" w:rsidRPr="006D7B03" w:rsidRDefault="00711697" w:rsidP="00711697">
            <w:pPr>
              <w:pStyle w:val="affffff0"/>
              <w:keepNext/>
            </w:pPr>
          </w:p>
        </w:tc>
        <w:tc>
          <w:tcPr>
            <w:tcW w:w="218" w:type="pct"/>
            <w:vMerge/>
          </w:tcPr>
          <w:p w14:paraId="48E7F38A" w14:textId="77777777" w:rsidR="00711697" w:rsidRPr="006D7B03" w:rsidRDefault="00711697" w:rsidP="00711697">
            <w:pPr>
              <w:pStyle w:val="affffff0"/>
              <w:keepNext/>
            </w:pPr>
          </w:p>
        </w:tc>
        <w:tc>
          <w:tcPr>
            <w:tcW w:w="1047" w:type="pct"/>
            <w:vMerge/>
          </w:tcPr>
          <w:p w14:paraId="0576CEFA" w14:textId="77777777" w:rsidR="00711697" w:rsidRPr="006D7B03" w:rsidRDefault="00711697" w:rsidP="00711697">
            <w:pPr>
              <w:pStyle w:val="affffff0"/>
              <w:keepNext/>
            </w:pPr>
          </w:p>
        </w:tc>
        <w:tc>
          <w:tcPr>
            <w:tcW w:w="217" w:type="pct"/>
            <w:vMerge/>
          </w:tcPr>
          <w:p w14:paraId="39EEF821" w14:textId="77777777" w:rsidR="00711697" w:rsidRPr="006D7B03" w:rsidRDefault="00711697" w:rsidP="00711697">
            <w:pPr>
              <w:pStyle w:val="affffff0"/>
              <w:keepNext/>
            </w:pPr>
          </w:p>
        </w:tc>
      </w:tr>
      <w:tr w:rsidR="00711697" w:rsidRPr="006D7B03" w14:paraId="1E8AC2A0" w14:textId="77777777" w:rsidTr="00BA2DDF">
        <w:trPr>
          <w:trHeight w:val="20"/>
        </w:trPr>
        <w:tc>
          <w:tcPr>
            <w:tcW w:w="148" w:type="pct"/>
            <w:vMerge/>
          </w:tcPr>
          <w:p w14:paraId="066CCE78" w14:textId="77777777" w:rsidR="00711697" w:rsidRPr="006D7B03" w:rsidRDefault="00711697" w:rsidP="00711697">
            <w:pPr>
              <w:pStyle w:val="affffff0"/>
              <w:keepNext/>
            </w:pPr>
          </w:p>
        </w:tc>
        <w:tc>
          <w:tcPr>
            <w:tcW w:w="450" w:type="pct"/>
            <w:vMerge/>
          </w:tcPr>
          <w:p w14:paraId="173976FC" w14:textId="77777777" w:rsidR="00711697" w:rsidRPr="006D7B03" w:rsidRDefault="00711697" w:rsidP="00711697">
            <w:pPr>
              <w:pStyle w:val="affffff0"/>
              <w:keepNext/>
            </w:pPr>
          </w:p>
        </w:tc>
        <w:tc>
          <w:tcPr>
            <w:tcW w:w="592" w:type="pct"/>
            <w:vMerge/>
          </w:tcPr>
          <w:p w14:paraId="12966D87" w14:textId="77777777" w:rsidR="00711697" w:rsidRPr="006D7B03" w:rsidRDefault="00711697" w:rsidP="00711697">
            <w:pPr>
              <w:pStyle w:val="affffff0"/>
              <w:keepNext/>
            </w:pPr>
          </w:p>
        </w:tc>
        <w:tc>
          <w:tcPr>
            <w:tcW w:w="1067" w:type="pct"/>
          </w:tcPr>
          <w:p w14:paraId="2FF48E90" w14:textId="31485995" w:rsidR="00711697" w:rsidRPr="006D7B03" w:rsidRDefault="00711697" w:rsidP="00711697">
            <w:pPr>
              <w:pStyle w:val="affffff0"/>
              <w:keepNext/>
            </w:pPr>
            <w:r w:rsidRPr="006D7B03">
              <w:t xml:space="preserve">Пчеловодство </w:t>
            </w:r>
          </w:p>
        </w:tc>
        <w:tc>
          <w:tcPr>
            <w:tcW w:w="217" w:type="pct"/>
          </w:tcPr>
          <w:p w14:paraId="540DFED5" w14:textId="3FA17914" w:rsidR="00711697" w:rsidRPr="006D7B03" w:rsidRDefault="00711697" w:rsidP="00711697">
            <w:pPr>
              <w:pStyle w:val="affffff0"/>
              <w:keepNext/>
            </w:pPr>
            <w:r w:rsidRPr="006D7B03">
              <w:t>1.12</w:t>
            </w:r>
          </w:p>
        </w:tc>
        <w:tc>
          <w:tcPr>
            <w:tcW w:w="1044" w:type="pct"/>
            <w:vMerge/>
          </w:tcPr>
          <w:p w14:paraId="37F60706" w14:textId="77777777" w:rsidR="00711697" w:rsidRPr="006D7B03" w:rsidRDefault="00711697" w:rsidP="00711697">
            <w:pPr>
              <w:pStyle w:val="affffff0"/>
              <w:keepNext/>
            </w:pPr>
          </w:p>
        </w:tc>
        <w:tc>
          <w:tcPr>
            <w:tcW w:w="218" w:type="pct"/>
            <w:vMerge/>
          </w:tcPr>
          <w:p w14:paraId="74783C41" w14:textId="77777777" w:rsidR="00711697" w:rsidRPr="006D7B03" w:rsidRDefault="00711697" w:rsidP="00711697">
            <w:pPr>
              <w:pStyle w:val="affffff0"/>
              <w:keepNext/>
            </w:pPr>
          </w:p>
        </w:tc>
        <w:tc>
          <w:tcPr>
            <w:tcW w:w="1047" w:type="pct"/>
            <w:vMerge/>
          </w:tcPr>
          <w:p w14:paraId="43AC89F7" w14:textId="77777777" w:rsidR="00711697" w:rsidRPr="006D7B03" w:rsidRDefault="00711697" w:rsidP="00711697">
            <w:pPr>
              <w:pStyle w:val="affffff0"/>
              <w:keepNext/>
            </w:pPr>
          </w:p>
        </w:tc>
        <w:tc>
          <w:tcPr>
            <w:tcW w:w="217" w:type="pct"/>
            <w:vMerge/>
          </w:tcPr>
          <w:p w14:paraId="4D35A86A" w14:textId="77777777" w:rsidR="00711697" w:rsidRPr="006D7B03" w:rsidRDefault="00711697" w:rsidP="00711697">
            <w:pPr>
              <w:pStyle w:val="affffff0"/>
              <w:keepNext/>
            </w:pPr>
          </w:p>
        </w:tc>
      </w:tr>
      <w:tr w:rsidR="00711697" w:rsidRPr="006D7B03" w14:paraId="4A294F33" w14:textId="77777777" w:rsidTr="00BA2DDF">
        <w:trPr>
          <w:trHeight w:val="20"/>
        </w:trPr>
        <w:tc>
          <w:tcPr>
            <w:tcW w:w="148" w:type="pct"/>
            <w:vMerge/>
          </w:tcPr>
          <w:p w14:paraId="4C593EFA" w14:textId="77777777" w:rsidR="00711697" w:rsidRPr="006D7B03" w:rsidRDefault="00711697" w:rsidP="00711697">
            <w:pPr>
              <w:pStyle w:val="affffff0"/>
              <w:keepNext/>
            </w:pPr>
          </w:p>
        </w:tc>
        <w:tc>
          <w:tcPr>
            <w:tcW w:w="450" w:type="pct"/>
            <w:vMerge/>
          </w:tcPr>
          <w:p w14:paraId="16D1E845" w14:textId="77777777" w:rsidR="00711697" w:rsidRPr="006D7B03" w:rsidRDefault="00711697" w:rsidP="00711697">
            <w:pPr>
              <w:pStyle w:val="affffff0"/>
              <w:keepNext/>
            </w:pPr>
          </w:p>
        </w:tc>
        <w:tc>
          <w:tcPr>
            <w:tcW w:w="592" w:type="pct"/>
            <w:vMerge/>
          </w:tcPr>
          <w:p w14:paraId="0DC864AE" w14:textId="77777777" w:rsidR="00711697" w:rsidRPr="006D7B03" w:rsidRDefault="00711697" w:rsidP="00711697">
            <w:pPr>
              <w:pStyle w:val="affffff0"/>
              <w:keepNext/>
            </w:pPr>
          </w:p>
        </w:tc>
        <w:tc>
          <w:tcPr>
            <w:tcW w:w="1067" w:type="pct"/>
          </w:tcPr>
          <w:p w14:paraId="5BCB10DF" w14:textId="30AEC6D6" w:rsidR="00711697" w:rsidRPr="006D7B03" w:rsidRDefault="00711697" w:rsidP="00711697">
            <w:pPr>
              <w:pStyle w:val="affffff0"/>
              <w:keepNext/>
            </w:pPr>
            <w:r w:rsidRPr="006D7B03">
              <w:t xml:space="preserve">Рыбоводство </w:t>
            </w:r>
          </w:p>
        </w:tc>
        <w:tc>
          <w:tcPr>
            <w:tcW w:w="217" w:type="pct"/>
          </w:tcPr>
          <w:p w14:paraId="1853148E" w14:textId="3C0EE007" w:rsidR="00711697" w:rsidRPr="006D7B03" w:rsidRDefault="00711697" w:rsidP="00711697">
            <w:pPr>
              <w:pStyle w:val="affffff0"/>
              <w:keepNext/>
            </w:pPr>
            <w:r w:rsidRPr="006D7B03">
              <w:t>1.13</w:t>
            </w:r>
          </w:p>
        </w:tc>
        <w:tc>
          <w:tcPr>
            <w:tcW w:w="1044" w:type="pct"/>
            <w:vMerge/>
          </w:tcPr>
          <w:p w14:paraId="46484162" w14:textId="77777777" w:rsidR="00711697" w:rsidRPr="006D7B03" w:rsidRDefault="00711697" w:rsidP="00711697">
            <w:pPr>
              <w:pStyle w:val="affffff0"/>
              <w:keepNext/>
            </w:pPr>
          </w:p>
        </w:tc>
        <w:tc>
          <w:tcPr>
            <w:tcW w:w="218" w:type="pct"/>
            <w:vMerge/>
          </w:tcPr>
          <w:p w14:paraId="5D013679" w14:textId="77777777" w:rsidR="00711697" w:rsidRPr="006D7B03" w:rsidRDefault="00711697" w:rsidP="00711697">
            <w:pPr>
              <w:pStyle w:val="affffff0"/>
              <w:keepNext/>
            </w:pPr>
          </w:p>
        </w:tc>
        <w:tc>
          <w:tcPr>
            <w:tcW w:w="1047" w:type="pct"/>
            <w:vMerge/>
          </w:tcPr>
          <w:p w14:paraId="1293B30D" w14:textId="77777777" w:rsidR="00711697" w:rsidRPr="006D7B03" w:rsidRDefault="00711697" w:rsidP="00711697">
            <w:pPr>
              <w:pStyle w:val="affffff0"/>
              <w:keepNext/>
            </w:pPr>
          </w:p>
        </w:tc>
        <w:tc>
          <w:tcPr>
            <w:tcW w:w="217" w:type="pct"/>
            <w:vMerge/>
          </w:tcPr>
          <w:p w14:paraId="4748AD33" w14:textId="77777777" w:rsidR="00711697" w:rsidRPr="006D7B03" w:rsidRDefault="00711697" w:rsidP="00711697">
            <w:pPr>
              <w:pStyle w:val="affffff0"/>
              <w:keepNext/>
            </w:pPr>
          </w:p>
        </w:tc>
      </w:tr>
      <w:tr w:rsidR="00711697" w:rsidRPr="006D7B03" w14:paraId="667F3476" w14:textId="77777777" w:rsidTr="00BA2DDF">
        <w:trPr>
          <w:trHeight w:val="20"/>
        </w:trPr>
        <w:tc>
          <w:tcPr>
            <w:tcW w:w="148" w:type="pct"/>
            <w:vMerge/>
          </w:tcPr>
          <w:p w14:paraId="2DD030EB" w14:textId="77777777" w:rsidR="00711697" w:rsidRPr="006D7B03" w:rsidRDefault="00711697" w:rsidP="00711697">
            <w:pPr>
              <w:pStyle w:val="affffff0"/>
              <w:keepNext/>
            </w:pPr>
          </w:p>
        </w:tc>
        <w:tc>
          <w:tcPr>
            <w:tcW w:w="450" w:type="pct"/>
            <w:vMerge/>
          </w:tcPr>
          <w:p w14:paraId="26F17599" w14:textId="77777777" w:rsidR="00711697" w:rsidRPr="006D7B03" w:rsidRDefault="00711697" w:rsidP="00711697">
            <w:pPr>
              <w:pStyle w:val="affffff0"/>
              <w:keepNext/>
            </w:pPr>
          </w:p>
        </w:tc>
        <w:tc>
          <w:tcPr>
            <w:tcW w:w="592" w:type="pct"/>
            <w:vMerge/>
          </w:tcPr>
          <w:p w14:paraId="18393A56" w14:textId="77777777" w:rsidR="00711697" w:rsidRPr="006D7B03" w:rsidRDefault="00711697" w:rsidP="00711697">
            <w:pPr>
              <w:pStyle w:val="affffff0"/>
              <w:keepNext/>
            </w:pPr>
          </w:p>
        </w:tc>
        <w:tc>
          <w:tcPr>
            <w:tcW w:w="1067" w:type="pct"/>
          </w:tcPr>
          <w:p w14:paraId="667FC138" w14:textId="21B52FAE" w:rsidR="00711697" w:rsidRPr="006D7B03" w:rsidRDefault="00711697" w:rsidP="00711697">
            <w:pPr>
              <w:pStyle w:val="affffff0"/>
              <w:keepNext/>
            </w:pPr>
            <w:r w:rsidRPr="006D7B03">
              <w:t xml:space="preserve">Научное обеспечение сельского хозяйства </w:t>
            </w:r>
          </w:p>
        </w:tc>
        <w:tc>
          <w:tcPr>
            <w:tcW w:w="217" w:type="pct"/>
          </w:tcPr>
          <w:p w14:paraId="4E24623A" w14:textId="3EF2F676" w:rsidR="00711697" w:rsidRPr="006D7B03" w:rsidRDefault="00711697" w:rsidP="00711697">
            <w:pPr>
              <w:pStyle w:val="affffff0"/>
              <w:keepNext/>
            </w:pPr>
            <w:r w:rsidRPr="006D7B03">
              <w:t>1.14</w:t>
            </w:r>
          </w:p>
        </w:tc>
        <w:tc>
          <w:tcPr>
            <w:tcW w:w="1044" w:type="pct"/>
            <w:vMerge/>
          </w:tcPr>
          <w:p w14:paraId="64D91F96" w14:textId="77777777" w:rsidR="00711697" w:rsidRPr="006D7B03" w:rsidRDefault="00711697" w:rsidP="00711697">
            <w:pPr>
              <w:pStyle w:val="affffff0"/>
              <w:keepNext/>
            </w:pPr>
          </w:p>
        </w:tc>
        <w:tc>
          <w:tcPr>
            <w:tcW w:w="218" w:type="pct"/>
            <w:vMerge/>
          </w:tcPr>
          <w:p w14:paraId="789DB97F" w14:textId="77777777" w:rsidR="00711697" w:rsidRPr="006D7B03" w:rsidRDefault="00711697" w:rsidP="00711697">
            <w:pPr>
              <w:pStyle w:val="affffff0"/>
              <w:keepNext/>
            </w:pPr>
          </w:p>
        </w:tc>
        <w:tc>
          <w:tcPr>
            <w:tcW w:w="1047" w:type="pct"/>
            <w:vMerge/>
          </w:tcPr>
          <w:p w14:paraId="55E22E94" w14:textId="77777777" w:rsidR="00711697" w:rsidRPr="006D7B03" w:rsidRDefault="00711697" w:rsidP="00711697">
            <w:pPr>
              <w:pStyle w:val="affffff0"/>
              <w:keepNext/>
            </w:pPr>
          </w:p>
        </w:tc>
        <w:tc>
          <w:tcPr>
            <w:tcW w:w="217" w:type="pct"/>
            <w:vMerge/>
          </w:tcPr>
          <w:p w14:paraId="6121BDE7" w14:textId="77777777" w:rsidR="00711697" w:rsidRPr="006D7B03" w:rsidRDefault="00711697" w:rsidP="00711697">
            <w:pPr>
              <w:pStyle w:val="affffff0"/>
              <w:keepNext/>
            </w:pPr>
          </w:p>
        </w:tc>
      </w:tr>
      <w:tr w:rsidR="00711697" w:rsidRPr="006D7B03" w14:paraId="0071288C" w14:textId="77777777" w:rsidTr="00BA2DDF">
        <w:trPr>
          <w:trHeight w:val="20"/>
        </w:trPr>
        <w:tc>
          <w:tcPr>
            <w:tcW w:w="148" w:type="pct"/>
            <w:vMerge/>
          </w:tcPr>
          <w:p w14:paraId="390C8223" w14:textId="77777777" w:rsidR="00711697" w:rsidRPr="006D7B03" w:rsidRDefault="00711697" w:rsidP="00711697">
            <w:pPr>
              <w:pStyle w:val="affffff0"/>
              <w:keepNext/>
            </w:pPr>
          </w:p>
        </w:tc>
        <w:tc>
          <w:tcPr>
            <w:tcW w:w="450" w:type="pct"/>
            <w:vMerge/>
          </w:tcPr>
          <w:p w14:paraId="2FE94871" w14:textId="77777777" w:rsidR="00711697" w:rsidRPr="006D7B03" w:rsidRDefault="00711697" w:rsidP="00711697">
            <w:pPr>
              <w:pStyle w:val="affffff0"/>
              <w:keepNext/>
            </w:pPr>
          </w:p>
        </w:tc>
        <w:tc>
          <w:tcPr>
            <w:tcW w:w="592" w:type="pct"/>
            <w:vMerge/>
          </w:tcPr>
          <w:p w14:paraId="238CD4B8" w14:textId="77777777" w:rsidR="00711697" w:rsidRPr="006D7B03" w:rsidRDefault="00711697" w:rsidP="00711697">
            <w:pPr>
              <w:pStyle w:val="affffff0"/>
              <w:keepNext/>
            </w:pPr>
          </w:p>
        </w:tc>
        <w:tc>
          <w:tcPr>
            <w:tcW w:w="1067" w:type="pct"/>
          </w:tcPr>
          <w:p w14:paraId="6CC95D20" w14:textId="09E5D4F4" w:rsidR="00711697" w:rsidRPr="006D7B03" w:rsidRDefault="00711697" w:rsidP="00711697">
            <w:pPr>
              <w:pStyle w:val="affffff0"/>
              <w:keepNext/>
            </w:pPr>
            <w:r w:rsidRPr="006D7B03">
              <w:t xml:space="preserve">Хранение и переработка сельскохозяйственной продукции </w:t>
            </w:r>
          </w:p>
        </w:tc>
        <w:tc>
          <w:tcPr>
            <w:tcW w:w="217" w:type="pct"/>
          </w:tcPr>
          <w:p w14:paraId="04067D01" w14:textId="51273E13" w:rsidR="00711697" w:rsidRPr="006D7B03" w:rsidRDefault="00711697" w:rsidP="00711697">
            <w:pPr>
              <w:pStyle w:val="affffff0"/>
              <w:keepNext/>
            </w:pPr>
            <w:r w:rsidRPr="006D7B03">
              <w:t>1.15</w:t>
            </w:r>
          </w:p>
        </w:tc>
        <w:tc>
          <w:tcPr>
            <w:tcW w:w="1044" w:type="pct"/>
            <w:vMerge/>
          </w:tcPr>
          <w:p w14:paraId="07F643E4" w14:textId="77777777" w:rsidR="00711697" w:rsidRPr="006D7B03" w:rsidRDefault="00711697" w:rsidP="00711697">
            <w:pPr>
              <w:pStyle w:val="affffff0"/>
              <w:keepNext/>
            </w:pPr>
          </w:p>
        </w:tc>
        <w:tc>
          <w:tcPr>
            <w:tcW w:w="218" w:type="pct"/>
            <w:vMerge/>
          </w:tcPr>
          <w:p w14:paraId="0D9741F8" w14:textId="77777777" w:rsidR="00711697" w:rsidRPr="006D7B03" w:rsidRDefault="00711697" w:rsidP="00711697">
            <w:pPr>
              <w:pStyle w:val="affffff0"/>
              <w:keepNext/>
            </w:pPr>
          </w:p>
        </w:tc>
        <w:tc>
          <w:tcPr>
            <w:tcW w:w="1047" w:type="pct"/>
            <w:vMerge/>
          </w:tcPr>
          <w:p w14:paraId="7ECA8D26" w14:textId="77777777" w:rsidR="00711697" w:rsidRPr="006D7B03" w:rsidRDefault="00711697" w:rsidP="00711697">
            <w:pPr>
              <w:pStyle w:val="affffff0"/>
              <w:keepNext/>
            </w:pPr>
          </w:p>
        </w:tc>
        <w:tc>
          <w:tcPr>
            <w:tcW w:w="217" w:type="pct"/>
            <w:vMerge/>
          </w:tcPr>
          <w:p w14:paraId="3B95E4A4" w14:textId="77777777" w:rsidR="00711697" w:rsidRPr="006D7B03" w:rsidRDefault="00711697" w:rsidP="00711697">
            <w:pPr>
              <w:pStyle w:val="affffff0"/>
              <w:keepNext/>
            </w:pPr>
          </w:p>
        </w:tc>
      </w:tr>
      <w:tr w:rsidR="00711697" w:rsidRPr="006D7B03" w14:paraId="38A5967B" w14:textId="77777777" w:rsidTr="00BA2DDF">
        <w:trPr>
          <w:trHeight w:val="20"/>
        </w:trPr>
        <w:tc>
          <w:tcPr>
            <w:tcW w:w="148" w:type="pct"/>
            <w:vMerge/>
          </w:tcPr>
          <w:p w14:paraId="102D227B" w14:textId="77777777" w:rsidR="00711697" w:rsidRPr="006D7B03" w:rsidRDefault="00711697" w:rsidP="00711697">
            <w:pPr>
              <w:pStyle w:val="affffff0"/>
              <w:keepNext/>
            </w:pPr>
          </w:p>
        </w:tc>
        <w:tc>
          <w:tcPr>
            <w:tcW w:w="450" w:type="pct"/>
            <w:vMerge/>
          </w:tcPr>
          <w:p w14:paraId="2E909530" w14:textId="77777777" w:rsidR="00711697" w:rsidRPr="006D7B03" w:rsidRDefault="00711697" w:rsidP="00711697">
            <w:pPr>
              <w:pStyle w:val="affffff0"/>
              <w:keepNext/>
            </w:pPr>
          </w:p>
        </w:tc>
        <w:tc>
          <w:tcPr>
            <w:tcW w:w="592" w:type="pct"/>
            <w:vMerge/>
          </w:tcPr>
          <w:p w14:paraId="7BB822DF" w14:textId="77777777" w:rsidR="00711697" w:rsidRPr="006D7B03" w:rsidRDefault="00711697" w:rsidP="00711697">
            <w:pPr>
              <w:pStyle w:val="affffff0"/>
              <w:keepNext/>
            </w:pPr>
          </w:p>
        </w:tc>
        <w:tc>
          <w:tcPr>
            <w:tcW w:w="1067" w:type="pct"/>
          </w:tcPr>
          <w:p w14:paraId="621EB1B2" w14:textId="698549E6" w:rsidR="00711697" w:rsidRPr="006D7B03" w:rsidRDefault="00711697" w:rsidP="00711697">
            <w:pPr>
              <w:pStyle w:val="affffff0"/>
              <w:keepNext/>
            </w:pPr>
            <w:r w:rsidRPr="006D7B03">
              <w:t xml:space="preserve">Питомники </w:t>
            </w:r>
          </w:p>
        </w:tc>
        <w:tc>
          <w:tcPr>
            <w:tcW w:w="217" w:type="pct"/>
          </w:tcPr>
          <w:p w14:paraId="4E93D274" w14:textId="3970E515" w:rsidR="00711697" w:rsidRPr="006D7B03" w:rsidRDefault="00711697" w:rsidP="00711697">
            <w:pPr>
              <w:pStyle w:val="affffff0"/>
              <w:keepNext/>
            </w:pPr>
            <w:r w:rsidRPr="006D7B03">
              <w:t>1.17</w:t>
            </w:r>
          </w:p>
        </w:tc>
        <w:tc>
          <w:tcPr>
            <w:tcW w:w="1044" w:type="pct"/>
            <w:vMerge/>
          </w:tcPr>
          <w:p w14:paraId="17FD8F59" w14:textId="77777777" w:rsidR="00711697" w:rsidRPr="006D7B03" w:rsidRDefault="00711697" w:rsidP="00711697">
            <w:pPr>
              <w:pStyle w:val="affffff0"/>
              <w:keepNext/>
            </w:pPr>
          </w:p>
        </w:tc>
        <w:tc>
          <w:tcPr>
            <w:tcW w:w="218" w:type="pct"/>
            <w:vMerge/>
          </w:tcPr>
          <w:p w14:paraId="75710FB0" w14:textId="77777777" w:rsidR="00711697" w:rsidRPr="006D7B03" w:rsidRDefault="00711697" w:rsidP="00711697">
            <w:pPr>
              <w:pStyle w:val="affffff0"/>
              <w:keepNext/>
            </w:pPr>
          </w:p>
        </w:tc>
        <w:tc>
          <w:tcPr>
            <w:tcW w:w="1047" w:type="pct"/>
            <w:vMerge/>
          </w:tcPr>
          <w:p w14:paraId="0D73C249" w14:textId="77777777" w:rsidR="00711697" w:rsidRPr="006D7B03" w:rsidRDefault="00711697" w:rsidP="00711697">
            <w:pPr>
              <w:pStyle w:val="affffff0"/>
              <w:keepNext/>
            </w:pPr>
          </w:p>
        </w:tc>
        <w:tc>
          <w:tcPr>
            <w:tcW w:w="217" w:type="pct"/>
            <w:vMerge/>
          </w:tcPr>
          <w:p w14:paraId="2CF11B00" w14:textId="77777777" w:rsidR="00711697" w:rsidRPr="006D7B03" w:rsidRDefault="00711697" w:rsidP="00711697">
            <w:pPr>
              <w:pStyle w:val="affffff0"/>
              <w:keepNext/>
            </w:pPr>
          </w:p>
        </w:tc>
      </w:tr>
      <w:tr w:rsidR="00711697" w:rsidRPr="006D7B03" w14:paraId="17C3159C" w14:textId="77777777" w:rsidTr="00BA2DDF">
        <w:trPr>
          <w:trHeight w:val="20"/>
        </w:trPr>
        <w:tc>
          <w:tcPr>
            <w:tcW w:w="148" w:type="pct"/>
            <w:vMerge/>
          </w:tcPr>
          <w:p w14:paraId="46022D01" w14:textId="77777777" w:rsidR="00711697" w:rsidRPr="006D7B03" w:rsidRDefault="00711697" w:rsidP="00711697">
            <w:pPr>
              <w:pStyle w:val="affffff0"/>
            </w:pPr>
          </w:p>
        </w:tc>
        <w:tc>
          <w:tcPr>
            <w:tcW w:w="450" w:type="pct"/>
            <w:vMerge/>
          </w:tcPr>
          <w:p w14:paraId="5C8550E2" w14:textId="77777777" w:rsidR="00711697" w:rsidRPr="006D7B03" w:rsidRDefault="00711697" w:rsidP="00711697">
            <w:pPr>
              <w:pStyle w:val="affffff0"/>
            </w:pPr>
          </w:p>
        </w:tc>
        <w:tc>
          <w:tcPr>
            <w:tcW w:w="592" w:type="pct"/>
            <w:vMerge/>
          </w:tcPr>
          <w:p w14:paraId="017CDFEC" w14:textId="77777777" w:rsidR="00711697" w:rsidRPr="006D7B03" w:rsidRDefault="00711697" w:rsidP="00711697">
            <w:pPr>
              <w:pStyle w:val="affffff0"/>
            </w:pPr>
          </w:p>
        </w:tc>
        <w:tc>
          <w:tcPr>
            <w:tcW w:w="1067" w:type="pct"/>
          </w:tcPr>
          <w:p w14:paraId="2EA710D7" w14:textId="3B111904" w:rsidR="00711697" w:rsidRPr="006D7B03" w:rsidRDefault="00711697" w:rsidP="00711697">
            <w:pPr>
              <w:pStyle w:val="affffff0"/>
            </w:pPr>
            <w:r w:rsidRPr="006D7B03">
              <w:t xml:space="preserve">Обеспечение сельскохозяйственного производства </w:t>
            </w:r>
          </w:p>
        </w:tc>
        <w:tc>
          <w:tcPr>
            <w:tcW w:w="217" w:type="pct"/>
          </w:tcPr>
          <w:p w14:paraId="5A3DD31C" w14:textId="19F985BF" w:rsidR="00711697" w:rsidRPr="006D7B03" w:rsidRDefault="00711697" w:rsidP="00711697">
            <w:pPr>
              <w:pStyle w:val="affffff0"/>
            </w:pPr>
            <w:r w:rsidRPr="006D7B03">
              <w:t>1.18</w:t>
            </w:r>
          </w:p>
        </w:tc>
        <w:tc>
          <w:tcPr>
            <w:tcW w:w="1044" w:type="pct"/>
            <w:vMerge/>
          </w:tcPr>
          <w:p w14:paraId="10D8B7B2" w14:textId="77777777" w:rsidR="00711697" w:rsidRPr="006D7B03" w:rsidRDefault="00711697" w:rsidP="00711697">
            <w:pPr>
              <w:pStyle w:val="affffff0"/>
            </w:pPr>
          </w:p>
        </w:tc>
        <w:tc>
          <w:tcPr>
            <w:tcW w:w="218" w:type="pct"/>
            <w:vMerge/>
          </w:tcPr>
          <w:p w14:paraId="650BF3A4" w14:textId="77777777" w:rsidR="00711697" w:rsidRPr="006D7B03" w:rsidRDefault="00711697" w:rsidP="00711697">
            <w:pPr>
              <w:pStyle w:val="affffff0"/>
            </w:pPr>
          </w:p>
        </w:tc>
        <w:tc>
          <w:tcPr>
            <w:tcW w:w="1047" w:type="pct"/>
            <w:vMerge/>
          </w:tcPr>
          <w:p w14:paraId="168EBB77" w14:textId="77777777" w:rsidR="00711697" w:rsidRPr="006D7B03" w:rsidRDefault="00711697" w:rsidP="00711697">
            <w:pPr>
              <w:pStyle w:val="affffff0"/>
            </w:pPr>
          </w:p>
        </w:tc>
        <w:tc>
          <w:tcPr>
            <w:tcW w:w="217" w:type="pct"/>
            <w:vMerge/>
          </w:tcPr>
          <w:p w14:paraId="7CBA7262" w14:textId="77777777" w:rsidR="00711697" w:rsidRPr="006D7B03" w:rsidRDefault="00711697" w:rsidP="00711697">
            <w:pPr>
              <w:pStyle w:val="affffff0"/>
            </w:pPr>
          </w:p>
        </w:tc>
      </w:tr>
      <w:tr w:rsidR="00711697" w:rsidRPr="00BA2DDF" w14:paraId="4C1D1F81" w14:textId="77777777" w:rsidTr="00711697">
        <w:trPr>
          <w:trHeight w:val="20"/>
        </w:trPr>
        <w:tc>
          <w:tcPr>
            <w:tcW w:w="148" w:type="pct"/>
          </w:tcPr>
          <w:p w14:paraId="00FDCBEF" w14:textId="77777777" w:rsidR="00711697" w:rsidRPr="00BA2DDF" w:rsidRDefault="00711697" w:rsidP="00711697">
            <w:pPr>
              <w:pStyle w:val="affffff0"/>
              <w:keepNext/>
              <w:rPr>
                <w:b/>
                <w:bCs w:val="0"/>
              </w:rPr>
            </w:pPr>
            <w:r w:rsidRPr="00BA2DDF">
              <w:rPr>
                <w:b/>
                <w:bCs w:val="0"/>
              </w:rPr>
              <w:lastRenderedPageBreak/>
              <w:t>5</w:t>
            </w:r>
          </w:p>
        </w:tc>
        <w:tc>
          <w:tcPr>
            <w:tcW w:w="4852" w:type="pct"/>
            <w:gridSpan w:val="8"/>
          </w:tcPr>
          <w:p w14:paraId="23854E64" w14:textId="77777777" w:rsidR="00711697" w:rsidRPr="00BA2DDF" w:rsidRDefault="00711697" w:rsidP="00711697">
            <w:pPr>
              <w:pStyle w:val="affffff0"/>
              <w:keepNext/>
              <w:rPr>
                <w:b/>
                <w:bCs w:val="0"/>
              </w:rPr>
            </w:pPr>
            <w:r w:rsidRPr="00BA2DDF">
              <w:rPr>
                <w:b/>
                <w:bCs w:val="0"/>
              </w:rPr>
              <w:t>Зоны рекреационного назначения</w:t>
            </w:r>
          </w:p>
        </w:tc>
      </w:tr>
      <w:tr w:rsidR="00711697" w:rsidRPr="006D7B03" w14:paraId="386F8B20" w14:textId="77777777" w:rsidTr="00BA2DDF">
        <w:trPr>
          <w:trHeight w:val="20"/>
        </w:trPr>
        <w:tc>
          <w:tcPr>
            <w:tcW w:w="148" w:type="pct"/>
            <w:vMerge w:val="restart"/>
          </w:tcPr>
          <w:p w14:paraId="144E80A7" w14:textId="77777777" w:rsidR="00711697" w:rsidRPr="006D7B03" w:rsidRDefault="00711697" w:rsidP="00711697">
            <w:pPr>
              <w:pStyle w:val="affffff0"/>
              <w:keepNext/>
            </w:pPr>
            <w:r w:rsidRPr="006D7B03">
              <w:t>5.1</w:t>
            </w:r>
          </w:p>
        </w:tc>
        <w:tc>
          <w:tcPr>
            <w:tcW w:w="450" w:type="pct"/>
            <w:vMerge w:val="restart"/>
          </w:tcPr>
          <w:p w14:paraId="22AA4E4D" w14:textId="77777777" w:rsidR="00711697" w:rsidRPr="006D7B03" w:rsidRDefault="00711697" w:rsidP="00711697">
            <w:pPr>
              <w:pStyle w:val="affffff0"/>
              <w:keepNext/>
            </w:pPr>
            <w:r w:rsidRPr="006D7B03">
              <w:t>Р-1</w:t>
            </w:r>
          </w:p>
        </w:tc>
        <w:tc>
          <w:tcPr>
            <w:tcW w:w="592" w:type="pct"/>
            <w:vMerge w:val="restart"/>
          </w:tcPr>
          <w:p w14:paraId="7A8AAC52" w14:textId="77777777" w:rsidR="00711697" w:rsidRPr="006D7B03" w:rsidRDefault="00711697" w:rsidP="00711697">
            <w:pPr>
              <w:pStyle w:val="affffff0"/>
              <w:keepNext/>
            </w:pPr>
            <w:r w:rsidRPr="006D7B03">
              <w:t xml:space="preserve">Зона скверов, парков, водоемов искусственного происхождения </w:t>
            </w:r>
          </w:p>
        </w:tc>
        <w:tc>
          <w:tcPr>
            <w:tcW w:w="1067" w:type="pct"/>
          </w:tcPr>
          <w:p w14:paraId="3501C984" w14:textId="77777777" w:rsidR="00711697" w:rsidRPr="006D7B03" w:rsidRDefault="00711697" w:rsidP="00711697">
            <w:pPr>
              <w:pStyle w:val="affffff0"/>
              <w:keepNext/>
            </w:pPr>
            <w:r w:rsidRPr="006D7B03">
              <w:t xml:space="preserve">Отдых (рекреация) </w:t>
            </w:r>
          </w:p>
        </w:tc>
        <w:tc>
          <w:tcPr>
            <w:tcW w:w="217" w:type="pct"/>
          </w:tcPr>
          <w:p w14:paraId="209C8D05" w14:textId="77777777" w:rsidR="00711697" w:rsidRPr="006D7B03" w:rsidRDefault="00711697" w:rsidP="00711697">
            <w:pPr>
              <w:pStyle w:val="affffff0"/>
              <w:keepNext/>
            </w:pPr>
            <w:r w:rsidRPr="006D7B03">
              <w:t>5.0</w:t>
            </w:r>
          </w:p>
        </w:tc>
        <w:tc>
          <w:tcPr>
            <w:tcW w:w="1044" w:type="pct"/>
          </w:tcPr>
          <w:p w14:paraId="30DAB7E8" w14:textId="77777777" w:rsidR="00711697" w:rsidRPr="006D7B03" w:rsidRDefault="00711697" w:rsidP="00711697">
            <w:pPr>
              <w:pStyle w:val="affffff0"/>
              <w:keepNext/>
            </w:pPr>
            <w:r w:rsidRPr="006D7B03">
              <w:t xml:space="preserve">Общежития </w:t>
            </w:r>
          </w:p>
        </w:tc>
        <w:tc>
          <w:tcPr>
            <w:tcW w:w="218" w:type="pct"/>
          </w:tcPr>
          <w:p w14:paraId="51CE16DF" w14:textId="77777777" w:rsidR="00711697" w:rsidRPr="006D7B03" w:rsidRDefault="00711697" w:rsidP="00711697">
            <w:pPr>
              <w:pStyle w:val="affffff0"/>
              <w:keepNext/>
            </w:pPr>
            <w:r w:rsidRPr="006D7B03">
              <w:t>3.2.4</w:t>
            </w:r>
          </w:p>
        </w:tc>
        <w:tc>
          <w:tcPr>
            <w:tcW w:w="1047" w:type="pct"/>
          </w:tcPr>
          <w:p w14:paraId="6A504FD0" w14:textId="77777777" w:rsidR="00711697" w:rsidRPr="006D7B03" w:rsidRDefault="00711697" w:rsidP="00711697">
            <w:pPr>
              <w:pStyle w:val="affffff0"/>
              <w:keepNext/>
            </w:pPr>
            <w:r w:rsidRPr="006D7B03">
              <w:t xml:space="preserve">Предоставление коммунальных услуг </w:t>
            </w:r>
          </w:p>
        </w:tc>
        <w:tc>
          <w:tcPr>
            <w:tcW w:w="217" w:type="pct"/>
          </w:tcPr>
          <w:p w14:paraId="2612C07F" w14:textId="77777777" w:rsidR="00711697" w:rsidRPr="006D7B03" w:rsidRDefault="00711697" w:rsidP="00711697">
            <w:pPr>
              <w:pStyle w:val="affffff0"/>
              <w:keepNext/>
            </w:pPr>
            <w:r w:rsidRPr="006D7B03">
              <w:t>3.1.1</w:t>
            </w:r>
          </w:p>
        </w:tc>
      </w:tr>
      <w:tr w:rsidR="00711697" w:rsidRPr="006D7B03" w14:paraId="383C8351" w14:textId="77777777" w:rsidTr="00BA2DDF">
        <w:trPr>
          <w:trHeight w:val="20"/>
        </w:trPr>
        <w:tc>
          <w:tcPr>
            <w:tcW w:w="148" w:type="pct"/>
            <w:vMerge/>
          </w:tcPr>
          <w:p w14:paraId="2A390CF0" w14:textId="77777777" w:rsidR="00711697" w:rsidRPr="006D7B03" w:rsidRDefault="00711697" w:rsidP="00711697">
            <w:pPr>
              <w:pStyle w:val="affffff0"/>
              <w:keepNext/>
            </w:pPr>
          </w:p>
        </w:tc>
        <w:tc>
          <w:tcPr>
            <w:tcW w:w="450" w:type="pct"/>
            <w:vMerge/>
          </w:tcPr>
          <w:p w14:paraId="69B22382" w14:textId="77777777" w:rsidR="00711697" w:rsidRPr="006D7B03" w:rsidRDefault="00711697" w:rsidP="00711697">
            <w:pPr>
              <w:pStyle w:val="affffff0"/>
              <w:keepNext/>
            </w:pPr>
          </w:p>
        </w:tc>
        <w:tc>
          <w:tcPr>
            <w:tcW w:w="592" w:type="pct"/>
            <w:vMerge/>
          </w:tcPr>
          <w:p w14:paraId="720927A3" w14:textId="77777777" w:rsidR="00711697" w:rsidRPr="006D7B03" w:rsidRDefault="00711697" w:rsidP="00711697">
            <w:pPr>
              <w:pStyle w:val="affffff0"/>
              <w:keepNext/>
            </w:pPr>
          </w:p>
        </w:tc>
        <w:tc>
          <w:tcPr>
            <w:tcW w:w="1067" w:type="pct"/>
          </w:tcPr>
          <w:p w14:paraId="64428A41" w14:textId="77777777" w:rsidR="00711697" w:rsidRPr="006D7B03" w:rsidRDefault="00711697" w:rsidP="00711697">
            <w:pPr>
              <w:pStyle w:val="affffff0"/>
              <w:keepNext/>
            </w:pPr>
            <w:r w:rsidRPr="006D7B03">
              <w:t xml:space="preserve">Спорт </w:t>
            </w:r>
          </w:p>
        </w:tc>
        <w:tc>
          <w:tcPr>
            <w:tcW w:w="217" w:type="pct"/>
          </w:tcPr>
          <w:p w14:paraId="67BECB22" w14:textId="77777777" w:rsidR="00711697" w:rsidRPr="006D7B03" w:rsidRDefault="00711697" w:rsidP="00711697">
            <w:pPr>
              <w:pStyle w:val="affffff0"/>
              <w:keepNext/>
            </w:pPr>
            <w:r w:rsidRPr="006D7B03">
              <w:t>5.1</w:t>
            </w:r>
          </w:p>
        </w:tc>
        <w:tc>
          <w:tcPr>
            <w:tcW w:w="1044" w:type="pct"/>
          </w:tcPr>
          <w:p w14:paraId="1D83CA4B" w14:textId="77777777" w:rsidR="00711697" w:rsidRPr="006D7B03" w:rsidRDefault="00711697" w:rsidP="00711697">
            <w:pPr>
              <w:pStyle w:val="affffff0"/>
              <w:keepNext/>
            </w:pPr>
            <w:r w:rsidRPr="006D7B03">
              <w:t xml:space="preserve">Гостиничное обслуживание </w:t>
            </w:r>
          </w:p>
        </w:tc>
        <w:tc>
          <w:tcPr>
            <w:tcW w:w="218" w:type="pct"/>
          </w:tcPr>
          <w:p w14:paraId="63F46B26" w14:textId="77777777" w:rsidR="00711697" w:rsidRPr="006D7B03" w:rsidRDefault="00711697" w:rsidP="00711697">
            <w:pPr>
              <w:pStyle w:val="affffff0"/>
              <w:keepNext/>
            </w:pPr>
            <w:r w:rsidRPr="006D7B03">
              <w:t>4.7</w:t>
            </w:r>
          </w:p>
        </w:tc>
        <w:tc>
          <w:tcPr>
            <w:tcW w:w="1047" w:type="pct"/>
          </w:tcPr>
          <w:p w14:paraId="32BF6AB8" w14:textId="77777777" w:rsidR="00711697" w:rsidRPr="006D7B03" w:rsidRDefault="00711697" w:rsidP="00711697">
            <w:pPr>
              <w:pStyle w:val="affffff0"/>
              <w:keepNext/>
            </w:pPr>
            <w:r w:rsidRPr="006D7B03">
              <w:t xml:space="preserve">Деловое управление </w:t>
            </w:r>
          </w:p>
        </w:tc>
        <w:tc>
          <w:tcPr>
            <w:tcW w:w="217" w:type="pct"/>
          </w:tcPr>
          <w:p w14:paraId="746DED7B" w14:textId="77777777" w:rsidR="00711697" w:rsidRPr="006D7B03" w:rsidRDefault="00711697" w:rsidP="00711697">
            <w:pPr>
              <w:pStyle w:val="affffff0"/>
              <w:keepNext/>
            </w:pPr>
            <w:r w:rsidRPr="006D7B03">
              <w:t>4.1</w:t>
            </w:r>
          </w:p>
        </w:tc>
      </w:tr>
      <w:tr w:rsidR="00711697" w:rsidRPr="006D7B03" w14:paraId="46B6E385" w14:textId="77777777" w:rsidTr="00BA2DDF">
        <w:trPr>
          <w:trHeight w:val="20"/>
        </w:trPr>
        <w:tc>
          <w:tcPr>
            <w:tcW w:w="148" w:type="pct"/>
            <w:vMerge/>
          </w:tcPr>
          <w:p w14:paraId="0486892E" w14:textId="77777777" w:rsidR="00711697" w:rsidRPr="006D7B03" w:rsidRDefault="00711697" w:rsidP="00711697">
            <w:pPr>
              <w:pStyle w:val="affffff0"/>
              <w:keepNext/>
            </w:pPr>
          </w:p>
        </w:tc>
        <w:tc>
          <w:tcPr>
            <w:tcW w:w="450" w:type="pct"/>
            <w:vMerge/>
          </w:tcPr>
          <w:p w14:paraId="38495984" w14:textId="77777777" w:rsidR="00711697" w:rsidRPr="006D7B03" w:rsidRDefault="00711697" w:rsidP="00711697">
            <w:pPr>
              <w:pStyle w:val="affffff0"/>
              <w:keepNext/>
            </w:pPr>
          </w:p>
        </w:tc>
        <w:tc>
          <w:tcPr>
            <w:tcW w:w="592" w:type="pct"/>
            <w:vMerge/>
          </w:tcPr>
          <w:p w14:paraId="70FBF272" w14:textId="77777777" w:rsidR="00711697" w:rsidRPr="006D7B03" w:rsidRDefault="00711697" w:rsidP="00711697">
            <w:pPr>
              <w:pStyle w:val="affffff0"/>
              <w:keepNext/>
            </w:pPr>
          </w:p>
        </w:tc>
        <w:tc>
          <w:tcPr>
            <w:tcW w:w="1067" w:type="pct"/>
          </w:tcPr>
          <w:p w14:paraId="0C90E2EC" w14:textId="77777777" w:rsidR="00711697" w:rsidRPr="006D7B03" w:rsidRDefault="00711697" w:rsidP="00711697">
            <w:pPr>
              <w:pStyle w:val="affffff0"/>
              <w:keepNext/>
            </w:pPr>
            <w:r w:rsidRPr="006D7B03">
              <w:t xml:space="preserve">Обеспечение спортивно-зрелищных мероприятий </w:t>
            </w:r>
          </w:p>
        </w:tc>
        <w:tc>
          <w:tcPr>
            <w:tcW w:w="217" w:type="pct"/>
          </w:tcPr>
          <w:p w14:paraId="2D5E339B" w14:textId="77777777" w:rsidR="00711697" w:rsidRPr="006D7B03" w:rsidRDefault="00711697" w:rsidP="00711697">
            <w:pPr>
              <w:pStyle w:val="affffff0"/>
              <w:keepNext/>
            </w:pPr>
            <w:r w:rsidRPr="006D7B03">
              <w:t>5.1.1</w:t>
            </w:r>
          </w:p>
        </w:tc>
        <w:tc>
          <w:tcPr>
            <w:tcW w:w="1044" w:type="pct"/>
          </w:tcPr>
          <w:p w14:paraId="11EE79CF" w14:textId="77777777" w:rsidR="00711697" w:rsidRPr="006D7B03" w:rsidRDefault="00711697" w:rsidP="00711697">
            <w:pPr>
              <w:pStyle w:val="affffff0"/>
              <w:keepNext/>
            </w:pPr>
            <w:r w:rsidRPr="006D7B03">
              <w:t>Размещение автомобильных дорог</w:t>
            </w:r>
          </w:p>
        </w:tc>
        <w:tc>
          <w:tcPr>
            <w:tcW w:w="218" w:type="pct"/>
          </w:tcPr>
          <w:p w14:paraId="04C3AC08" w14:textId="77777777" w:rsidR="00711697" w:rsidRPr="006D7B03" w:rsidRDefault="00711697" w:rsidP="00711697">
            <w:pPr>
              <w:pStyle w:val="affffff0"/>
              <w:keepNext/>
            </w:pPr>
            <w:r w:rsidRPr="006D7B03">
              <w:t>7.2.1</w:t>
            </w:r>
          </w:p>
        </w:tc>
        <w:tc>
          <w:tcPr>
            <w:tcW w:w="1047" w:type="pct"/>
          </w:tcPr>
          <w:p w14:paraId="61AB5A5D" w14:textId="77777777" w:rsidR="00711697" w:rsidRPr="006D7B03" w:rsidRDefault="00711697" w:rsidP="00711697">
            <w:pPr>
              <w:pStyle w:val="affffff0"/>
              <w:keepNext/>
            </w:pPr>
            <w:r w:rsidRPr="006D7B03">
              <w:t xml:space="preserve">Магазины </w:t>
            </w:r>
          </w:p>
        </w:tc>
        <w:tc>
          <w:tcPr>
            <w:tcW w:w="217" w:type="pct"/>
          </w:tcPr>
          <w:p w14:paraId="05B6891D" w14:textId="77777777" w:rsidR="00711697" w:rsidRPr="006D7B03" w:rsidRDefault="00711697" w:rsidP="00711697">
            <w:pPr>
              <w:pStyle w:val="affffff0"/>
              <w:keepNext/>
            </w:pPr>
            <w:r w:rsidRPr="006D7B03">
              <w:t>4.4</w:t>
            </w:r>
          </w:p>
        </w:tc>
      </w:tr>
      <w:tr w:rsidR="00711697" w:rsidRPr="006D7B03" w14:paraId="775D7E53" w14:textId="77777777" w:rsidTr="00BA2DDF">
        <w:trPr>
          <w:trHeight w:val="20"/>
        </w:trPr>
        <w:tc>
          <w:tcPr>
            <w:tcW w:w="148" w:type="pct"/>
            <w:vMerge/>
          </w:tcPr>
          <w:p w14:paraId="714331D1" w14:textId="77777777" w:rsidR="00711697" w:rsidRPr="006D7B03" w:rsidRDefault="00711697" w:rsidP="00711697">
            <w:pPr>
              <w:pStyle w:val="affffff0"/>
              <w:keepNext/>
            </w:pPr>
          </w:p>
        </w:tc>
        <w:tc>
          <w:tcPr>
            <w:tcW w:w="450" w:type="pct"/>
            <w:vMerge/>
          </w:tcPr>
          <w:p w14:paraId="39DB0A39" w14:textId="77777777" w:rsidR="00711697" w:rsidRPr="006D7B03" w:rsidRDefault="00711697" w:rsidP="00711697">
            <w:pPr>
              <w:pStyle w:val="affffff0"/>
              <w:keepNext/>
            </w:pPr>
          </w:p>
        </w:tc>
        <w:tc>
          <w:tcPr>
            <w:tcW w:w="592" w:type="pct"/>
            <w:vMerge/>
          </w:tcPr>
          <w:p w14:paraId="23240ABE" w14:textId="77777777" w:rsidR="00711697" w:rsidRPr="006D7B03" w:rsidRDefault="00711697" w:rsidP="00711697">
            <w:pPr>
              <w:pStyle w:val="affffff0"/>
              <w:keepNext/>
            </w:pPr>
          </w:p>
        </w:tc>
        <w:tc>
          <w:tcPr>
            <w:tcW w:w="1067" w:type="pct"/>
          </w:tcPr>
          <w:p w14:paraId="38BCF34A" w14:textId="77777777" w:rsidR="00711697" w:rsidRPr="006D7B03" w:rsidRDefault="00711697" w:rsidP="00711697">
            <w:pPr>
              <w:pStyle w:val="affffff0"/>
              <w:keepNext/>
            </w:pPr>
            <w:r w:rsidRPr="006D7B03">
              <w:t xml:space="preserve">Площадки для занятий спортом </w:t>
            </w:r>
          </w:p>
        </w:tc>
        <w:tc>
          <w:tcPr>
            <w:tcW w:w="217" w:type="pct"/>
          </w:tcPr>
          <w:p w14:paraId="43CE36AC" w14:textId="77777777" w:rsidR="00711697" w:rsidRPr="006D7B03" w:rsidRDefault="00711697" w:rsidP="00711697">
            <w:pPr>
              <w:pStyle w:val="affffff0"/>
              <w:keepNext/>
            </w:pPr>
            <w:r w:rsidRPr="006D7B03">
              <w:t>5.1.3</w:t>
            </w:r>
          </w:p>
        </w:tc>
        <w:tc>
          <w:tcPr>
            <w:tcW w:w="1044" w:type="pct"/>
            <w:vMerge w:val="restart"/>
          </w:tcPr>
          <w:p w14:paraId="591447B0" w14:textId="77777777" w:rsidR="00711697" w:rsidRPr="006D7B03" w:rsidRDefault="00711697" w:rsidP="00711697">
            <w:pPr>
              <w:pStyle w:val="affffff0"/>
              <w:keepNext/>
            </w:pPr>
            <w:r w:rsidRPr="006D7B03">
              <w:t xml:space="preserve">Трубопроводный транспорт </w:t>
            </w:r>
          </w:p>
        </w:tc>
        <w:tc>
          <w:tcPr>
            <w:tcW w:w="218" w:type="pct"/>
            <w:vMerge w:val="restart"/>
          </w:tcPr>
          <w:p w14:paraId="7A0F17A8" w14:textId="77777777" w:rsidR="00711697" w:rsidRPr="006D7B03" w:rsidRDefault="00711697" w:rsidP="00711697">
            <w:pPr>
              <w:pStyle w:val="affffff0"/>
              <w:keepNext/>
            </w:pPr>
            <w:r w:rsidRPr="006D7B03">
              <w:t>7.5</w:t>
            </w:r>
          </w:p>
        </w:tc>
        <w:tc>
          <w:tcPr>
            <w:tcW w:w="1047" w:type="pct"/>
          </w:tcPr>
          <w:p w14:paraId="300B7760" w14:textId="77777777" w:rsidR="00711697" w:rsidRPr="006D7B03" w:rsidRDefault="00711697" w:rsidP="00711697">
            <w:pPr>
              <w:pStyle w:val="affffff0"/>
              <w:keepNext/>
            </w:pPr>
            <w:r w:rsidRPr="006D7B03">
              <w:t xml:space="preserve">Общественное питание </w:t>
            </w:r>
          </w:p>
        </w:tc>
        <w:tc>
          <w:tcPr>
            <w:tcW w:w="217" w:type="pct"/>
          </w:tcPr>
          <w:p w14:paraId="42EF74B8" w14:textId="77777777" w:rsidR="00711697" w:rsidRPr="006D7B03" w:rsidRDefault="00711697" w:rsidP="00711697">
            <w:pPr>
              <w:pStyle w:val="affffff0"/>
              <w:keepNext/>
            </w:pPr>
            <w:r w:rsidRPr="006D7B03">
              <w:t>4.6</w:t>
            </w:r>
          </w:p>
        </w:tc>
      </w:tr>
      <w:tr w:rsidR="00711697" w:rsidRPr="006D7B03" w14:paraId="377A76E8" w14:textId="77777777" w:rsidTr="00BA2DDF">
        <w:trPr>
          <w:trHeight w:val="20"/>
        </w:trPr>
        <w:tc>
          <w:tcPr>
            <w:tcW w:w="148" w:type="pct"/>
            <w:vMerge/>
          </w:tcPr>
          <w:p w14:paraId="58C41AEE" w14:textId="77777777" w:rsidR="00711697" w:rsidRPr="006D7B03" w:rsidRDefault="00711697" w:rsidP="00711697">
            <w:pPr>
              <w:pStyle w:val="affffff0"/>
              <w:keepNext/>
            </w:pPr>
          </w:p>
        </w:tc>
        <w:tc>
          <w:tcPr>
            <w:tcW w:w="450" w:type="pct"/>
            <w:vMerge/>
          </w:tcPr>
          <w:p w14:paraId="764A0223" w14:textId="77777777" w:rsidR="00711697" w:rsidRPr="006D7B03" w:rsidRDefault="00711697" w:rsidP="00711697">
            <w:pPr>
              <w:pStyle w:val="affffff0"/>
              <w:keepNext/>
            </w:pPr>
          </w:p>
        </w:tc>
        <w:tc>
          <w:tcPr>
            <w:tcW w:w="592" w:type="pct"/>
            <w:vMerge/>
          </w:tcPr>
          <w:p w14:paraId="1040E537" w14:textId="77777777" w:rsidR="00711697" w:rsidRPr="006D7B03" w:rsidRDefault="00711697" w:rsidP="00711697">
            <w:pPr>
              <w:pStyle w:val="affffff0"/>
              <w:keepNext/>
            </w:pPr>
          </w:p>
        </w:tc>
        <w:tc>
          <w:tcPr>
            <w:tcW w:w="1067" w:type="pct"/>
          </w:tcPr>
          <w:p w14:paraId="24A6230F" w14:textId="77777777" w:rsidR="00711697" w:rsidRPr="006D7B03" w:rsidRDefault="00711697" w:rsidP="00711697">
            <w:pPr>
              <w:pStyle w:val="affffff0"/>
              <w:keepNext/>
            </w:pPr>
            <w:r w:rsidRPr="006D7B03">
              <w:t xml:space="preserve">Оборудованные площадки для занятий спортом </w:t>
            </w:r>
          </w:p>
        </w:tc>
        <w:tc>
          <w:tcPr>
            <w:tcW w:w="217" w:type="pct"/>
          </w:tcPr>
          <w:p w14:paraId="149BB325" w14:textId="77777777" w:rsidR="00711697" w:rsidRPr="006D7B03" w:rsidRDefault="00711697" w:rsidP="00711697">
            <w:pPr>
              <w:pStyle w:val="affffff0"/>
              <w:keepNext/>
            </w:pPr>
            <w:r w:rsidRPr="006D7B03">
              <w:t>5.1.4</w:t>
            </w:r>
          </w:p>
        </w:tc>
        <w:tc>
          <w:tcPr>
            <w:tcW w:w="1044" w:type="pct"/>
            <w:vMerge/>
          </w:tcPr>
          <w:p w14:paraId="34344ADD" w14:textId="77777777" w:rsidR="00711697" w:rsidRPr="006D7B03" w:rsidRDefault="00711697" w:rsidP="00711697">
            <w:pPr>
              <w:pStyle w:val="affffff0"/>
              <w:keepNext/>
            </w:pPr>
          </w:p>
        </w:tc>
        <w:tc>
          <w:tcPr>
            <w:tcW w:w="218" w:type="pct"/>
            <w:vMerge/>
          </w:tcPr>
          <w:p w14:paraId="5528D182" w14:textId="77777777" w:rsidR="00711697" w:rsidRPr="006D7B03" w:rsidRDefault="00711697" w:rsidP="00711697">
            <w:pPr>
              <w:pStyle w:val="affffff0"/>
              <w:keepNext/>
            </w:pPr>
          </w:p>
        </w:tc>
        <w:tc>
          <w:tcPr>
            <w:tcW w:w="1047" w:type="pct"/>
            <w:vMerge w:val="restart"/>
          </w:tcPr>
          <w:p w14:paraId="19FA3E2C" w14:textId="77777777" w:rsidR="00711697" w:rsidRPr="006D7B03" w:rsidRDefault="00711697" w:rsidP="00711697">
            <w:pPr>
              <w:pStyle w:val="affffff0"/>
              <w:keepNext/>
            </w:pPr>
            <w:r w:rsidRPr="006D7B03">
              <w:t xml:space="preserve">Служебные гаражи </w:t>
            </w:r>
          </w:p>
        </w:tc>
        <w:tc>
          <w:tcPr>
            <w:tcW w:w="217" w:type="pct"/>
            <w:vMerge w:val="restart"/>
          </w:tcPr>
          <w:p w14:paraId="302FDE93" w14:textId="77777777" w:rsidR="00711697" w:rsidRPr="006D7B03" w:rsidRDefault="00711697" w:rsidP="00711697">
            <w:pPr>
              <w:pStyle w:val="affffff0"/>
              <w:keepNext/>
            </w:pPr>
            <w:r w:rsidRPr="006D7B03">
              <w:t>4.9</w:t>
            </w:r>
          </w:p>
        </w:tc>
      </w:tr>
      <w:tr w:rsidR="00711697" w:rsidRPr="006D7B03" w14:paraId="746A7ED9" w14:textId="77777777" w:rsidTr="00BA2DDF">
        <w:trPr>
          <w:trHeight w:val="20"/>
        </w:trPr>
        <w:tc>
          <w:tcPr>
            <w:tcW w:w="148" w:type="pct"/>
            <w:vMerge/>
          </w:tcPr>
          <w:p w14:paraId="70308363" w14:textId="77777777" w:rsidR="00711697" w:rsidRPr="006D7B03" w:rsidRDefault="00711697" w:rsidP="00711697">
            <w:pPr>
              <w:pStyle w:val="affffff0"/>
              <w:keepNext/>
            </w:pPr>
          </w:p>
        </w:tc>
        <w:tc>
          <w:tcPr>
            <w:tcW w:w="450" w:type="pct"/>
            <w:vMerge/>
          </w:tcPr>
          <w:p w14:paraId="102D5664" w14:textId="77777777" w:rsidR="00711697" w:rsidRPr="006D7B03" w:rsidRDefault="00711697" w:rsidP="00711697">
            <w:pPr>
              <w:pStyle w:val="affffff0"/>
              <w:keepNext/>
            </w:pPr>
          </w:p>
        </w:tc>
        <w:tc>
          <w:tcPr>
            <w:tcW w:w="592" w:type="pct"/>
            <w:vMerge/>
          </w:tcPr>
          <w:p w14:paraId="365803AF" w14:textId="77777777" w:rsidR="00711697" w:rsidRPr="006D7B03" w:rsidRDefault="00711697" w:rsidP="00711697">
            <w:pPr>
              <w:pStyle w:val="affffff0"/>
              <w:keepNext/>
            </w:pPr>
          </w:p>
        </w:tc>
        <w:tc>
          <w:tcPr>
            <w:tcW w:w="1067" w:type="pct"/>
          </w:tcPr>
          <w:p w14:paraId="699223BE" w14:textId="77777777" w:rsidR="00711697" w:rsidRPr="006D7B03" w:rsidRDefault="00711697" w:rsidP="00711697">
            <w:pPr>
              <w:pStyle w:val="affffff0"/>
              <w:keepNext/>
            </w:pPr>
            <w:r w:rsidRPr="006D7B03">
              <w:t xml:space="preserve">Водный спорт </w:t>
            </w:r>
          </w:p>
        </w:tc>
        <w:tc>
          <w:tcPr>
            <w:tcW w:w="217" w:type="pct"/>
          </w:tcPr>
          <w:p w14:paraId="267221B1" w14:textId="77777777" w:rsidR="00711697" w:rsidRPr="006D7B03" w:rsidRDefault="00711697" w:rsidP="00711697">
            <w:pPr>
              <w:pStyle w:val="affffff0"/>
              <w:keepNext/>
            </w:pPr>
            <w:r w:rsidRPr="006D7B03">
              <w:t>5.1.5</w:t>
            </w:r>
          </w:p>
        </w:tc>
        <w:tc>
          <w:tcPr>
            <w:tcW w:w="1044" w:type="pct"/>
            <w:vMerge/>
          </w:tcPr>
          <w:p w14:paraId="03834BD6" w14:textId="77777777" w:rsidR="00711697" w:rsidRPr="006D7B03" w:rsidRDefault="00711697" w:rsidP="00711697">
            <w:pPr>
              <w:pStyle w:val="affffff0"/>
              <w:keepNext/>
            </w:pPr>
          </w:p>
        </w:tc>
        <w:tc>
          <w:tcPr>
            <w:tcW w:w="218" w:type="pct"/>
            <w:vMerge/>
          </w:tcPr>
          <w:p w14:paraId="5F00FD9F" w14:textId="77777777" w:rsidR="00711697" w:rsidRPr="006D7B03" w:rsidRDefault="00711697" w:rsidP="00711697">
            <w:pPr>
              <w:pStyle w:val="affffff0"/>
              <w:keepNext/>
            </w:pPr>
          </w:p>
        </w:tc>
        <w:tc>
          <w:tcPr>
            <w:tcW w:w="1047" w:type="pct"/>
            <w:vMerge/>
          </w:tcPr>
          <w:p w14:paraId="440EB565" w14:textId="77777777" w:rsidR="00711697" w:rsidRPr="006D7B03" w:rsidRDefault="00711697" w:rsidP="00711697">
            <w:pPr>
              <w:pStyle w:val="affffff0"/>
              <w:keepNext/>
            </w:pPr>
          </w:p>
        </w:tc>
        <w:tc>
          <w:tcPr>
            <w:tcW w:w="217" w:type="pct"/>
            <w:vMerge/>
          </w:tcPr>
          <w:p w14:paraId="0351CE78" w14:textId="77777777" w:rsidR="00711697" w:rsidRPr="006D7B03" w:rsidRDefault="00711697" w:rsidP="00711697">
            <w:pPr>
              <w:pStyle w:val="affffff0"/>
              <w:keepNext/>
            </w:pPr>
          </w:p>
        </w:tc>
      </w:tr>
      <w:tr w:rsidR="00711697" w:rsidRPr="006D7B03" w14:paraId="28575C62" w14:textId="77777777" w:rsidTr="00BA2DDF">
        <w:trPr>
          <w:trHeight w:val="20"/>
        </w:trPr>
        <w:tc>
          <w:tcPr>
            <w:tcW w:w="148" w:type="pct"/>
            <w:vMerge/>
          </w:tcPr>
          <w:p w14:paraId="34913FF3" w14:textId="77777777" w:rsidR="00711697" w:rsidRPr="006D7B03" w:rsidRDefault="00711697" w:rsidP="00711697">
            <w:pPr>
              <w:pStyle w:val="affffff0"/>
              <w:keepNext/>
            </w:pPr>
          </w:p>
        </w:tc>
        <w:tc>
          <w:tcPr>
            <w:tcW w:w="450" w:type="pct"/>
            <w:vMerge/>
          </w:tcPr>
          <w:p w14:paraId="434F1416" w14:textId="77777777" w:rsidR="00711697" w:rsidRPr="006D7B03" w:rsidRDefault="00711697" w:rsidP="00711697">
            <w:pPr>
              <w:pStyle w:val="affffff0"/>
              <w:keepNext/>
            </w:pPr>
          </w:p>
        </w:tc>
        <w:tc>
          <w:tcPr>
            <w:tcW w:w="592" w:type="pct"/>
            <w:vMerge/>
          </w:tcPr>
          <w:p w14:paraId="4BC25C6B" w14:textId="77777777" w:rsidR="00711697" w:rsidRPr="006D7B03" w:rsidRDefault="00711697" w:rsidP="00711697">
            <w:pPr>
              <w:pStyle w:val="affffff0"/>
              <w:keepNext/>
            </w:pPr>
          </w:p>
        </w:tc>
        <w:tc>
          <w:tcPr>
            <w:tcW w:w="1067" w:type="pct"/>
          </w:tcPr>
          <w:p w14:paraId="7A605932" w14:textId="77777777" w:rsidR="00711697" w:rsidRPr="006D7B03" w:rsidRDefault="00711697" w:rsidP="00711697">
            <w:pPr>
              <w:pStyle w:val="affffff0"/>
              <w:keepNext/>
            </w:pPr>
            <w:r w:rsidRPr="006D7B03">
              <w:t xml:space="preserve">Природно-познавательный туризм </w:t>
            </w:r>
          </w:p>
        </w:tc>
        <w:tc>
          <w:tcPr>
            <w:tcW w:w="217" w:type="pct"/>
          </w:tcPr>
          <w:p w14:paraId="5D4ADBAF" w14:textId="77777777" w:rsidR="00711697" w:rsidRPr="006D7B03" w:rsidRDefault="00711697" w:rsidP="00711697">
            <w:pPr>
              <w:pStyle w:val="affffff0"/>
              <w:keepNext/>
            </w:pPr>
            <w:r w:rsidRPr="006D7B03">
              <w:t>5.2</w:t>
            </w:r>
          </w:p>
        </w:tc>
        <w:tc>
          <w:tcPr>
            <w:tcW w:w="1044" w:type="pct"/>
            <w:vMerge/>
          </w:tcPr>
          <w:p w14:paraId="1BDAA09E" w14:textId="77777777" w:rsidR="00711697" w:rsidRPr="006D7B03" w:rsidRDefault="00711697" w:rsidP="00711697">
            <w:pPr>
              <w:pStyle w:val="affffff0"/>
              <w:keepNext/>
            </w:pPr>
          </w:p>
        </w:tc>
        <w:tc>
          <w:tcPr>
            <w:tcW w:w="218" w:type="pct"/>
            <w:vMerge/>
          </w:tcPr>
          <w:p w14:paraId="2D509149" w14:textId="77777777" w:rsidR="00711697" w:rsidRPr="006D7B03" w:rsidRDefault="00711697" w:rsidP="00711697">
            <w:pPr>
              <w:pStyle w:val="affffff0"/>
              <w:keepNext/>
            </w:pPr>
          </w:p>
        </w:tc>
        <w:tc>
          <w:tcPr>
            <w:tcW w:w="1047" w:type="pct"/>
            <w:vMerge/>
          </w:tcPr>
          <w:p w14:paraId="06E266BA" w14:textId="77777777" w:rsidR="00711697" w:rsidRPr="006D7B03" w:rsidRDefault="00711697" w:rsidP="00711697">
            <w:pPr>
              <w:pStyle w:val="affffff0"/>
              <w:keepNext/>
            </w:pPr>
          </w:p>
        </w:tc>
        <w:tc>
          <w:tcPr>
            <w:tcW w:w="217" w:type="pct"/>
            <w:vMerge/>
          </w:tcPr>
          <w:p w14:paraId="368BB2CE" w14:textId="77777777" w:rsidR="00711697" w:rsidRPr="006D7B03" w:rsidRDefault="00711697" w:rsidP="00711697">
            <w:pPr>
              <w:pStyle w:val="affffff0"/>
              <w:keepNext/>
            </w:pPr>
          </w:p>
        </w:tc>
      </w:tr>
      <w:tr w:rsidR="00711697" w:rsidRPr="006D7B03" w14:paraId="4D457504" w14:textId="77777777" w:rsidTr="00BA2DDF">
        <w:trPr>
          <w:trHeight w:val="20"/>
        </w:trPr>
        <w:tc>
          <w:tcPr>
            <w:tcW w:w="148" w:type="pct"/>
            <w:vMerge/>
          </w:tcPr>
          <w:p w14:paraId="3A7FE362" w14:textId="77777777" w:rsidR="00711697" w:rsidRPr="006D7B03" w:rsidRDefault="00711697" w:rsidP="00711697">
            <w:pPr>
              <w:pStyle w:val="affffff0"/>
              <w:keepNext/>
            </w:pPr>
          </w:p>
        </w:tc>
        <w:tc>
          <w:tcPr>
            <w:tcW w:w="450" w:type="pct"/>
            <w:vMerge/>
          </w:tcPr>
          <w:p w14:paraId="574300E4" w14:textId="77777777" w:rsidR="00711697" w:rsidRPr="006D7B03" w:rsidRDefault="00711697" w:rsidP="00711697">
            <w:pPr>
              <w:pStyle w:val="affffff0"/>
              <w:keepNext/>
            </w:pPr>
          </w:p>
        </w:tc>
        <w:tc>
          <w:tcPr>
            <w:tcW w:w="592" w:type="pct"/>
            <w:vMerge/>
          </w:tcPr>
          <w:p w14:paraId="4085FFF2" w14:textId="77777777" w:rsidR="00711697" w:rsidRPr="006D7B03" w:rsidRDefault="00711697" w:rsidP="00711697">
            <w:pPr>
              <w:pStyle w:val="affffff0"/>
              <w:keepNext/>
            </w:pPr>
          </w:p>
        </w:tc>
        <w:tc>
          <w:tcPr>
            <w:tcW w:w="1067" w:type="pct"/>
          </w:tcPr>
          <w:p w14:paraId="6FB8CDF0" w14:textId="77777777" w:rsidR="00711697" w:rsidRPr="006D7B03" w:rsidRDefault="00711697" w:rsidP="00711697">
            <w:pPr>
              <w:pStyle w:val="affffff0"/>
              <w:keepNext/>
            </w:pPr>
            <w:r w:rsidRPr="006D7B03">
              <w:t xml:space="preserve">Туристическое обслуживание </w:t>
            </w:r>
          </w:p>
        </w:tc>
        <w:tc>
          <w:tcPr>
            <w:tcW w:w="217" w:type="pct"/>
          </w:tcPr>
          <w:p w14:paraId="1FC16707" w14:textId="77777777" w:rsidR="00711697" w:rsidRPr="006D7B03" w:rsidRDefault="00711697" w:rsidP="00711697">
            <w:pPr>
              <w:pStyle w:val="affffff0"/>
              <w:keepNext/>
            </w:pPr>
            <w:r w:rsidRPr="006D7B03">
              <w:t>5.2.1</w:t>
            </w:r>
          </w:p>
        </w:tc>
        <w:tc>
          <w:tcPr>
            <w:tcW w:w="1044" w:type="pct"/>
            <w:vMerge/>
          </w:tcPr>
          <w:p w14:paraId="599A2E50" w14:textId="77777777" w:rsidR="00711697" w:rsidRPr="006D7B03" w:rsidRDefault="00711697" w:rsidP="00711697">
            <w:pPr>
              <w:pStyle w:val="affffff0"/>
              <w:keepNext/>
            </w:pPr>
          </w:p>
        </w:tc>
        <w:tc>
          <w:tcPr>
            <w:tcW w:w="218" w:type="pct"/>
            <w:vMerge/>
          </w:tcPr>
          <w:p w14:paraId="0AEFAACD" w14:textId="77777777" w:rsidR="00711697" w:rsidRPr="006D7B03" w:rsidRDefault="00711697" w:rsidP="00711697">
            <w:pPr>
              <w:pStyle w:val="affffff0"/>
              <w:keepNext/>
            </w:pPr>
          </w:p>
        </w:tc>
        <w:tc>
          <w:tcPr>
            <w:tcW w:w="1047" w:type="pct"/>
            <w:vMerge/>
          </w:tcPr>
          <w:p w14:paraId="277837FE" w14:textId="77777777" w:rsidR="00711697" w:rsidRPr="006D7B03" w:rsidRDefault="00711697" w:rsidP="00711697">
            <w:pPr>
              <w:pStyle w:val="affffff0"/>
              <w:keepNext/>
            </w:pPr>
          </w:p>
        </w:tc>
        <w:tc>
          <w:tcPr>
            <w:tcW w:w="217" w:type="pct"/>
            <w:vMerge/>
          </w:tcPr>
          <w:p w14:paraId="4A08C39F" w14:textId="77777777" w:rsidR="00711697" w:rsidRPr="006D7B03" w:rsidRDefault="00711697" w:rsidP="00711697">
            <w:pPr>
              <w:pStyle w:val="affffff0"/>
              <w:keepNext/>
            </w:pPr>
          </w:p>
        </w:tc>
      </w:tr>
      <w:tr w:rsidR="00711697" w:rsidRPr="006D7B03" w14:paraId="384F4DCD" w14:textId="77777777" w:rsidTr="00BA2DDF">
        <w:trPr>
          <w:trHeight w:val="20"/>
        </w:trPr>
        <w:tc>
          <w:tcPr>
            <w:tcW w:w="148" w:type="pct"/>
            <w:vMerge/>
          </w:tcPr>
          <w:p w14:paraId="2E827F5D" w14:textId="77777777" w:rsidR="00711697" w:rsidRPr="006D7B03" w:rsidRDefault="00711697" w:rsidP="00711697">
            <w:pPr>
              <w:pStyle w:val="affffff0"/>
              <w:keepNext/>
            </w:pPr>
          </w:p>
        </w:tc>
        <w:tc>
          <w:tcPr>
            <w:tcW w:w="450" w:type="pct"/>
            <w:vMerge/>
          </w:tcPr>
          <w:p w14:paraId="5F5CCD61" w14:textId="77777777" w:rsidR="00711697" w:rsidRPr="006D7B03" w:rsidRDefault="00711697" w:rsidP="00711697">
            <w:pPr>
              <w:pStyle w:val="affffff0"/>
              <w:keepNext/>
            </w:pPr>
          </w:p>
        </w:tc>
        <w:tc>
          <w:tcPr>
            <w:tcW w:w="592" w:type="pct"/>
            <w:vMerge/>
          </w:tcPr>
          <w:p w14:paraId="063FDDBB" w14:textId="77777777" w:rsidR="00711697" w:rsidRPr="006D7B03" w:rsidRDefault="00711697" w:rsidP="00711697">
            <w:pPr>
              <w:pStyle w:val="affffff0"/>
              <w:keepNext/>
            </w:pPr>
          </w:p>
        </w:tc>
        <w:tc>
          <w:tcPr>
            <w:tcW w:w="1067" w:type="pct"/>
          </w:tcPr>
          <w:p w14:paraId="5B29FA17" w14:textId="77777777" w:rsidR="00711697" w:rsidRPr="006D7B03" w:rsidRDefault="00711697" w:rsidP="00711697">
            <w:pPr>
              <w:pStyle w:val="affffff0"/>
              <w:keepNext/>
            </w:pPr>
            <w:r w:rsidRPr="006D7B03">
              <w:t xml:space="preserve">Причалы для маломерных судов </w:t>
            </w:r>
          </w:p>
        </w:tc>
        <w:tc>
          <w:tcPr>
            <w:tcW w:w="217" w:type="pct"/>
          </w:tcPr>
          <w:p w14:paraId="746C362B" w14:textId="77777777" w:rsidR="00711697" w:rsidRPr="006D7B03" w:rsidRDefault="00711697" w:rsidP="00711697">
            <w:pPr>
              <w:pStyle w:val="affffff0"/>
              <w:keepNext/>
            </w:pPr>
            <w:r w:rsidRPr="006D7B03">
              <w:t>5.4</w:t>
            </w:r>
          </w:p>
        </w:tc>
        <w:tc>
          <w:tcPr>
            <w:tcW w:w="1044" w:type="pct"/>
            <w:vMerge/>
          </w:tcPr>
          <w:p w14:paraId="76670C73" w14:textId="77777777" w:rsidR="00711697" w:rsidRPr="006D7B03" w:rsidRDefault="00711697" w:rsidP="00711697">
            <w:pPr>
              <w:pStyle w:val="affffff0"/>
              <w:keepNext/>
            </w:pPr>
          </w:p>
        </w:tc>
        <w:tc>
          <w:tcPr>
            <w:tcW w:w="218" w:type="pct"/>
            <w:vMerge/>
          </w:tcPr>
          <w:p w14:paraId="6A55894B" w14:textId="77777777" w:rsidR="00711697" w:rsidRPr="006D7B03" w:rsidRDefault="00711697" w:rsidP="00711697">
            <w:pPr>
              <w:pStyle w:val="affffff0"/>
              <w:keepNext/>
            </w:pPr>
          </w:p>
        </w:tc>
        <w:tc>
          <w:tcPr>
            <w:tcW w:w="1047" w:type="pct"/>
            <w:vMerge/>
          </w:tcPr>
          <w:p w14:paraId="6E80E347" w14:textId="77777777" w:rsidR="00711697" w:rsidRPr="006D7B03" w:rsidRDefault="00711697" w:rsidP="00711697">
            <w:pPr>
              <w:pStyle w:val="affffff0"/>
              <w:keepNext/>
            </w:pPr>
          </w:p>
        </w:tc>
        <w:tc>
          <w:tcPr>
            <w:tcW w:w="217" w:type="pct"/>
            <w:vMerge/>
          </w:tcPr>
          <w:p w14:paraId="619BFD3F" w14:textId="77777777" w:rsidR="00711697" w:rsidRPr="006D7B03" w:rsidRDefault="00711697" w:rsidP="00711697">
            <w:pPr>
              <w:pStyle w:val="affffff0"/>
              <w:keepNext/>
            </w:pPr>
          </w:p>
        </w:tc>
      </w:tr>
      <w:tr w:rsidR="00711697" w:rsidRPr="006D7B03" w14:paraId="0B08C85C" w14:textId="77777777" w:rsidTr="00BA2DDF">
        <w:trPr>
          <w:trHeight w:val="20"/>
        </w:trPr>
        <w:tc>
          <w:tcPr>
            <w:tcW w:w="148" w:type="pct"/>
            <w:vMerge/>
          </w:tcPr>
          <w:p w14:paraId="55688B3C" w14:textId="77777777" w:rsidR="00711697" w:rsidRPr="006D7B03" w:rsidRDefault="00711697" w:rsidP="00711697">
            <w:pPr>
              <w:pStyle w:val="affffff0"/>
              <w:keepNext/>
            </w:pPr>
          </w:p>
        </w:tc>
        <w:tc>
          <w:tcPr>
            <w:tcW w:w="450" w:type="pct"/>
            <w:vMerge/>
          </w:tcPr>
          <w:p w14:paraId="26B26DDE" w14:textId="77777777" w:rsidR="00711697" w:rsidRPr="006D7B03" w:rsidRDefault="00711697" w:rsidP="00711697">
            <w:pPr>
              <w:pStyle w:val="affffff0"/>
              <w:keepNext/>
            </w:pPr>
          </w:p>
        </w:tc>
        <w:tc>
          <w:tcPr>
            <w:tcW w:w="592" w:type="pct"/>
            <w:vMerge/>
          </w:tcPr>
          <w:p w14:paraId="262D94CC" w14:textId="77777777" w:rsidR="00711697" w:rsidRPr="006D7B03" w:rsidRDefault="00711697" w:rsidP="00711697">
            <w:pPr>
              <w:pStyle w:val="affffff0"/>
              <w:keepNext/>
            </w:pPr>
          </w:p>
        </w:tc>
        <w:tc>
          <w:tcPr>
            <w:tcW w:w="1067" w:type="pct"/>
          </w:tcPr>
          <w:p w14:paraId="3DB223F6" w14:textId="77777777" w:rsidR="00711697" w:rsidRPr="006D7B03" w:rsidRDefault="00711697" w:rsidP="00711697">
            <w:pPr>
              <w:pStyle w:val="affffff0"/>
              <w:keepNext/>
            </w:pPr>
            <w:r w:rsidRPr="006D7B03">
              <w:rPr>
                <w:rFonts w:eastAsia="Arial Unicode MS"/>
                <w:u w:color="000000"/>
              </w:rPr>
              <w:t>Земельные участки (территории) общего пользовани</w:t>
            </w:r>
            <w:r w:rsidRPr="006D7B03">
              <w:t>я</w:t>
            </w:r>
          </w:p>
        </w:tc>
        <w:tc>
          <w:tcPr>
            <w:tcW w:w="217" w:type="pct"/>
          </w:tcPr>
          <w:p w14:paraId="761A63A3" w14:textId="77777777" w:rsidR="00711697" w:rsidRPr="006D7B03" w:rsidRDefault="00711697" w:rsidP="00711697">
            <w:pPr>
              <w:pStyle w:val="affffff0"/>
              <w:keepNext/>
            </w:pPr>
            <w:r w:rsidRPr="006D7B03">
              <w:rPr>
                <w:rFonts w:eastAsia="Arial Unicode MS"/>
                <w:u w:color="000000"/>
              </w:rPr>
              <w:t>12.0</w:t>
            </w:r>
          </w:p>
        </w:tc>
        <w:tc>
          <w:tcPr>
            <w:tcW w:w="1044" w:type="pct"/>
            <w:vMerge/>
          </w:tcPr>
          <w:p w14:paraId="6D6D6B29" w14:textId="77777777" w:rsidR="00711697" w:rsidRPr="006D7B03" w:rsidRDefault="00711697" w:rsidP="00711697">
            <w:pPr>
              <w:pStyle w:val="affffff0"/>
              <w:keepNext/>
            </w:pPr>
          </w:p>
        </w:tc>
        <w:tc>
          <w:tcPr>
            <w:tcW w:w="218" w:type="pct"/>
            <w:vMerge/>
          </w:tcPr>
          <w:p w14:paraId="19B4E2FB" w14:textId="77777777" w:rsidR="00711697" w:rsidRPr="006D7B03" w:rsidRDefault="00711697" w:rsidP="00711697">
            <w:pPr>
              <w:pStyle w:val="affffff0"/>
              <w:keepNext/>
            </w:pPr>
          </w:p>
        </w:tc>
        <w:tc>
          <w:tcPr>
            <w:tcW w:w="1047" w:type="pct"/>
            <w:vMerge/>
          </w:tcPr>
          <w:p w14:paraId="4B747DFE" w14:textId="77777777" w:rsidR="00711697" w:rsidRPr="006D7B03" w:rsidRDefault="00711697" w:rsidP="00711697">
            <w:pPr>
              <w:pStyle w:val="affffff0"/>
              <w:keepNext/>
            </w:pPr>
          </w:p>
        </w:tc>
        <w:tc>
          <w:tcPr>
            <w:tcW w:w="217" w:type="pct"/>
            <w:vMerge/>
          </w:tcPr>
          <w:p w14:paraId="4F1245B3" w14:textId="77777777" w:rsidR="00711697" w:rsidRPr="006D7B03" w:rsidRDefault="00711697" w:rsidP="00711697">
            <w:pPr>
              <w:pStyle w:val="affffff0"/>
              <w:keepNext/>
            </w:pPr>
          </w:p>
        </w:tc>
      </w:tr>
      <w:tr w:rsidR="00711697" w:rsidRPr="006D7B03" w14:paraId="5EFFDF14" w14:textId="77777777" w:rsidTr="00BA2DDF">
        <w:trPr>
          <w:trHeight w:val="20"/>
        </w:trPr>
        <w:tc>
          <w:tcPr>
            <w:tcW w:w="148" w:type="pct"/>
            <w:vMerge/>
          </w:tcPr>
          <w:p w14:paraId="6AFB2D36" w14:textId="77777777" w:rsidR="00711697" w:rsidRPr="006D7B03" w:rsidRDefault="00711697" w:rsidP="00711697">
            <w:pPr>
              <w:pStyle w:val="affffff0"/>
              <w:keepNext/>
            </w:pPr>
          </w:p>
        </w:tc>
        <w:tc>
          <w:tcPr>
            <w:tcW w:w="450" w:type="pct"/>
            <w:vMerge/>
          </w:tcPr>
          <w:p w14:paraId="41026EDF" w14:textId="77777777" w:rsidR="00711697" w:rsidRPr="006D7B03" w:rsidRDefault="00711697" w:rsidP="00711697">
            <w:pPr>
              <w:pStyle w:val="affffff0"/>
              <w:keepNext/>
            </w:pPr>
          </w:p>
        </w:tc>
        <w:tc>
          <w:tcPr>
            <w:tcW w:w="592" w:type="pct"/>
            <w:vMerge/>
          </w:tcPr>
          <w:p w14:paraId="15643D67" w14:textId="77777777" w:rsidR="00711697" w:rsidRPr="006D7B03" w:rsidRDefault="00711697" w:rsidP="00711697">
            <w:pPr>
              <w:pStyle w:val="affffff0"/>
              <w:keepNext/>
            </w:pPr>
          </w:p>
        </w:tc>
        <w:tc>
          <w:tcPr>
            <w:tcW w:w="1067" w:type="pct"/>
          </w:tcPr>
          <w:p w14:paraId="41944A78" w14:textId="77777777" w:rsidR="00711697" w:rsidRPr="006D7B03" w:rsidRDefault="00711697" w:rsidP="00711697">
            <w:pPr>
              <w:pStyle w:val="affffff0"/>
              <w:keepNext/>
            </w:pPr>
            <w:r w:rsidRPr="006D7B03">
              <w:rPr>
                <w:rFonts w:eastAsia="Arial Unicode MS"/>
                <w:u w:color="000000"/>
              </w:rPr>
              <w:t xml:space="preserve">Улично-дорожная сеть </w:t>
            </w:r>
          </w:p>
        </w:tc>
        <w:tc>
          <w:tcPr>
            <w:tcW w:w="217" w:type="pct"/>
          </w:tcPr>
          <w:p w14:paraId="70F9C451" w14:textId="77777777" w:rsidR="00711697" w:rsidRPr="006D7B03" w:rsidRDefault="00711697" w:rsidP="00711697">
            <w:pPr>
              <w:pStyle w:val="affffff0"/>
              <w:keepNext/>
            </w:pPr>
            <w:r w:rsidRPr="006D7B03">
              <w:rPr>
                <w:rFonts w:eastAsia="Arial Unicode MS"/>
                <w:u w:color="000000"/>
              </w:rPr>
              <w:t>12.0.1</w:t>
            </w:r>
          </w:p>
        </w:tc>
        <w:tc>
          <w:tcPr>
            <w:tcW w:w="1044" w:type="pct"/>
            <w:vMerge/>
          </w:tcPr>
          <w:p w14:paraId="38ED58C1" w14:textId="77777777" w:rsidR="00711697" w:rsidRPr="006D7B03" w:rsidRDefault="00711697" w:rsidP="00711697">
            <w:pPr>
              <w:pStyle w:val="affffff0"/>
              <w:keepNext/>
            </w:pPr>
          </w:p>
        </w:tc>
        <w:tc>
          <w:tcPr>
            <w:tcW w:w="218" w:type="pct"/>
            <w:vMerge/>
          </w:tcPr>
          <w:p w14:paraId="0472AB60" w14:textId="77777777" w:rsidR="00711697" w:rsidRPr="006D7B03" w:rsidRDefault="00711697" w:rsidP="00711697">
            <w:pPr>
              <w:pStyle w:val="affffff0"/>
              <w:keepNext/>
            </w:pPr>
          </w:p>
        </w:tc>
        <w:tc>
          <w:tcPr>
            <w:tcW w:w="1047" w:type="pct"/>
            <w:vMerge/>
          </w:tcPr>
          <w:p w14:paraId="3E252B63" w14:textId="77777777" w:rsidR="00711697" w:rsidRPr="006D7B03" w:rsidRDefault="00711697" w:rsidP="00711697">
            <w:pPr>
              <w:pStyle w:val="affffff0"/>
              <w:keepNext/>
            </w:pPr>
          </w:p>
        </w:tc>
        <w:tc>
          <w:tcPr>
            <w:tcW w:w="217" w:type="pct"/>
            <w:vMerge/>
          </w:tcPr>
          <w:p w14:paraId="32FE4092" w14:textId="77777777" w:rsidR="00711697" w:rsidRPr="006D7B03" w:rsidRDefault="00711697" w:rsidP="00711697">
            <w:pPr>
              <w:pStyle w:val="affffff0"/>
              <w:keepNext/>
            </w:pPr>
          </w:p>
        </w:tc>
      </w:tr>
      <w:tr w:rsidR="00711697" w:rsidRPr="006D7B03" w14:paraId="52939E36" w14:textId="77777777" w:rsidTr="00BA2DDF">
        <w:trPr>
          <w:trHeight w:val="20"/>
        </w:trPr>
        <w:tc>
          <w:tcPr>
            <w:tcW w:w="148" w:type="pct"/>
            <w:vMerge/>
          </w:tcPr>
          <w:p w14:paraId="191DEB65" w14:textId="77777777" w:rsidR="00711697" w:rsidRPr="006D7B03" w:rsidRDefault="00711697" w:rsidP="00711697">
            <w:pPr>
              <w:pStyle w:val="affffff0"/>
            </w:pPr>
          </w:p>
        </w:tc>
        <w:tc>
          <w:tcPr>
            <w:tcW w:w="450" w:type="pct"/>
            <w:vMerge/>
          </w:tcPr>
          <w:p w14:paraId="2BDC2F19" w14:textId="77777777" w:rsidR="00711697" w:rsidRPr="006D7B03" w:rsidRDefault="00711697" w:rsidP="00711697">
            <w:pPr>
              <w:pStyle w:val="affffff0"/>
            </w:pPr>
          </w:p>
        </w:tc>
        <w:tc>
          <w:tcPr>
            <w:tcW w:w="592" w:type="pct"/>
            <w:vMerge/>
          </w:tcPr>
          <w:p w14:paraId="3907AEC5" w14:textId="77777777" w:rsidR="00711697" w:rsidRPr="006D7B03" w:rsidRDefault="00711697" w:rsidP="00711697">
            <w:pPr>
              <w:pStyle w:val="affffff0"/>
            </w:pPr>
          </w:p>
        </w:tc>
        <w:tc>
          <w:tcPr>
            <w:tcW w:w="1067" w:type="pct"/>
          </w:tcPr>
          <w:p w14:paraId="76C8897D" w14:textId="77777777" w:rsidR="00711697" w:rsidRPr="006D7B03" w:rsidRDefault="00711697" w:rsidP="00711697">
            <w:pPr>
              <w:pStyle w:val="affffff0"/>
            </w:pPr>
            <w:r w:rsidRPr="006D7B03">
              <w:t xml:space="preserve">Благоустройство территории </w:t>
            </w:r>
          </w:p>
        </w:tc>
        <w:tc>
          <w:tcPr>
            <w:tcW w:w="217" w:type="pct"/>
          </w:tcPr>
          <w:p w14:paraId="064F7D05" w14:textId="77777777" w:rsidR="00711697" w:rsidRPr="006D7B03" w:rsidRDefault="00711697" w:rsidP="00711697">
            <w:pPr>
              <w:pStyle w:val="affffff0"/>
            </w:pPr>
            <w:r w:rsidRPr="006D7B03">
              <w:t>12.0.2</w:t>
            </w:r>
          </w:p>
        </w:tc>
        <w:tc>
          <w:tcPr>
            <w:tcW w:w="1044" w:type="pct"/>
            <w:vMerge/>
          </w:tcPr>
          <w:p w14:paraId="327BDEFE" w14:textId="77777777" w:rsidR="00711697" w:rsidRPr="006D7B03" w:rsidRDefault="00711697" w:rsidP="00711697">
            <w:pPr>
              <w:pStyle w:val="affffff0"/>
            </w:pPr>
          </w:p>
        </w:tc>
        <w:tc>
          <w:tcPr>
            <w:tcW w:w="218" w:type="pct"/>
            <w:vMerge/>
          </w:tcPr>
          <w:p w14:paraId="55267643" w14:textId="77777777" w:rsidR="00711697" w:rsidRPr="006D7B03" w:rsidRDefault="00711697" w:rsidP="00711697">
            <w:pPr>
              <w:pStyle w:val="affffff0"/>
            </w:pPr>
          </w:p>
        </w:tc>
        <w:tc>
          <w:tcPr>
            <w:tcW w:w="1047" w:type="pct"/>
            <w:vMerge/>
          </w:tcPr>
          <w:p w14:paraId="3F93C6D3" w14:textId="77777777" w:rsidR="00711697" w:rsidRPr="006D7B03" w:rsidRDefault="00711697" w:rsidP="00711697">
            <w:pPr>
              <w:pStyle w:val="affffff0"/>
            </w:pPr>
          </w:p>
        </w:tc>
        <w:tc>
          <w:tcPr>
            <w:tcW w:w="217" w:type="pct"/>
            <w:vMerge/>
          </w:tcPr>
          <w:p w14:paraId="233F685E" w14:textId="77777777" w:rsidR="00711697" w:rsidRPr="006D7B03" w:rsidRDefault="00711697" w:rsidP="00711697">
            <w:pPr>
              <w:pStyle w:val="affffff0"/>
            </w:pPr>
          </w:p>
        </w:tc>
      </w:tr>
      <w:tr w:rsidR="00711697" w:rsidRPr="00BA2DDF" w14:paraId="6DC8B5CA" w14:textId="77777777" w:rsidTr="00711697">
        <w:trPr>
          <w:trHeight w:val="20"/>
        </w:trPr>
        <w:tc>
          <w:tcPr>
            <w:tcW w:w="148" w:type="pct"/>
          </w:tcPr>
          <w:p w14:paraId="04296313" w14:textId="77777777" w:rsidR="00711697" w:rsidRPr="00BA2DDF" w:rsidRDefault="00711697" w:rsidP="00711697">
            <w:pPr>
              <w:pStyle w:val="affffff0"/>
              <w:rPr>
                <w:b/>
                <w:bCs w:val="0"/>
              </w:rPr>
            </w:pPr>
            <w:r w:rsidRPr="00BA2DDF">
              <w:rPr>
                <w:b/>
                <w:bCs w:val="0"/>
              </w:rPr>
              <w:t>6</w:t>
            </w:r>
          </w:p>
        </w:tc>
        <w:tc>
          <w:tcPr>
            <w:tcW w:w="4852" w:type="pct"/>
            <w:gridSpan w:val="8"/>
          </w:tcPr>
          <w:p w14:paraId="42CA8121" w14:textId="77777777" w:rsidR="00711697" w:rsidRPr="00BA2DDF" w:rsidRDefault="00711697" w:rsidP="00711697">
            <w:pPr>
              <w:pStyle w:val="affffff0"/>
              <w:rPr>
                <w:b/>
                <w:bCs w:val="0"/>
              </w:rPr>
            </w:pPr>
            <w:r w:rsidRPr="00BA2DDF">
              <w:rPr>
                <w:b/>
                <w:bCs w:val="0"/>
              </w:rPr>
              <w:t>Зоны специального назначения</w:t>
            </w:r>
          </w:p>
        </w:tc>
      </w:tr>
      <w:tr w:rsidR="00711697" w:rsidRPr="006D7B03" w14:paraId="3C21D1A7" w14:textId="77777777" w:rsidTr="00BA2DDF">
        <w:trPr>
          <w:trHeight w:val="20"/>
        </w:trPr>
        <w:tc>
          <w:tcPr>
            <w:tcW w:w="148" w:type="pct"/>
            <w:vMerge w:val="restart"/>
          </w:tcPr>
          <w:p w14:paraId="47F2E850" w14:textId="77777777" w:rsidR="00711697" w:rsidRPr="006D7B03" w:rsidRDefault="00711697" w:rsidP="00711697">
            <w:pPr>
              <w:pStyle w:val="affffff0"/>
            </w:pPr>
            <w:r w:rsidRPr="006D7B03">
              <w:t>6.1</w:t>
            </w:r>
          </w:p>
        </w:tc>
        <w:tc>
          <w:tcPr>
            <w:tcW w:w="450" w:type="pct"/>
            <w:vMerge w:val="restart"/>
          </w:tcPr>
          <w:p w14:paraId="4CC72E7C" w14:textId="77777777" w:rsidR="00711697" w:rsidRPr="006D7B03" w:rsidRDefault="00711697" w:rsidP="00711697">
            <w:pPr>
              <w:pStyle w:val="affffff0"/>
            </w:pPr>
            <w:r w:rsidRPr="006D7B03">
              <w:t>СН-1</w:t>
            </w:r>
          </w:p>
        </w:tc>
        <w:tc>
          <w:tcPr>
            <w:tcW w:w="592" w:type="pct"/>
            <w:vMerge w:val="restart"/>
          </w:tcPr>
          <w:p w14:paraId="104F3AB1" w14:textId="77777777" w:rsidR="00711697" w:rsidRPr="006D7B03" w:rsidRDefault="00711697" w:rsidP="00711697">
            <w:pPr>
              <w:pStyle w:val="affffff0"/>
            </w:pPr>
            <w:r w:rsidRPr="006D7B03">
              <w:t>Зона кладбищ</w:t>
            </w:r>
          </w:p>
        </w:tc>
        <w:tc>
          <w:tcPr>
            <w:tcW w:w="1067" w:type="pct"/>
          </w:tcPr>
          <w:p w14:paraId="4A8B6481" w14:textId="77777777" w:rsidR="00711697" w:rsidRPr="006D7B03" w:rsidRDefault="00711697" w:rsidP="00711697">
            <w:pPr>
              <w:pStyle w:val="affffff0"/>
            </w:pPr>
            <w:r w:rsidRPr="006D7B03">
              <w:t xml:space="preserve">Ритуальная деятельность </w:t>
            </w:r>
          </w:p>
        </w:tc>
        <w:tc>
          <w:tcPr>
            <w:tcW w:w="217" w:type="pct"/>
          </w:tcPr>
          <w:p w14:paraId="609B7849" w14:textId="77777777" w:rsidR="00711697" w:rsidRPr="006D7B03" w:rsidRDefault="00711697" w:rsidP="00711697">
            <w:pPr>
              <w:pStyle w:val="affffff0"/>
            </w:pPr>
            <w:r w:rsidRPr="006D7B03">
              <w:t>12.1</w:t>
            </w:r>
          </w:p>
        </w:tc>
        <w:tc>
          <w:tcPr>
            <w:tcW w:w="1044" w:type="pct"/>
            <w:vMerge w:val="restart"/>
          </w:tcPr>
          <w:p w14:paraId="4762770A" w14:textId="77777777" w:rsidR="00711697" w:rsidRPr="006D7B03" w:rsidRDefault="00711697" w:rsidP="00711697">
            <w:pPr>
              <w:pStyle w:val="affffff0"/>
            </w:pPr>
            <w:r w:rsidRPr="006D7B03">
              <w:t>Размещение автомобильных дорог</w:t>
            </w:r>
          </w:p>
        </w:tc>
        <w:tc>
          <w:tcPr>
            <w:tcW w:w="218" w:type="pct"/>
            <w:vMerge w:val="restart"/>
          </w:tcPr>
          <w:p w14:paraId="277D9167" w14:textId="77777777" w:rsidR="00711697" w:rsidRPr="006D7B03" w:rsidRDefault="00711697" w:rsidP="00711697">
            <w:pPr>
              <w:pStyle w:val="affffff0"/>
            </w:pPr>
            <w:r w:rsidRPr="006D7B03">
              <w:t>7.2.1</w:t>
            </w:r>
          </w:p>
        </w:tc>
        <w:tc>
          <w:tcPr>
            <w:tcW w:w="1047" w:type="pct"/>
          </w:tcPr>
          <w:p w14:paraId="173FDCEF" w14:textId="77777777" w:rsidR="00711697" w:rsidRPr="006D7B03" w:rsidRDefault="00711697" w:rsidP="00711697">
            <w:pPr>
              <w:pStyle w:val="affffff0"/>
            </w:pPr>
            <w:r w:rsidRPr="006D7B03">
              <w:t xml:space="preserve">Предоставление коммунальных услуг </w:t>
            </w:r>
          </w:p>
        </w:tc>
        <w:tc>
          <w:tcPr>
            <w:tcW w:w="217" w:type="pct"/>
          </w:tcPr>
          <w:p w14:paraId="080B7F5D" w14:textId="77777777" w:rsidR="00711697" w:rsidRPr="006D7B03" w:rsidRDefault="00711697" w:rsidP="00711697">
            <w:pPr>
              <w:pStyle w:val="affffff0"/>
            </w:pPr>
            <w:r w:rsidRPr="006D7B03">
              <w:t>3.1.1</w:t>
            </w:r>
          </w:p>
        </w:tc>
      </w:tr>
      <w:tr w:rsidR="00711697" w:rsidRPr="006D7B03" w14:paraId="2731667A" w14:textId="77777777" w:rsidTr="00BA2DDF">
        <w:trPr>
          <w:trHeight w:val="20"/>
        </w:trPr>
        <w:tc>
          <w:tcPr>
            <w:tcW w:w="148" w:type="pct"/>
            <w:vMerge/>
          </w:tcPr>
          <w:p w14:paraId="7874B65A" w14:textId="77777777" w:rsidR="00711697" w:rsidRPr="006D7B03" w:rsidRDefault="00711697" w:rsidP="00711697">
            <w:pPr>
              <w:pStyle w:val="affffff0"/>
            </w:pPr>
          </w:p>
        </w:tc>
        <w:tc>
          <w:tcPr>
            <w:tcW w:w="450" w:type="pct"/>
            <w:vMerge/>
          </w:tcPr>
          <w:p w14:paraId="30848DDD" w14:textId="77777777" w:rsidR="00711697" w:rsidRPr="006D7B03" w:rsidRDefault="00711697" w:rsidP="00711697">
            <w:pPr>
              <w:pStyle w:val="affffff0"/>
            </w:pPr>
          </w:p>
        </w:tc>
        <w:tc>
          <w:tcPr>
            <w:tcW w:w="592" w:type="pct"/>
            <w:vMerge/>
          </w:tcPr>
          <w:p w14:paraId="684311CD" w14:textId="77777777" w:rsidR="00711697" w:rsidRPr="006D7B03" w:rsidRDefault="00711697" w:rsidP="00711697">
            <w:pPr>
              <w:pStyle w:val="affffff0"/>
            </w:pPr>
          </w:p>
        </w:tc>
        <w:tc>
          <w:tcPr>
            <w:tcW w:w="1067" w:type="pct"/>
          </w:tcPr>
          <w:p w14:paraId="700EE05A" w14:textId="77777777" w:rsidR="00711697" w:rsidRPr="006D7B03" w:rsidRDefault="00711697" w:rsidP="00711697">
            <w:pPr>
              <w:pStyle w:val="affffff0"/>
            </w:pPr>
            <w:r w:rsidRPr="006D7B03">
              <w:rPr>
                <w:rFonts w:eastAsia="Arial Unicode MS"/>
                <w:u w:color="000000"/>
              </w:rPr>
              <w:t xml:space="preserve">Земельные участки (территории) общего пользования </w:t>
            </w:r>
          </w:p>
        </w:tc>
        <w:tc>
          <w:tcPr>
            <w:tcW w:w="217" w:type="pct"/>
          </w:tcPr>
          <w:p w14:paraId="05C1D8B5" w14:textId="77777777" w:rsidR="00711697" w:rsidRPr="006D7B03" w:rsidRDefault="00711697" w:rsidP="00711697">
            <w:pPr>
              <w:pStyle w:val="affffff0"/>
            </w:pPr>
            <w:r w:rsidRPr="006D7B03">
              <w:rPr>
                <w:rFonts w:eastAsia="Arial Unicode MS"/>
                <w:u w:color="000000"/>
              </w:rPr>
              <w:t>12.0</w:t>
            </w:r>
          </w:p>
        </w:tc>
        <w:tc>
          <w:tcPr>
            <w:tcW w:w="1044" w:type="pct"/>
            <w:vMerge/>
          </w:tcPr>
          <w:p w14:paraId="78A33C8A" w14:textId="77777777" w:rsidR="00711697" w:rsidRPr="006D7B03" w:rsidRDefault="00711697" w:rsidP="00711697">
            <w:pPr>
              <w:pStyle w:val="affffff0"/>
            </w:pPr>
          </w:p>
        </w:tc>
        <w:tc>
          <w:tcPr>
            <w:tcW w:w="218" w:type="pct"/>
            <w:vMerge/>
          </w:tcPr>
          <w:p w14:paraId="29568174" w14:textId="77777777" w:rsidR="00711697" w:rsidRPr="006D7B03" w:rsidRDefault="00711697" w:rsidP="00711697">
            <w:pPr>
              <w:pStyle w:val="affffff0"/>
            </w:pPr>
          </w:p>
        </w:tc>
        <w:tc>
          <w:tcPr>
            <w:tcW w:w="1047" w:type="pct"/>
          </w:tcPr>
          <w:p w14:paraId="76B11AC6" w14:textId="77777777" w:rsidR="00711697" w:rsidRPr="006D7B03" w:rsidRDefault="00711697" w:rsidP="00711697">
            <w:pPr>
              <w:pStyle w:val="affffff0"/>
            </w:pPr>
            <w:r w:rsidRPr="006D7B03">
              <w:t xml:space="preserve">Деловое управление </w:t>
            </w:r>
          </w:p>
        </w:tc>
        <w:tc>
          <w:tcPr>
            <w:tcW w:w="217" w:type="pct"/>
          </w:tcPr>
          <w:p w14:paraId="035D23C1" w14:textId="77777777" w:rsidR="00711697" w:rsidRPr="006D7B03" w:rsidRDefault="00711697" w:rsidP="00711697">
            <w:pPr>
              <w:pStyle w:val="affffff0"/>
            </w:pPr>
            <w:r w:rsidRPr="006D7B03">
              <w:t>4.1</w:t>
            </w:r>
          </w:p>
        </w:tc>
      </w:tr>
      <w:tr w:rsidR="00711697" w:rsidRPr="006D7B03" w14:paraId="1641B8F2" w14:textId="77777777" w:rsidTr="00BA2DDF">
        <w:trPr>
          <w:trHeight w:val="20"/>
        </w:trPr>
        <w:tc>
          <w:tcPr>
            <w:tcW w:w="148" w:type="pct"/>
            <w:vMerge/>
          </w:tcPr>
          <w:p w14:paraId="2D35151D" w14:textId="77777777" w:rsidR="00711697" w:rsidRPr="006D7B03" w:rsidRDefault="00711697" w:rsidP="00711697">
            <w:pPr>
              <w:pStyle w:val="affffff0"/>
            </w:pPr>
          </w:p>
        </w:tc>
        <w:tc>
          <w:tcPr>
            <w:tcW w:w="450" w:type="pct"/>
            <w:vMerge/>
          </w:tcPr>
          <w:p w14:paraId="6877B540" w14:textId="77777777" w:rsidR="00711697" w:rsidRPr="006D7B03" w:rsidRDefault="00711697" w:rsidP="00711697">
            <w:pPr>
              <w:pStyle w:val="affffff0"/>
            </w:pPr>
          </w:p>
        </w:tc>
        <w:tc>
          <w:tcPr>
            <w:tcW w:w="592" w:type="pct"/>
            <w:vMerge/>
          </w:tcPr>
          <w:p w14:paraId="53714F89" w14:textId="77777777" w:rsidR="00711697" w:rsidRPr="006D7B03" w:rsidRDefault="00711697" w:rsidP="00711697">
            <w:pPr>
              <w:pStyle w:val="affffff0"/>
            </w:pPr>
          </w:p>
        </w:tc>
        <w:tc>
          <w:tcPr>
            <w:tcW w:w="1067" w:type="pct"/>
          </w:tcPr>
          <w:p w14:paraId="3D051B34" w14:textId="77777777" w:rsidR="00711697" w:rsidRPr="006D7B03" w:rsidRDefault="00711697" w:rsidP="00711697">
            <w:pPr>
              <w:pStyle w:val="affffff0"/>
            </w:pPr>
            <w:r w:rsidRPr="006D7B03">
              <w:rPr>
                <w:rFonts w:eastAsia="Arial Unicode MS"/>
                <w:u w:color="000000"/>
              </w:rPr>
              <w:t xml:space="preserve">Улично-дорожная сеть </w:t>
            </w:r>
          </w:p>
        </w:tc>
        <w:tc>
          <w:tcPr>
            <w:tcW w:w="217" w:type="pct"/>
          </w:tcPr>
          <w:p w14:paraId="07F16AF7" w14:textId="77777777" w:rsidR="00711697" w:rsidRPr="006D7B03" w:rsidRDefault="00711697" w:rsidP="00711697">
            <w:pPr>
              <w:pStyle w:val="affffff0"/>
            </w:pPr>
            <w:r w:rsidRPr="006D7B03">
              <w:rPr>
                <w:rFonts w:eastAsia="Arial Unicode MS"/>
                <w:u w:color="000000"/>
              </w:rPr>
              <w:t>12.0.1</w:t>
            </w:r>
          </w:p>
        </w:tc>
        <w:tc>
          <w:tcPr>
            <w:tcW w:w="1044" w:type="pct"/>
            <w:vMerge/>
          </w:tcPr>
          <w:p w14:paraId="53A14DBC" w14:textId="77777777" w:rsidR="00711697" w:rsidRPr="006D7B03" w:rsidRDefault="00711697" w:rsidP="00711697">
            <w:pPr>
              <w:pStyle w:val="affffff0"/>
            </w:pPr>
          </w:p>
        </w:tc>
        <w:tc>
          <w:tcPr>
            <w:tcW w:w="218" w:type="pct"/>
            <w:vMerge/>
          </w:tcPr>
          <w:p w14:paraId="6E30147D" w14:textId="77777777" w:rsidR="00711697" w:rsidRPr="006D7B03" w:rsidRDefault="00711697" w:rsidP="00711697">
            <w:pPr>
              <w:pStyle w:val="affffff0"/>
            </w:pPr>
          </w:p>
        </w:tc>
        <w:tc>
          <w:tcPr>
            <w:tcW w:w="1047" w:type="pct"/>
            <w:vMerge w:val="restart"/>
          </w:tcPr>
          <w:p w14:paraId="458EEE87" w14:textId="77777777" w:rsidR="00711697" w:rsidRPr="006D7B03" w:rsidRDefault="00711697" w:rsidP="00711697">
            <w:pPr>
              <w:pStyle w:val="affffff0"/>
            </w:pPr>
            <w:r w:rsidRPr="006D7B03">
              <w:t xml:space="preserve">Служебные гаражи </w:t>
            </w:r>
          </w:p>
        </w:tc>
        <w:tc>
          <w:tcPr>
            <w:tcW w:w="217" w:type="pct"/>
            <w:vMerge w:val="restart"/>
          </w:tcPr>
          <w:p w14:paraId="17619945" w14:textId="77777777" w:rsidR="00711697" w:rsidRPr="006D7B03" w:rsidRDefault="00711697" w:rsidP="00711697">
            <w:pPr>
              <w:pStyle w:val="affffff0"/>
            </w:pPr>
            <w:r w:rsidRPr="006D7B03">
              <w:t>4.9</w:t>
            </w:r>
          </w:p>
        </w:tc>
      </w:tr>
      <w:tr w:rsidR="00711697" w:rsidRPr="006D7B03" w14:paraId="59520EBE" w14:textId="77777777" w:rsidTr="00BA2DDF">
        <w:trPr>
          <w:trHeight w:val="20"/>
        </w:trPr>
        <w:tc>
          <w:tcPr>
            <w:tcW w:w="148" w:type="pct"/>
            <w:vMerge/>
          </w:tcPr>
          <w:p w14:paraId="7260DD53" w14:textId="77777777" w:rsidR="00711697" w:rsidRPr="006D7B03" w:rsidRDefault="00711697" w:rsidP="00711697">
            <w:pPr>
              <w:pStyle w:val="affffff0"/>
            </w:pPr>
          </w:p>
        </w:tc>
        <w:tc>
          <w:tcPr>
            <w:tcW w:w="450" w:type="pct"/>
            <w:vMerge/>
          </w:tcPr>
          <w:p w14:paraId="0917A8F3" w14:textId="77777777" w:rsidR="00711697" w:rsidRPr="006D7B03" w:rsidRDefault="00711697" w:rsidP="00711697">
            <w:pPr>
              <w:pStyle w:val="affffff0"/>
            </w:pPr>
          </w:p>
        </w:tc>
        <w:tc>
          <w:tcPr>
            <w:tcW w:w="592" w:type="pct"/>
            <w:vMerge/>
          </w:tcPr>
          <w:p w14:paraId="6BB9260D" w14:textId="77777777" w:rsidR="00711697" w:rsidRPr="006D7B03" w:rsidRDefault="00711697" w:rsidP="00711697">
            <w:pPr>
              <w:pStyle w:val="affffff0"/>
            </w:pPr>
          </w:p>
        </w:tc>
        <w:tc>
          <w:tcPr>
            <w:tcW w:w="1067" w:type="pct"/>
          </w:tcPr>
          <w:p w14:paraId="38F5AE45" w14:textId="77777777" w:rsidR="00711697" w:rsidRPr="006D7B03" w:rsidRDefault="00711697" w:rsidP="00711697">
            <w:pPr>
              <w:pStyle w:val="affffff0"/>
            </w:pPr>
            <w:r w:rsidRPr="006D7B03">
              <w:t xml:space="preserve">Благоустройство территории </w:t>
            </w:r>
          </w:p>
        </w:tc>
        <w:tc>
          <w:tcPr>
            <w:tcW w:w="217" w:type="pct"/>
          </w:tcPr>
          <w:p w14:paraId="442B561F" w14:textId="77777777" w:rsidR="00711697" w:rsidRPr="006D7B03" w:rsidRDefault="00711697" w:rsidP="00711697">
            <w:pPr>
              <w:pStyle w:val="affffff0"/>
            </w:pPr>
            <w:r w:rsidRPr="006D7B03">
              <w:t>12.0.2</w:t>
            </w:r>
          </w:p>
        </w:tc>
        <w:tc>
          <w:tcPr>
            <w:tcW w:w="1044" w:type="pct"/>
            <w:vMerge/>
          </w:tcPr>
          <w:p w14:paraId="4D93C0EC" w14:textId="77777777" w:rsidR="00711697" w:rsidRPr="006D7B03" w:rsidRDefault="00711697" w:rsidP="00711697">
            <w:pPr>
              <w:pStyle w:val="affffff0"/>
            </w:pPr>
          </w:p>
        </w:tc>
        <w:tc>
          <w:tcPr>
            <w:tcW w:w="218" w:type="pct"/>
            <w:vMerge/>
          </w:tcPr>
          <w:p w14:paraId="385CF986" w14:textId="77777777" w:rsidR="00711697" w:rsidRPr="006D7B03" w:rsidRDefault="00711697" w:rsidP="00711697">
            <w:pPr>
              <w:pStyle w:val="affffff0"/>
            </w:pPr>
          </w:p>
        </w:tc>
        <w:tc>
          <w:tcPr>
            <w:tcW w:w="1047" w:type="pct"/>
            <w:vMerge/>
          </w:tcPr>
          <w:p w14:paraId="61DD50B6" w14:textId="77777777" w:rsidR="00711697" w:rsidRPr="006D7B03" w:rsidRDefault="00711697" w:rsidP="00711697">
            <w:pPr>
              <w:pStyle w:val="affffff0"/>
            </w:pPr>
          </w:p>
        </w:tc>
        <w:tc>
          <w:tcPr>
            <w:tcW w:w="217" w:type="pct"/>
            <w:vMerge/>
          </w:tcPr>
          <w:p w14:paraId="026E3774" w14:textId="77777777" w:rsidR="00711697" w:rsidRPr="006D7B03" w:rsidRDefault="00711697" w:rsidP="00711697">
            <w:pPr>
              <w:pStyle w:val="affffff0"/>
            </w:pPr>
          </w:p>
        </w:tc>
      </w:tr>
      <w:tr w:rsidR="00711697" w:rsidRPr="006D7B03" w14:paraId="60AC3B67" w14:textId="77777777" w:rsidTr="00BA2DDF">
        <w:trPr>
          <w:trHeight w:val="20"/>
        </w:trPr>
        <w:tc>
          <w:tcPr>
            <w:tcW w:w="148" w:type="pct"/>
          </w:tcPr>
          <w:p w14:paraId="3C0C724E" w14:textId="77777777" w:rsidR="00711697" w:rsidRPr="006D7B03" w:rsidRDefault="00711697" w:rsidP="00711697">
            <w:pPr>
              <w:pStyle w:val="affffff0"/>
            </w:pPr>
            <w:r w:rsidRPr="006D7B03">
              <w:t>6.2</w:t>
            </w:r>
          </w:p>
        </w:tc>
        <w:tc>
          <w:tcPr>
            <w:tcW w:w="450" w:type="pct"/>
          </w:tcPr>
          <w:p w14:paraId="4489FEAA" w14:textId="77777777" w:rsidR="00711697" w:rsidRPr="006D7B03" w:rsidRDefault="00711697" w:rsidP="00711697">
            <w:pPr>
              <w:pStyle w:val="affffff0"/>
            </w:pPr>
            <w:r w:rsidRPr="006D7B03">
              <w:t>СН-2</w:t>
            </w:r>
          </w:p>
        </w:tc>
        <w:tc>
          <w:tcPr>
            <w:tcW w:w="592" w:type="pct"/>
          </w:tcPr>
          <w:p w14:paraId="7CFBA1E9" w14:textId="77777777" w:rsidR="00711697" w:rsidRPr="006D7B03" w:rsidRDefault="00711697" w:rsidP="00711697">
            <w:pPr>
              <w:pStyle w:val="affffff0"/>
            </w:pPr>
            <w:r w:rsidRPr="006D7B03">
              <w:t xml:space="preserve">Зона озелененных территорий специального назначения </w:t>
            </w:r>
          </w:p>
        </w:tc>
        <w:tc>
          <w:tcPr>
            <w:tcW w:w="1067" w:type="pct"/>
          </w:tcPr>
          <w:p w14:paraId="5C7F65E6" w14:textId="77777777" w:rsidR="00711697" w:rsidRPr="006D7B03" w:rsidRDefault="00711697" w:rsidP="00711697">
            <w:pPr>
              <w:pStyle w:val="affffff0"/>
            </w:pPr>
            <w:r w:rsidRPr="006D7B03">
              <w:t xml:space="preserve">Специальная деятельность </w:t>
            </w:r>
          </w:p>
        </w:tc>
        <w:tc>
          <w:tcPr>
            <w:tcW w:w="217" w:type="pct"/>
          </w:tcPr>
          <w:p w14:paraId="1E7504F2" w14:textId="77777777" w:rsidR="00711697" w:rsidRPr="006D7B03" w:rsidRDefault="00711697" w:rsidP="00711697">
            <w:pPr>
              <w:pStyle w:val="affffff0"/>
            </w:pPr>
            <w:r w:rsidRPr="006D7B03">
              <w:t>12.2</w:t>
            </w:r>
          </w:p>
        </w:tc>
        <w:tc>
          <w:tcPr>
            <w:tcW w:w="1044" w:type="pct"/>
          </w:tcPr>
          <w:p w14:paraId="0A4B69F8" w14:textId="77777777" w:rsidR="00711697" w:rsidRPr="006D7B03" w:rsidRDefault="00711697" w:rsidP="00711697">
            <w:pPr>
              <w:pStyle w:val="affffff0"/>
            </w:pPr>
            <w:r w:rsidRPr="006D7B03">
              <w:t xml:space="preserve">Размещение автомобильных дорог </w:t>
            </w:r>
          </w:p>
        </w:tc>
        <w:tc>
          <w:tcPr>
            <w:tcW w:w="218" w:type="pct"/>
          </w:tcPr>
          <w:p w14:paraId="0A2D0F76" w14:textId="77777777" w:rsidR="00711697" w:rsidRPr="006D7B03" w:rsidRDefault="00711697" w:rsidP="00711697">
            <w:pPr>
              <w:pStyle w:val="affffff0"/>
            </w:pPr>
            <w:r w:rsidRPr="006D7B03">
              <w:t>7.2.1</w:t>
            </w:r>
          </w:p>
        </w:tc>
        <w:tc>
          <w:tcPr>
            <w:tcW w:w="1047" w:type="pct"/>
          </w:tcPr>
          <w:p w14:paraId="7DB6D677" w14:textId="77777777" w:rsidR="00711697" w:rsidRPr="006D7B03" w:rsidRDefault="00711697" w:rsidP="00711697">
            <w:pPr>
              <w:pStyle w:val="affffff0"/>
            </w:pPr>
            <w:r w:rsidRPr="006D7B03">
              <w:t xml:space="preserve">Предоставление коммунальных услуг </w:t>
            </w:r>
          </w:p>
        </w:tc>
        <w:tc>
          <w:tcPr>
            <w:tcW w:w="217" w:type="pct"/>
          </w:tcPr>
          <w:p w14:paraId="6A4E80B3" w14:textId="77777777" w:rsidR="00711697" w:rsidRPr="006D7B03" w:rsidRDefault="00711697" w:rsidP="00711697">
            <w:pPr>
              <w:pStyle w:val="affffff0"/>
            </w:pPr>
            <w:r w:rsidRPr="006D7B03">
              <w:t>3.1.1</w:t>
            </w:r>
          </w:p>
        </w:tc>
      </w:tr>
      <w:bookmarkEnd w:id="41"/>
    </w:tbl>
    <w:p w14:paraId="3B21EBF8" w14:textId="29DC03DB" w:rsidR="00F019CE" w:rsidRDefault="00F019CE" w:rsidP="00121423">
      <w:pPr>
        <w:pStyle w:val="S"/>
        <w:tabs>
          <w:tab w:val="right" w:pos="14287"/>
        </w:tabs>
        <w:ind w:firstLine="0"/>
        <w:rPr>
          <w:sz w:val="24"/>
          <w:szCs w:val="24"/>
        </w:rPr>
      </w:pPr>
    </w:p>
    <w:p w14:paraId="1F665346" w14:textId="77777777" w:rsidR="0064502C" w:rsidRPr="00F019CE" w:rsidRDefault="0064502C" w:rsidP="00F019CE">
      <w:pPr>
        <w:sectPr w:rsidR="0064502C" w:rsidRPr="00F019CE" w:rsidSect="00BF5CF3">
          <w:footerReference w:type="default" r:id="rId15"/>
          <w:pgSz w:w="16838" w:h="11906" w:orient="landscape"/>
          <w:pgMar w:top="1134" w:right="850" w:bottom="1134" w:left="1701" w:header="709" w:footer="709" w:gutter="0"/>
          <w:cols w:space="708"/>
          <w:docGrid w:linePitch="381"/>
        </w:sectPr>
      </w:pPr>
    </w:p>
    <w:p w14:paraId="33957787" w14:textId="77777777" w:rsidR="0064502C" w:rsidRPr="006D7B03" w:rsidRDefault="00CF7DED" w:rsidP="005220BC">
      <w:pPr>
        <w:pStyle w:val="35"/>
        <w:rPr>
          <w:rFonts w:ascii="Times New Roman" w:hAnsi="Times New Roman"/>
        </w:rPr>
      </w:pPr>
      <w:bookmarkStart w:id="43" w:name="_Toc157166235"/>
      <w:r w:rsidRPr="006D7B03">
        <w:rPr>
          <w:rFonts w:ascii="Times New Roman" w:hAnsi="Times New Roman"/>
        </w:rPr>
        <w:lastRenderedPageBreak/>
        <w:t>Статья 3</w:t>
      </w:r>
      <w:r w:rsidR="006D7B03">
        <w:rPr>
          <w:rFonts w:ascii="Times New Roman" w:hAnsi="Times New Roman"/>
        </w:rPr>
        <w:t>5</w:t>
      </w:r>
      <w:r w:rsidRPr="006D7B03">
        <w:rPr>
          <w:rFonts w:ascii="Times New Roman" w:hAnsi="Times New Roman"/>
        </w:rPr>
        <w:t xml:space="preserve">. </w:t>
      </w:r>
      <w:r w:rsidR="0064502C" w:rsidRPr="006D7B03">
        <w:rPr>
          <w:rFonts w:ascii="Times New Roman" w:hAnsi="Times New Roman"/>
        </w:rPr>
        <w:t>Предельные параметры разрешенного строительства, реконструкции объектов капитального строительства</w:t>
      </w:r>
      <w:bookmarkEnd w:id="43"/>
    </w:p>
    <w:p w14:paraId="08173A62" w14:textId="77777777" w:rsidR="0064502C" w:rsidRPr="006D7B03" w:rsidRDefault="0064502C" w:rsidP="00CF7DED">
      <w:pPr>
        <w:keepNext/>
        <w:spacing w:before="120" w:after="120"/>
        <w:jc w:val="right"/>
        <w:rPr>
          <w:b/>
          <w:lang w:eastAsia="ar-SA" w:bidi="en-US"/>
        </w:rPr>
      </w:pPr>
      <w:r w:rsidRPr="006D7B03">
        <w:rPr>
          <w:b/>
          <w:lang w:eastAsia="ar-SA" w:bidi="en-US"/>
        </w:rPr>
        <w:t xml:space="preserve">Таблица </w:t>
      </w:r>
      <w:r w:rsidR="00CF7DED" w:rsidRPr="006D7B03">
        <w:rPr>
          <w:b/>
          <w:lang w:eastAsia="ar-SA" w:bidi="en-US"/>
        </w:rPr>
        <w:t>3</w:t>
      </w:r>
    </w:p>
    <w:p w14:paraId="7E2767E3" w14:textId="77777777" w:rsidR="0064502C" w:rsidRPr="006D7B03" w:rsidRDefault="0064502C" w:rsidP="00CF7DED">
      <w:pPr>
        <w:keepNext/>
        <w:spacing w:before="120" w:after="120"/>
        <w:jc w:val="center"/>
        <w:rPr>
          <w:b/>
          <w:lang w:eastAsia="ar-SA" w:bidi="en-US"/>
        </w:rPr>
      </w:pPr>
      <w:r w:rsidRPr="006D7B03">
        <w:rPr>
          <w:b/>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7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6127"/>
        <w:gridCol w:w="992"/>
        <w:gridCol w:w="851"/>
        <w:gridCol w:w="850"/>
        <w:gridCol w:w="1136"/>
        <w:gridCol w:w="851"/>
        <w:gridCol w:w="992"/>
        <w:gridCol w:w="1701"/>
        <w:gridCol w:w="1811"/>
      </w:tblGrid>
      <w:tr w:rsidR="00BC4647" w:rsidRPr="006D7B03" w14:paraId="16FEC605" w14:textId="77777777" w:rsidTr="008C40EE">
        <w:trPr>
          <w:tblHeader/>
        </w:trPr>
        <w:tc>
          <w:tcPr>
            <w:tcW w:w="425" w:type="dxa"/>
          </w:tcPr>
          <w:p w14:paraId="48C968B3" w14:textId="77777777" w:rsidR="00BC4647" w:rsidRPr="006D7B03" w:rsidRDefault="00BC4647" w:rsidP="005F23C4">
            <w:pPr>
              <w:pStyle w:val="affffff0"/>
            </w:pPr>
            <w:r w:rsidRPr="006D7B03">
              <w:t>№ п/п</w:t>
            </w:r>
          </w:p>
        </w:tc>
        <w:tc>
          <w:tcPr>
            <w:tcW w:w="6127" w:type="dxa"/>
          </w:tcPr>
          <w:p w14:paraId="71C270F8" w14:textId="77777777" w:rsidR="00BC4647" w:rsidRPr="006D7B03" w:rsidRDefault="00BC4647" w:rsidP="005F23C4">
            <w:pPr>
              <w:pStyle w:val="affffff0"/>
            </w:pPr>
            <w:r w:rsidRPr="006D7B03">
              <w:t>Наименование территориальной зоны (код)</w:t>
            </w:r>
          </w:p>
        </w:tc>
        <w:tc>
          <w:tcPr>
            <w:tcW w:w="992" w:type="dxa"/>
          </w:tcPr>
          <w:p w14:paraId="4B74C10B" w14:textId="77777777" w:rsidR="00BC4647" w:rsidRPr="006D7B03" w:rsidRDefault="00BC4647" w:rsidP="005F23C4">
            <w:pPr>
              <w:pStyle w:val="affffff0"/>
            </w:pPr>
            <w:r w:rsidRPr="006D7B03">
              <w:t>S </w:t>
            </w:r>
            <w:proofErr w:type="spellStart"/>
            <w:r w:rsidRPr="006D7B03">
              <w:t>min</w:t>
            </w:r>
            <w:proofErr w:type="spellEnd"/>
            <w:r w:rsidRPr="006D7B03">
              <w:t>, (га)</w:t>
            </w:r>
          </w:p>
        </w:tc>
        <w:tc>
          <w:tcPr>
            <w:tcW w:w="851" w:type="dxa"/>
          </w:tcPr>
          <w:p w14:paraId="591EB303" w14:textId="77777777" w:rsidR="00BC4647" w:rsidRPr="006D7B03" w:rsidRDefault="00BC4647" w:rsidP="005F23C4">
            <w:pPr>
              <w:pStyle w:val="affffff0"/>
            </w:pPr>
            <w:r w:rsidRPr="006D7B03">
              <w:t>S </w:t>
            </w:r>
            <w:proofErr w:type="spellStart"/>
            <w:r w:rsidRPr="006D7B03">
              <w:t>max</w:t>
            </w:r>
            <w:proofErr w:type="spellEnd"/>
            <w:r w:rsidRPr="006D7B03">
              <w:t>, (га)</w:t>
            </w:r>
          </w:p>
        </w:tc>
        <w:tc>
          <w:tcPr>
            <w:tcW w:w="850" w:type="dxa"/>
          </w:tcPr>
          <w:p w14:paraId="09C66923" w14:textId="77777777" w:rsidR="00BC4647" w:rsidRPr="006D7B03" w:rsidRDefault="00BC4647" w:rsidP="005F23C4">
            <w:pPr>
              <w:pStyle w:val="affffff0"/>
            </w:pPr>
            <w:r w:rsidRPr="006D7B03">
              <w:t xml:space="preserve">Отступ </w:t>
            </w:r>
            <w:proofErr w:type="spellStart"/>
            <w:r w:rsidRPr="006D7B03">
              <w:t>min</w:t>
            </w:r>
            <w:proofErr w:type="spellEnd"/>
            <w:r w:rsidRPr="006D7B03">
              <w:t>, (м)</w:t>
            </w:r>
          </w:p>
        </w:tc>
        <w:tc>
          <w:tcPr>
            <w:tcW w:w="1136" w:type="dxa"/>
          </w:tcPr>
          <w:p w14:paraId="1BBC1E89" w14:textId="77777777" w:rsidR="00BC4647" w:rsidRPr="006D7B03" w:rsidRDefault="00BC4647" w:rsidP="005F23C4">
            <w:pPr>
              <w:pStyle w:val="affffff0"/>
            </w:pPr>
            <w:r w:rsidRPr="006D7B03">
              <w:t xml:space="preserve">Отступ </w:t>
            </w:r>
            <w:proofErr w:type="spellStart"/>
            <w:r w:rsidRPr="006D7B03">
              <w:t>min</w:t>
            </w:r>
            <w:proofErr w:type="spellEnd"/>
            <w:r w:rsidRPr="006D7B03">
              <w:t xml:space="preserve"> </w:t>
            </w:r>
            <w:proofErr w:type="spellStart"/>
            <w:r w:rsidRPr="006D7B03">
              <w:rPr>
                <w:lang w:val="en-US"/>
              </w:rPr>
              <w:t>ovn</w:t>
            </w:r>
            <w:proofErr w:type="spellEnd"/>
            <w:r w:rsidRPr="006D7B03">
              <w:t>, (м)</w:t>
            </w:r>
          </w:p>
        </w:tc>
        <w:tc>
          <w:tcPr>
            <w:tcW w:w="851" w:type="dxa"/>
          </w:tcPr>
          <w:p w14:paraId="1AEC37CD" w14:textId="77777777" w:rsidR="00BC4647" w:rsidRPr="006D7B03" w:rsidRDefault="00BC4647" w:rsidP="005F23C4">
            <w:pPr>
              <w:pStyle w:val="affffff0"/>
            </w:pPr>
            <w:r w:rsidRPr="006D7B03">
              <w:t xml:space="preserve">Этаж </w:t>
            </w:r>
            <w:proofErr w:type="spellStart"/>
            <w:r w:rsidRPr="006D7B03">
              <w:t>min</w:t>
            </w:r>
            <w:proofErr w:type="spellEnd"/>
            <w:r w:rsidRPr="006D7B03">
              <w:t>, (ед.)</w:t>
            </w:r>
          </w:p>
        </w:tc>
        <w:tc>
          <w:tcPr>
            <w:tcW w:w="992" w:type="dxa"/>
          </w:tcPr>
          <w:p w14:paraId="732578A1" w14:textId="77777777" w:rsidR="00BC4647" w:rsidRPr="006D7B03" w:rsidRDefault="00BC4647" w:rsidP="005F23C4">
            <w:pPr>
              <w:pStyle w:val="affffff0"/>
            </w:pPr>
            <w:r w:rsidRPr="006D7B03">
              <w:t xml:space="preserve">Этаж </w:t>
            </w:r>
            <w:proofErr w:type="spellStart"/>
            <w:r w:rsidRPr="006D7B03">
              <w:t>max</w:t>
            </w:r>
            <w:proofErr w:type="spellEnd"/>
            <w:r w:rsidRPr="006D7B03">
              <w:t>, (ед.)</w:t>
            </w:r>
          </w:p>
        </w:tc>
        <w:tc>
          <w:tcPr>
            <w:tcW w:w="1701" w:type="dxa"/>
          </w:tcPr>
          <w:p w14:paraId="7F91AB6D" w14:textId="77777777" w:rsidR="00BC4647" w:rsidRPr="006D7B03" w:rsidRDefault="00BC4647" w:rsidP="005F23C4">
            <w:pPr>
              <w:pStyle w:val="affffff0"/>
            </w:pPr>
            <w:r w:rsidRPr="006D7B03">
              <w:t xml:space="preserve">Процент застройки </w:t>
            </w:r>
            <w:proofErr w:type="spellStart"/>
            <w:r w:rsidRPr="006D7B03">
              <w:t>min</w:t>
            </w:r>
            <w:proofErr w:type="spellEnd"/>
            <w:r w:rsidRPr="006D7B03">
              <w:t>, (%)</w:t>
            </w:r>
          </w:p>
        </w:tc>
        <w:tc>
          <w:tcPr>
            <w:tcW w:w="1811" w:type="dxa"/>
          </w:tcPr>
          <w:p w14:paraId="126A6704" w14:textId="77777777" w:rsidR="00BC4647" w:rsidRPr="006D7B03" w:rsidRDefault="00BC4647" w:rsidP="005F23C4">
            <w:pPr>
              <w:pStyle w:val="affffff0"/>
            </w:pPr>
            <w:r w:rsidRPr="006D7B03">
              <w:t xml:space="preserve">Процент застройки </w:t>
            </w:r>
            <w:proofErr w:type="spellStart"/>
            <w:r w:rsidRPr="006D7B03">
              <w:t>max</w:t>
            </w:r>
            <w:proofErr w:type="spellEnd"/>
            <w:r w:rsidRPr="006D7B03">
              <w:t>, (%)</w:t>
            </w:r>
          </w:p>
        </w:tc>
      </w:tr>
      <w:tr w:rsidR="00295CC6" w:rsidRPr="008C40EE" w14:paraId="531C26D3"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46FF5ED2" w14:textId="77777777" w:rsidR="00295CC6" w:rsidRPr="008C40EE" w:rsidRDefault="00295CC6" w:rsidP="005F23C4">
            <w:pPr>
              <w:pStyle w:val="affffff0"/>
              <w:rPr>
                <w:b/>
                <w:bCs w:val="0"/>
              </w:rPr>
            </w:pPr>
            <w:r w:rsidRPr="008C40EE">
              <w:rPr>
                <w:b/>
                <w:bCs w:val="0"/>
              </w:rPr>
              <w:t>1</w:t>
            </w:r>
          </w:p>
        </w:tc>
        <w:tc>
          <w:tcPr>
            <w:tcW w:w="15311" w:type="dxa"/>
            <w:gridSpan w:val="9"/>
            <w:tcBorders>
              <w:top w:val="single" w:sz="4" w:space="0" w:color="auto"/>
            </w:tcBorders>
            <w:shd w:val="clear" w:color="auto" w:fill="auto"/>
          </w:tcPr>
          <w:p w14:paraId="05276361" w14:textId="2016AF89" w:rsidR="00295CC6" w:rsidRPr="008C40EE" w:rsidRDefault="00295CC6" w:rsidP="005F23C4">
            <w:pPr>
              <w:pStyle w:val="affffff0"/>
              <w:rPr>
                <w:b/>
                <w:bCs w:val="0"/>
              </w:rPr>
            </w:pPr>
            <w:r w:rsidRPr="008C40EE">
              <w:rPr>
                <w:b/>
                <w:bCs w:val="0"/>
              </w:rPr>
              <w:t>Жилые зоны</w:t>
            </w:r>
          </w:p>
        </w:tc>
      </w:tr>
      <w:tr w:rsidR="00BC4647" w:rsidRPr="006D7B03" w14:paraId="300B221B"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7A0A5B65" w14:textId="77777777" w:rsidR="00BC4647" w:rsidRPr="006D7B03" w:rsidRDefault="00BC4647" w:rsidP="005F23C4">
            <w:pPr>
              <w:pStyle w:val="affffff0"/>
            </w:pPr>
            <w:r w:rsidRPr="006D7B03">
              <w:t>1.1</w:t>
            </w:r>
          </w:p>
        </w:tc>
        <w:tc>
          <w:tcPr>
            <w:tcW w:w="6127" w:type="dxa"/>
            <w:tcBorders>
              <w:top w:val="single" w:sz="4" w:space="0" w:color="auto"/>
              <w:right w:val="single" w:sz="4" w:space="0" w:color="auto"/>
            </w:tcBorders>
            <w:shd w:val="clear" w:color="auto" w:fill="auto"/>
          </w:tcPr>
          <w:p w14:paraId="7A611D5C" w14:textId="77777777" w:rsidR="00BC4647" w:rsidRPr="006D7B03" w:rsidRDefault="00BC4647" w:rsidP="005F23C4">
            <w:pPr>
              <w:pStyle w:val="affffff0"/>
            </w:pPr>
            <w:r w:rsidRPr="006D7B03">
              <w:t>Зона застройки индивидуальными жилыми домами (Ж-1)</w:t>
            </w:r>
          </w:p>
        </w:tc>
        <w:tc>
          <w:tcPr>
            <w:tcW w:w="992" w:type="dxa"/>
            <w:tcBorders>
              <w:top w:val="single" w:sz="4" w:space="0" w:color="auto"/>
              <w:left w:val="single" w:sz="4" w:space="0" w:color="auto"/>
            </w:tcBorders>
            <w:shd w:val="clear" w:color="auto" w:fill="auto"/>
          </w:tcPr>
          <w:p w14:paraId="7AB0535F" w14:textId="1E12DE5F" w:rsidR="00BC4647" w:rsidRPr="006D7B03" w:rsidRDefault="00BC4647" w:rsidP="005F23C4">
            <w:pPr>
              <w:pStyle w:val="affffff0"/>
            </w:pPr>
            <w:r w:rsidRPr="006D7B03">
              <w:t>0,0</w:t>
            </w:r>
            <w:r w:rsidR="00865AEC">
              <w:t>1</w:t>
            </w:r>
          </w:p>
        </w:tc>
        <w:tc>
          <w:tcPr>
            <w:tcW w:w="851" w:type="dxa"/>
            <w:tcBorders>
              <w:top w:val="single" w:sz="4" w:space="0" w:color="auto"/>
            </w:tcBorders>
            <w:shd w:val="clear" w:color="auto" w:fill="auto"/>
          </w:tcPr>
          <w:p w14:paraId="597B5494" w14:textId="77777777" w:rsidR="00BC4647" w:rsidRPr="006D7B03" w:rsidRDefault="00BC4647" w:rsidP="005F23C4">
            <w:pPr>
              <w:pStyle w:val="affffff0"/>
            </w:pPr>
            <w:r w:rsidRPr="006D7B03">
              <w:t>0,25</w:t>
            </w:r>
          </w:p>
        </w:tc>
        <w:tc>
          <w:tcPr>
            <w:tcW w:w="850" w:type="dxa"/>
            <w:tcBorders>
              <w:top w:val="single" w:sz="4" w:space="0" w:color="auto"/>
            </w:tcBorders>
            <w:shd w:val="clear" w:color="auto" w:fill="auto"/>
          </w:tcPr>
          <w:p w14:paraId="6B688F59" w14:textId="77777777" w:rsidR="00BC4647" w:rsidRPr="006D7B03" w:rsidRDefault="00BC4647" w:rsidP="005F23C4">
            <w:pPr>
              <w:pStyle w:val="affffff0"/>
            </w:pPr>
            <w:r w:rsidRPr="006D7B03">
              <w:t>3</w:t>
            </w:r>
          </w:p>
        </w:tc>
        <w:tc>
          <w:tcPr>
            <w:tcW w:w="1136" w:type="dxa"/>
            <w:tcBorders>
              <w:top w:val="single" w:sz="4" w:space="0" w:color="auto"/>
            </w:tcBorders>
          </w:tcPr>
          <w:p w14:paraId="25504484" w14:textId="77777777" w:rsidR="00BC4647" w:rsidRPr="006D7B03" w:rsidRDefault="00BC4647" w:rsidP="005F23C4">
            <w:pPr>
              <w:pStyle w:val="affffff0"/>
              <w:rPr>
                <w:lang w:val="en-US"/>
              </w:rPr>
            </w:pPr>
            <w:r w:rsidRPr="006D7B03">
              <w:rPr>
                <w:lang w:val="en-US"/>
              </w:rPr>
              <w:t>1</w:t>
            </w:r>
          </w:p>
        </w:tc>
        <w:tc>
          <w:tcPr>
            <w:tcW w:w="851" w:type="dxa"/>
            <w:tcBorders>
              <w:top w:val="single" w:sz="4" w:space="0" w:color="auto"/>
            </w:tcBorders>
            <w:shd w:val="clear" w:color="auto" w:fill="auto"/>
          </w:tcPr>
          <w:p w14:paraId="1361471C" w14:textId="77777777" w:rsidR="00BC4647" w:rsidRPr="006D7B03" w:rsidRDefault="00BC4647" w:rsidP="005F23C4">
            <w:pPr>
              <w:pStyle w:val="affffff0"/>
            </w:pPr>
            <w:r w:rsidRPr="006D7B03">
              <w:t>1</w:t>
            </w:r>
          </w:p>
        </w:tc>
        <w:tc>
          <w:tcPr>
            <w:tcW w:w="992" w:type="dxa"/>
            <w:tcBorders>
              <w:top w:val="single" w:sz="4" w:space="0" w:color="auto"/>
            </w:tcBorders>
            <w:shd w:val="clear" w:color="auto" w:fill="auto"/>
          </w:tcPr>
          <w:p w14:paraId="15F1B7C5" w14:textId="77777777" w:rsidR="00BC4647" w:rsidRPr="006D7B03" w:rsidRDefault="00BC4647" w:rsidP="005F23C4">
            <w:pPr>
              <w:pStyle w:val="affffff0"/>
            </w:pPr>
            <w:r w:rsidRPr="006D7B03">
              <w:t>3</w:t>
            </w:r>
          </w:p>
        </w:tc>
        <w:tc>
          <w:tcPr>
            <w:tcW w:w="1701" w:type="dxa"/>
            <w:tcBorders>
              <w:top w:val="single" w:sz="4" w:space="0" w:color="auto"/>
            </w:tcBorders>
          </w:tcPr>
          <w:p w14:paraId="7523B5B0" w14:textId="77777777" w:rsidR="00BC4647" w:rsidRPr="006D7B03" w:rsidRDefault="00BC4647" w:rsidP="005F23C4">
            <w:pPr>
              <w:pStyle w:val="affffff0"/>
            </w:pPr>
            <w:r w:rsidRPr="006D7B03">
              <w:t>5</w:t>
            </w:r>
          </w:p>
        </w:tc>
        <w:tc>
          <w:tcPr>
            <w:tcW w:w="1811" w:type="dxa"/>
            <w:tcBorders>
              <w:top w:val="single" w:sz="4" w:space="0" w:color="auto"/>
            </w:tcBorders>
            <w:shd w:val="clear" w:color="auto" w:fill="auto"/>
          </w:tcPr>
          <w:p w14:paraId="75FE18D2" w14:textId="77777777" w:rsidR="00BC4647" w:rsidRPr="006D7B03" w:rsidRDefault="00BC4647" w:rsidP="005F23C4">
            <w:pPr>
              <w:pStyle w:val="affffff0"/>
            </w:pPr>
            <w:r w:rsidRPr="006D7B03">
              <w:t>80</w:t>
            </w:r>
          </w:p>
        </w:tc>
      </w:tr>
      <w:tr w:rsidR="00295CC6" w:rsidRPr="008C40EE" w14:paraId="3CE70AFC"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36283C5A" w14:textId="77777777" w:rsidR="00295CC6" w:rsidRPr="008C40EE" w:rsidRDefault="00295CC6" w:rsidP="005F23C4">
            <w:pPr>
              <w:pStyle w:val="affffff0"/>
              <w:rPr>
                <w:b/>
                <w:bCs w:val="0"/>
              </w:rPr>
            </w:pPr>
            <w:r w:rsidRPr="008C40EE">
              <w:rPr>
                <w:b/>
                <w:bCs w:val="0"/>
              </w:rPr>
              <w:t>2</w:t>
            </w:r>
          </w:p>
        </w:tc>
        <w:tc>
          <w:tcPr>
            <w:tcW w:w="15311" w:type="dxa"/>
            <w:gridSpan w:val="9"/>
            <w:tcBorders>
              <w:top w:val="single" w:sz="4" w:space="0" w:color="auto"/>
            </w:tcBorders>
            <w:shd w:val="clear" w:color="auto" w:fill="auto"/>
          </w:tcPr>
          <w:p w14:paraId="036460ED" w14:textId="698235B3" w:rsidR="00295CC6" w:rsidRPr="008C40EE" w:rsidRDefault="00295CC6" w:rsidP="005F23C4">
            <w:pPr>
              <w:pStyle w:val="affffff0"/>
              <w:rPr>
                <w:b/>
                <w:bCs w:val="0"/>
              </w:rPr>
            </w:pPr>
            <w:r w:rsidRPr="008C40EE">
              <w:rPr>
                <w:b/>
                <w:bCs w:val="0"/>
              </w:rPr>
              <w:t>Общественно-деловые зоны</w:t>
            </w:r>
          </w:p>
        </w:tc>
      </w:tr>
      <w:tr w:rsidR="00BC4647" w:rsidRPr="006D7B03" w14:paraId="1E5BBD84"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069D49CE" w14:textId="77777777" w:rsidR="00BC4647" w:rsidRPr="006D7B03" w:rsidRDefault="00BC4647" w:rsidP="005F23C4">
            <w:pPr>
              <w:pStyle w:val="affffff0"/>
            </w:pPr>
            <w:r w:rsidRPr="006D7B03">
              <w:t>2.1</w:t>
            </w:r>
          </w:p>
        </w:tc>
        <w:tc>
          <w:tcPr>
            <w:tcW w:w="6127" w:type="dxa"/>
            <w:tcBorders>
              <w:top w:val="single" w:sz="4" w:space="0" w:color="auto"/>
              <w:right w:val="single" w:sz="4" w:space="0" w:color="auto"/>
            </w:tcBorders>
            <w:shd w:val="clear" w:color="auto" w:fill="auto"/>
          </w:tcPr>
          <w:p w14:paraId="5B2518A9" w14:textId="77777777" w:rsidR="00BC4647" w:rsidRPr="006D7B03" w:rsidRDefault="00BC4647" w:rsidP="005F23C4">
            <w:pPr>
              <w:pStyle w:val="affffff0"/>
            </w:pPr>
            <w:r w:rsidRPr="006D7B03">
              <w:t>Многофункциональная общественно-деловая зона (ОД-1)</w:t>
            </w:r>
          </w:p>
        </w:tc>
        <w:tc>
          <w:tcPr>
            <w:tcW w:w="992" w:type="dxa"/>
            <w:tcBorders>
              <w:top w:val="single" w:sz="4" w:space="0" w:color="auto"/>
              <w:left w:val="single" w:sz="4" w:space="0" w:color="auto"/>
            </w:tcBorders>
            <w:shd w:val="clear" w:color="auto" w:fill="auto"/>
          </w:tcPr>
          <w:p w14:paraId="392FE768" w14:textId="77777777" w:rsidR="00BC4647" w:rsidRPr="006D7B03" w:rsidRDefault="00BC4647" w:rsidP="005F23C4">
            <w:pPr>
              <w:pStyle w:val="affffff0"/>
            </w:pPr>
            <w:r w:rsidRPr="006D7B03">
              <w:t>0,1</w:t>
            </w:r>
          </w:p>
        </w:tc>
        <w:tc>
          <w:tcPr>
            <w:tcW w:w="851" w:type="dxa"/>
            <w:tcBorders>
              <w:top w:val="single" w:sz="4" w:space="0" w:color="auto"/>
            </w:tcBorders>
            <w:shd w:val="clear" w:color="auto" w:fill="auto"/>
          </w:tcPr>
          <w:p w14:paraId="7DCD5CB7" w14:textId="761D3ACC" w:rsidR="00BC4647" w:rsidRPr="006D7B03" w:rsidRDefault="00865AEC" w:rsidP="005F23C4">
            <w:pPr>
              <w:pStyle w:val="affffff0"/>
            </w:pPr>
            <w:r>
              <w:t>1,0</w:t>
            </w:r>
          </w:p>
        </w:tc>
        <w:tc>
          <w:tcPr>
            <w:tcW w:w="850" w:type="dxa"/>
            <w:tcBorders>
              <w:top w:val="single" w:sz="4" w:space="0" w:color="auto"/>
            </w:tcBorders>
            <w:shd w:val="clear" w:color="auto" w:fill="auto"/>
          </w:tcPr>
          <w:p w14:paraId="4A6AD3D0" w14:textId="77777777" w:rsidR="00BC4647" w:rsidRPr="006D7B03" w:rsidRDefault="00BC4647" w:rsidP="005F23C4">
            <w:pPr>
              <w:pStyle w:val="affffff0"/>
            </w:pPr>
            <w:r w:rsidRPr="006D7B03">
              <w:t>3</w:t>
            </w:r>
          </w:p>
        </w:tc>
        <w:tc>
          <w:tcPr>
            <w:tcW w:w="1136" w:type="dxa"/>
            <w:tcBorders>
              <w:top w:val="single" w:sz="4" w:space="0" w:color="auto"/>
            </w:tcBorders>
          </w:tcPr>
          <w:p w14:paraId="7F4CABCC" w14:textId="77777777" w:rsidR="00BC4647" w:rsidRPr="006D7B03" w:rsidRDefault="00BC4647" w:rsidP="005F23C4">
            <w:pPr>
              <w:pStyle w:val="affffff0"/>
              <w:rPr>
                <w:lang w:val="en-US"/>
              </w:rPr>
            </w:pPr>
            <w:r w:rsidRPr="006D7B03">
              <w:rPr>
                <w:lang w:val="en-US"/>
              </w:rPr>
              <w:t>1</w:t>
            </w:r>
          </w:p>
        </w:tc>
        <w:tc>
          <w:tcPr>
            <w:tcW w:w="851" w:type="dxa"/>
            <w:tcBorders>
              <w:top w:val="single" w:sz="4" w:space="0" w:color="auto"/>
            </w:tcBorders>
            <w:shd w:val="clear" w:color="auto" w:fill="auto"/>
          </w:tcPr>
          <w:p w14:paraId="3B67BE20" w14:textId="77777777" w:rsidR="00BC4647" w:rsidRPr="006D7B03" w:rsidRDefault="00BC4647" w:rsidP="005F23C4">
            <w:pPr>
              <w:pStyle w:val="affffff0"/>
            </w:pPr>
            <w:r w:rsidRPr="006D7B03">
              <w:t>1</w:t>
            </w:r>
          </w:p>
        </w:tc>
        <w:tc>
          <w:tcPr>
            <w:tcW w:w="992" w:type="dxa"/>
            <w:tcBorders>
              <w:top w:val="single" w:sz="4" w:space="0" w:color="auto"/>
            </w:tcBorders>
            <w:shd w:val="clear" w:color="auto" w:fill="auto"/>
          </w:tcPr>
          <w:p w14:paraId="15F5A5C6" w14:textId="77777777" w:rsidR="00BC4647" w:rsidRPr="006D7B03" w:rsidRDefault="00BC4647" w:rsidP="005F23C4">
            <w:pPr>
              <w:pStyle w:val="affffff0"/>
            </w:pPr>
            <w:r w:rsidRPr="006D7B03">
              <w:t>3</w:t>
            </w:r>
          </w:p>
        </w:tc>
        <w:tc>
          <w:tcPr>
            <w:tcW w:w="1701" w:type="dxa"/>
            <w:tcBorders>
              <w:top w:val="single" w:sz="4" w:space="0" w:color="auto"/>
            </w:tcBorders>
          </w:tcPr>
          <w:p w14:paraId="0BE54FBC" w14:textId="77777777" w:rsidR="00BC4647" w:rsidRPr="006D7B03" w:rsidRDefault="00BC4647" w:rsidP="005F23C4">
            <w:pPr>
              <w:pStyle w:val="affffff0"/>
            </w:pPr>
            <w:r w:rsidRPr="006D7B03">
              <w:t>10</w:t>
            </w:r>
          </w:p>
        </w:tc>
        <w:tc>
          <w:tcPr>
            <w:tcW w:w="1811" w:type="dxa"/>
            <w:tcBorders>
              <w:top w:val="single" w:sz="4" w:space="0" w:color="auto"/>
            </w:tcBorders>
            <w:shd w:val="clear" w:color="auto" w:fill="auto"/>
          </w:tcPr>
          <w:p w14:paraId="7730989D" w14:textId="77777777" w:rsidR="00BC4647" w:rsidRPr="006D7B03" w:rsidRDefault="0099706C" w:rsidP="005F23C4">
            <w:pPr>
              <w:pStyle w:val="affffff0"/>
            </w:pPr>
            <w:r w:rsidRPr="006D7B03">
              <w:t>7</w:t>
            </w:r>
            <w:r w:rsidR="00BC4647" w:rsidRPr="006D7B03">
              <w:t>0</w:t>
            </w:r>
          </w:p>
        </w:tc>
      </w:tr>
      <w:tr w:rsidR="00295CC6" w:rsidRPr="008C40EE" w14:paraId="4FDF2364"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2A541C43" w14:textId="77777777" w:rsidR="00295CC6" w:rsidRPr="008C40EE" w:rsidRDefault="00295CC6" w:rsidP="005F23C4">
            <w:pPr>
              <w:pStyle w:val="affffff0"/>
              <w:rPr>
                <w:b/>
                <w:bCs w:val="0"/>
              </w:rPr>
            </w:pPr>
            <w:r w:rsidRPr="008C40EE">
              <w:rPr>
                <w:b/>
                <w:bCs w:val="0"/>
              </w:rPr>
              <w:t>3</w:t>
            </w:r>
          </w:p>
        </w:tc>
        <w:tc>
          <w:tcPr>
            <w:tcW w:w="15311" w:type="dxa"/>
            <w:gridSpan w:val="9"/>
            <w:tcBorders>
              <w:top w:val="single" w:sz="4" w:space="0" w:color="auto"/>
            </w:tcBorders>
            <w:shd w:val="clear" w:color="auto" w:fill="auto"/>
          </w:tcPr>
          <w:p w14:paraId="68744745" w14:textId="36E19315" w:rsidR="00295CC6" w:rsidRPr="008C40EE" w:rsidRDefault="00295CC6" w:rsidP="005F23C4">
            <w:pPr>
              <w:pStyle w:val="affffff0"/>
              <w:rPr>
                <w:b/>
                <w:bCs w:val="0"/>
              </w:rPr>
            </w:pPr>
            <w:r w:rsidRPr="008C40EE">
              <w:rPr>
                <w:b/>
                <w:bCs w:val="0"/>
              </w:rPr>
              <w:t>Производственные зоны, зоны инженерной и транспортной инфраструктур</w:t>
            </w:r>
          </w:p>
        </w:tc>
      </w:tr>
      <w:tr w:rsidR="00BC4647" w:rsidRPr="006D7B03" w14:paraId="6B171A14"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3E5DA0CC" w14:textId="77777777" w:rsidR="00BC4647" w:rsidRPr="006D7B03" w:rsidRDefault="00BC4647" w:rsidP="005F23C4">
            <w:pPr>
              <w:pStyle w:val="affffff0"/>
            </w:pPr>
            <w:r w:rsidRPr="006D7B03">
              <w:t>3.1</w:t>
            </w:r>
          </w:p>
        </w:tc>
        <w:tc>
          <w:tcPr>
            <w:tcW w:w="6127" w:type="dxa"/>
            <w:tcBorders>
              <w:top w:val="single" w:sz="4" w:space="0" w:color="auto"/>
              <w:right w:val="single" w:sz="4" w:space="0" w:color="auto"/>
            </w:tcBorders>
            <w:shd w:val="clear" w:color="auto" w:fill="auto"/>
          </w:tcPr>
          <w:p w14:paraId="28EE9A69" w14:textId="77777777" w:rsidR="00BC4647" w:rsidRPr="006D7B03" w:rsidRDefault="00BC4647" w:rsidP="005F23C4">
            <w:pPr>
              <w:pStyle w:val="affffff0"/>
            </w:pPr>
            <w:r w:rsidRPr="006D7B03">
              <w:t>Зона промышленных и коммунальных предприятий V класса (ПК-1)</w:t>
            </w:r>
          </w:p>
        </w:tc>
        <w:tc>
          <w:tcPr>
            <w:tcW w:w="992" w:type="dxa"/>
            <w:tcBorders>
              <w:top w:val="single" w:sz="4" w:space="0" w:color="auto"/>
              <w:left w:val="single" w:sz="4" w:space="0" w:color="auto"/>
            </w:tcBorders>
            <w:shd w:val="clear" w:color="auto" w:fill="auto"/>
          </w:tcPr>
          <w:p w14:paraId="64A681FD" w14:textId="77777777" w:rsidR="00BC4647" w:rsidRPr="006D7B03" w:rsidRDefault="00BC4647" w:rsidP="005F23C4">
            <w:pPr>
              <w:pStyle w:val="affffff0"/>
            </w:pPr>
            <w:r w:rsidRPr="006D7B03">
              <w:t>0,2</w:t>
            </w:r>
          </w:p>
        </w:tc>
        <w:tc>
          <w:tcPr>
            <w:tcW w:w="851" w:type="dxa"/>
            <w:tcBorders>
              <w:top w:val="single" w:sz="4" w:space="0" w:color="auto"/>
            </w:tcBorders>
            <w:shd w:val="clear" w:color="auto" w:fill="auto"/>
          </w:tcPr>
          <w:p w14:paraId="62D5AA90" w14:textId="77777777" w:rsidR="00BC4647" w:rsidRPr="006D7B03" w:rsidRDefault="00BC4647" w:rsidP="005F23C4">
            <w:pPr>
              <w:pStyle w:val="affffff0"/>
            </w:pPr>
            <w:r w:rsidRPr="006D7B03">
              <w:t>1,0</w:t>
            </w:r>
          </w:p>
        </w:tc>
        <w:tc>
          <w:tcPr>
            <w:tcW w:w="850" w:type="dxa"/>
            <w:tcBorders>
              <w:top w:val="single" w:sz="4" w:space="0" w:color="auto"/>
            </w:tcBorders>
            <w:shd w:val="clear" w:color="auto" w:fill="auto"/>
          </w:tcPr>
          <w:p w14:paraId="39FD467B" w14:textId="77777777" w:rsidR="00BC4647" w:rsidRPr="006D7B03" w:rsidRDefault="00BC4647" w:rsidP="005F23C4">
            <w:pPr>
              <w:pStyle w:val="affffff0"/>
            </w:pPr>
            <w:r w:rsidRPr="006D7B03">
              <w:t>3</w:t>
            </w:r>
          </w:p>
        </w:tc>
        <w:tc>
          <w:tcPr>
            <w:tcW w:w="1136" w:type="dxa"/>
            <w:tcBorders>
              <w:top w:val="single" w:sz="4" w:space="0" w:color="auto"/>
            </w:tcBorders>
          </w:tcPr>
          <w:p w14:paraId="4485B34D" w14:textId="77777777" w:rsidR="00BC4647" w:rsidRPr="006D7B03" w:rsidRDefault="00BC4647" w:rsidP="005F23C4">
            <w:pPr>
              <w:pStyle w:val="affffff0"/>
              <w:rPr>
                <w:lang w:val="en-US"/>
              </w:rPr>
            </w:pPr>
            <w:r w:rsidRPr="006D7B03">
              <w:rPr>
                <w:lang w:val="en-US"/>
              </w:rPr>
              <w:t>1</w:t>
            </w:r>
          </w:p>
        </w:tc>
        <w:tc>
          <w:tcPr>
            <w:tcW w:w="851" w:type="dxa"/>
            <w:tcBorders>
              <w:top w:val="single" w:sz="4" w:space="0" w:color="auto"/>
            </w:tcBorders>
            <w:shd w:val="clear" w:color="auto" w:fill="auto"/>
          </w:tcPr>
          <w:p w14:paraId="583C69E9" w14:textId="77777777" w:rsidR="00BC4647" w:rsidRPr="006D7B03" w:rsidRDefault="00BC4647" w:rsidP="005F23C4">
            <w:pPr>
              <w:pStyle w:val="affffff0"/>
            </w:pPr>
            <w:r w:rsidRPr="006D7B03">
              <w:t>1</w:t>
            </w:r>
          </w:p>
        </w:tc>
        <w:tc>
          <w:tcPr>
            <w:tcW w:w="992" w:type="dxa"/>
            <w:tcBorders>
              <w:top w:val="single" w:sz="4" w:space="0" w:color="auto"/>
            </w:tcBorders>
            <w:shd w:val="clear" w:color="auto" w:fill="auto"/>
          </w:tcPr>
          <w:p w14:paraId="20B800CA" w14:textId="77777777" w:rsidR="00BC4647" w:rsidRPr="006D7B03" w:rsidRDefault="00BC4647" w:rsidP="005F23C4">
            <w:pPr>
              <w:pStyle w:val="affffff0"/>
            </w:pPr>
            <w:r w:rsidRPr="006D7B03">
              <w:t>3</w:t>
            </w:r>
          </w:p>
        </w:tc>
        <w:tc>
          <w:tcPr>
            <w:tcW w:w="1701" w:type="dxa"/>
            <w:tcBorders>
              <w:top w:val="single" w:sz="4" w:space="0" w:color="auto"/>
            </w:tcBorders>
          </w:tcPr>
          <w:p w14:paraId="4E03037F" w14:textId="77777777" w:rsidR="00BC4647" w:rsidRPr="006D7B03" w:rsidRDefault="00BC4647" w:rsidP="005F23C4">
            <w:pPr>
              <w:pStyle w:val="affffff0"/>
            </w:pPr>
            <w:r w:rsidRPr="006D7B03">
              <w:t>10</w:t>
            </w:r>
          </w:p>
        </w:tc>
        <w:tc>
          <w:tcPr>
            <w:tcW w:w="1811" w:type="dxa"/>
            <w:tcBorders>
              <w:top w:val="single" w:sz="4" w:space="0" w:color="auto"/>
            </w:tcBorders>
            <w:shd w:val="clear" w:color="auto" w:fill="auto"/>
          </w:tcPr>
          <w:p w14:paraId="64AA0F3A" w14:textId="77777777" w:rsidR="00BC4647" w:rsidRPr="006D7B03" w:rsidRDefault="00BC4647" w:rsidP="005F23C4">
            <w:pPr>
              <w:pStyle w:val="affffff0"/>
            </w:pPr>
            <w:r w:rsidRPr="006D7B03">
              <w:t>80</w:t>
            </w:r>
          </w:p>
        </w:tc>
      </w:tr>
      <w:tr w:rsidR="008C40EE" w:rsidRPr="006D7B03" w14:paraId="33B0F484" w14:textId="77777777" w:rsidTr="00A56E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705074B0" w14:textId="77777777" w:rsidR="008C40EE" w:rsidRPr="006D7B03" w:rsidRDefault="008C40EE" w:rsidP="008C40EE">
            <w:pPr>
              <w:pStyle w:val="affffff0"/>
            </w:pPr>
            <w:r w:rsidRPr="006D7B03">
              <w:t>3.2</w:t>
            </w:r>
          </w:p>
        </w:tc>
        <w:tc>
          <w:tcPr>
            <w:tcW w:w="6127" w:type="dxa"/>
            <w:tcBorders>
              <w:top w:val="single" w:sz="4" w:space="0" w:color="auto"/>
              <w:right w:val="single" w:sz="4" w:space="0" w:color="auto"/>
            </w:tcBorders>
            <w:shd w:val="clear" w:color="auto" w:fill="auto"/>
            <w:vAlign w:val="center"/>
          </w:tcPr>
          <w:p w14:paraId="599974DA" w14:textId="0E02B82B" w:rsidR="008C40EE" w:rsidRPr="006D7B03" w:rsidRDefault="008C40EE" w:rsidP="008C40EE">
            <w:pPr>
              <w:pStyle w:val="affffff0"/>
            </w:pPr>
            <w:r w:rsidRPr="006D7B03">
              <w:t>Зона транспортной инфраструктуры</w:t>
            </w:r>
            <w:r>
              <w:t>, за границами населенных пунктов</w:t>
            </w:r>
          </w:p>
        </w:tc>
        <w:tc>
          <w:tcPr>
            <w:tcW w:w="9184" w:type="dxa"/>
            <w:gridSpan w:val="8"/>
            <w:tcBorders>
              <w:top w:val="single" w:sz="4" w:space="0" w:color="auto"/>
              <w:left w:val="single" w:sz="4" w:space="0" w:color="auto"/>
            </w:tcBorders>
            <w:shd w:val="clear" w:color="auto" w:fill="auto"/>
          </w:tcPr>
          <w:p w14:paraId="3C7A1CD5" w14:textId="5D0578AD" w:rsidR="008C40EE" w:rsidRPr="006D7B03" w:rsidRDefault="008C40EE" w:rsidP="008C40EE">
            <w:pPr>
              <w:pStyle w:val="affffff0"/>
            </w:pPr>
            <w:r w:rsidRPr="006D7B03">
              <w:t>Не устанавливается</w:t>
            </w:r>
          </w:p>
        </w:tc>
      </w:tr>
      <w:tr w:rsidR="008C40EE" w:rsidRPr="006D7B03" w14:paraId="46F3E5BB" w14:textId="033CEFD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26A13D54" w14:textId="77777777" w:rsidR="008C40EE" w:rsidRPr="006D7B03" w:rsidRDefault="008C40EE" w:rsidP="008C40EE">
            <w:pPr>
              <w:pStyle w:val="affffff0"/>
            </w:pPr>
            <w:r w:rsidRPr="006D7B03">
              <w:t>3.3</w:t>
            </w:r>
          </w:p>
        </w:tc>
        <w:tc>
          <w:tcPr>
            <w:tcW w:w="6127" w:type="dxa"/>
            <w:tcBorders>
              <w:top w:val="single" w:sz="4" w:space="0" w:color="auto"/>
              <w:right w:val="single" w:sz="4" w:space="0" w:color="auto"/>
            </w:tcBorders>
            <w:shd w:val="clear" w:color="auto" w:fill="auto"/>
            <w:vAlign w:val="center"/>
          </w:tcPr>
          <w:p w14:paraId="12BA7D09" w14:textId="60EFC09C" w:rsidR="008C40EE" w:rsidRPr="006D7B03" w:rsidRDefault="00BA2DDF" w:rsidP="008C40EE">
            <w:pPr>
              <w:pStyle w:val="affffff0"/>
            </w:pPr>
            <w:r w:rsidRPr="00BA2DDF">
              <w:t xml:space="preserve">Зона инженерной инфраструктуры и транспортной инфраструктуры, в границах населенных пунктов </w:t>
            </w:r>
            <w:r w:rsidR="008C40EE">
              <w:t>(ИТ)</w:t>
            </w:r>
          </w:p>
        </w:tc>
        <w:tc>
          <w:tcPr>
            <w:tcW w:w="3829" w:type="dxa"/>
            <w:gridSpan w:val="4"/>
            <w:tcBorders>
              <w:top w:val="single" w:sz="4" w:space="0" w:color="auto"/>
              <w:right w:val="single" w:sz="4" w:space="0" w:color="auto"/>
            </w:tcBorders>
          </w:tcPr>
          <w:p w14:paraId="2B7BC9A7" w14:textId="77777777" w:rsidR="008C40EE" w:rsidRPr="006D7B03" w:rsidRDefault="008C40EE" w:rsidP="008C40EE">
            <w:pPr>
              <w:pStyle w:val="affffff0"/>
            </w:pPr>
            <w:r w:rsidRPr="006D7B03">
              <w:t>Не устанавливается</w:t>
            </w:r>
          </w:p>
        </w:tc>
        <w:tc>
          <w:tcPr>
            <w:tcW w:w="851" w:type="dxa"/>
            <w:tcBorders>
              <w:top w:val="single" w:sz="4" w:space="0" w:color="auto"/>
              <w:left w:val="single" w:sz="4" w:space="0" w:color="auto"/>
            </w:tcBorders>
          </w:tcPr>
          <w:p w14:paraId="29AE4B9B" w14:textId="50C69FEC" w:rsidR="008C40EE" w:rsidRPr="006D7B03" w:rsidRDefault="008C40EE" w:rsidP="008C40EE">
            <w:pPr>
              <w:pStyle w:val="affffff0"/>
            </w:pPr>
            <w:r w:rsidRPr="006D7B03">
              <w:t>1</w:t>
            </w:r>
          </w:p>
        </w:tc>
        <w:tc>
          <w:tcPr>
            <w:tcW w:w="992" w:type="dxa"/>
            <w:tcBorders>
              <w:top w:val="single" w:sz="4" w:space="0" w:color="auto"/>
              <w:left w:val="single" w:sz="4" w:space="0" w:color="auto"/>
            </w:tcBorders>
          </w:tcPr>
          <w:p w14:paraId="59A70C15" w14:textId="6EF1F327" w:rsidR="008C40EE" w:rsidRPr="006D7B03" w:rsidRDefault="008C40EE" w:rsidP="008C40EE">
            <w:pPr>
              <w:pStyle w:val="affffff0"/>
            </w:pPr>
            <w:r w:rsidRPr="006D7B03">
              <w:t>3</w:t>
            </w:r>
          </w:p>
        </w:tc>
        <w:tc>
          <w:tcPr>
            <w:tcW w:w="3512" w:type="dxa"/>
            <w:gridSpan w:val="2"/>
            <w:tcBorders>
              <w:top w:val="single" w:sz="4" w:space="0" w:color="auto"/>
              <w:left w:val="single" w:sz="4" w:space="0" w:color="auto"/>
            </w:tcBorders>
          </w:tcPr>
          <w:p w14:paraId="53C9AA0D" w14:textId="530A17E0" w:rsidR="008C40EE" w:rsidRPr="006D7B03" w:rsidRDefault="008C40EE" w:rsidP="008C40EE">
            <w:pPr>
              <w:pStyle w:val="affffff0"/>
            </w:pPr>
            <w:r w:rsidRPr="006D7B03">
              <w:t>Не устанавливается</w:t>
            </w:r>
          </w:p>
        </w:tc>
      </w:tr>
      <w:tr w:rsidR="008C40EE" w:rsidRPr="008C40EE" w14:paraId="0341AF14" w14:textId="48FA369D" w:rsidTr="00F044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15C11D83" w14:textId="77777777" w:rsidR="008C40EE" w:rsidRPr="008C40EE" w:rsidRDefault="008C40EE" w:rsidP="008C40EE">
            <w:pPr>
              <w:pStyle w:val="affffff0"/>
              <w:rPr>
                <w:b/>
                <w:bCs w:val="0"/>
              </w:rPr>
            </w:pPr>
            <w:r w:rsidRPr="008C40EE">
              <w:rPr>
                <w:b/>
                <w:bCs w:val="0"/>
              </w:rPr>
              <w:t>4</w:t>
            </w:r>
          </w:p>
        </w:tc>
        <w:tc>
          <w:tcPr>
            <w:tcW w:w="15311" w:type="dxa"/>
            <w:gridSpan w:val="9"/>
            <w:tcBorders>
              <w:top w:val="single" w:sz="4" w:space="0" w:color="auto"/>
            </w:tcBorders>
            <w:shd w:val="clear" w:color="auto" w:fill="auto"/>
          </w:tcPr>
          <w:p w14:paraId="420DF13D" w14:textId="6F09D968" w:rsidR="008C40EE" w:rsidRPr="008C40EE" w:rsidRDefault="008C40EE" w:rsidP="008C40EE">
            <w:pPr>
              <w:pStyle w:val="affffff0"/>
              <w:rPr>
                <w:b/>
                <w:bCs w:val="0"/>
              </w:rPr>
            </w:pPr>
            <w:r w:rsidRPr="008C40EE">
              <w:rPr>
                <w:b/>
                <w:bCs w:val="0"/>
              </w:rPr>
              <w:t>Зоны сельскохозяйственного использования</w:t>
            </w:r>
          </w:p>
        </w:tc>
      </w:tr>
      <w:tr w:rsidR="008C40EE" w:rsidRPr="006D7B03" w14:paraId="1581FEC4"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09E65268" w14:textId="77777777" w:rsidR="008C40EE" w:rsidRPr="006D7B03" w:rsidRDefault="008C40EE" w:rsidP="008C40EE">
            <w:pPr>
              <w:pStyle w:val="affffff0"/>
            </w:pPr>
            <w:r w:rsidRPr="006D7B03">
              <w:t>4.1</w:t>
            </w:r>
          </w:p>
        </w:tc>
        <w:tc>
          <w:tcPr>
            <w:tcW w:w="6127" w:type="dxa"/>
            <w:tcBorders>
              <w:top w:val="single" w:sz="4" w:space="0" w:color="auto"/>
              <w:right w:val="single" w:sz="4" w:space="0" w:color="auto"/>
            </w:tcBorders>
            <w:shd w:val="clear" w:color="auto" w:fill="auto"/>
          </w:tcPr>
          <w:p w14:paraId="63F425D7" w14:textId="77777777" w:rsidR="008C40EE" w:rsidRPr="006D7B03" w:rsidRDefault="008C40EE" w:rsidP="008C40EE">
            <w:pPr>
              <w:pStyle w:val="affffff0"/>
            </w:pPr>
            <w:r w:rsidRPr="006D7B03">
              <w:t>Зона сельскохозяйственного назначения (СХ-1)</w:t>
            </w:r>
          </w:p>
        </w:tc>
        <w:tc>
          <w:tcPr>
            <w:tcW w:w="992" w:type="dxa"/>
            <w:tcBorders>
              <w:top w:val="single" w:sz="4" w:space="0" w:color="auto"/>
              <w:left w:val="single" w:sz="4" w:space="0" w:color="auto"/>
            </w:tcBorders>
            <w:shd w:val="clear" w:color="auto" w:fill="auto"/>
          </w:tcPr>
          <w:p w14:paraId="285C9392" w14:textId="77777777" w:rsidR="008C40EE" w:rsidRPr="006D7B03" w:rsidRDefault="008C40EE" w:rsidP="008C40EE">
            <w:pPr>
              <w:pStyle w:val="affffff0"/>
            </w:pPr>
            <w:r w:rsidRPr="006D7B03">
              <w:t>2,0</w:t>
            </w:r>
          </w:p>
        </w:tc>
        <w:tc>
          <w:tcPr>
            <w:tcW w:w="851" w:type="dxa"/>
            <w:tcBorders>
              <w:top w:val="single" w:sz="4" w:space="0" w:color="auto"/>
            </w:tcBorders>
            <w:shd w:val="clear" w:color="auto" w:fill="auto"/>
          </w:tcPr>
          <w:p w14:paraId="029616DE" w14:textId="62A36CC1" w:rsidR="008C40EE" w:rsidRPr="006D7B03" w:rsidRDefault="00711697" w:rsidP="008C40EE">
            <w:pPr>
              <w:pStyle w:val="affffff0"/>
            </w:pPr>
            <w:r>
              <w:t>5</w:t>
            </w:r>
            <w:r w:rsidR="008C40EE">
              <w:t>,0</w:t>
            </w:r>
          </w:p>
        </w:tc>
        <w:tc>
          <w:tcPr>
            <w:tcW w:w="850" w:type="dxa"/>
            <w:tcBorders>
              <w:top w:val="single" w:sz="4" w:space="0" w:color="auto"/>
            </w:tcBorders>
            <w:shd w:val="clear" w:color="auto" w:fill="auto"/>
          </w:tcPr>
          <w:p w14:paraId="52F7F96C" w14:textId="77777777" w:rsidR="008C40EE" w:rsidRPr="006D7B03" w:rsidRDefault="008C40EE" w:rsidP="008C40EE">
            <w:pPr>
              <w:pStyle w:val="affffff0"/>
            </w:pPr>
            <w:r w:rsidRPr="006D7B03">
              <w:t>3</w:t>
            </w:r>
          </w:p>
        </w:tc>
        <w:tc>
          <w:tcPr>
            <w:tcW w:w="1136" w:type="dxa"/>
            <w:tcBorders>
              <w:top w:val="single" w:sz="4" w:space="0" w:color="auto"/>
            </w:tcBorders>
          </w:tcPr>
          <w:p w14:paraId="0E28759D" w14:textId="77777777" w:rsidR="008C40EE" w:rsidRPr="006D7B03" w:rsidRDefault="008C40EE" w:rsidP="008C40EE">
            <w:pPr>
              <w:pStyle w:val="affffff0"/>
              <w:rPr>
                <w:lang w:val="en-US"/>
              </w:rPr>
            </w:pPr>
            <w:r w:rsidRPr="006D7B03">
              <w:rPr>
                <w:lang w:val="en-US"/>
              </w:rPr>
              <w:t>1</w:t>
            </w:r>
          </w:p>
        </w:tc>
        <w:tc>
          <w:tcPr>
            <w:tcW w:w="851" w:type="dxa"/>
            <w:tcBorders>
              <w:top w:val="single" w:sz="4" w:space="0" w:color="auto"/>
            </w:tcBorders>
            <w:shd w:val="clear" w:color="auto" w:fill="auto"/>
          </w:tcPr>
          <w:p w14:paraId="4134B631" w14:textId="77777777" w:rsidR="008C40EE" w:rsidRPr="006D7B03" w:rsidRDefault="008C40EE" w:rsidP="008C40EE">
            <w:pPr>
              <w:pStyle w:val="affffff0"/>
            </w:pPr>
            <w:r w:rsidRPr="006D7B03">
              <w:t>1</w:t>
            </w:r>
          </w:p>
        </w:tc>
        <w:tc>
          <w:tcPr>
            <w:tcW w:w="992" w:type="dxa"/>
            <w:tcBorders>
              <w:top w:val="single" w:sz="4" w:space="0" w:color="auto"/>
            </w:tcBorders>
            <w:shd w:val="clear" w:color="auto" w:fill="auto"/>
          </w:tcPr>
          <w:p w14:paraId="1E3E4B72" w14:textId="77777777" w:rsidR="008C40EE" w:rsidRPr="006D7B03" w:rsidRDefault="008C40EE" w:rsidP="008C40EE">
            <w:pPr>
              <w:pStyle w:val="affffff0"/>
            </w:pPr>
            <w:r w:rsidRPr="006D7B03">
              <w:t>3</w:t>
            </w:r>
          </w:p>
        </w:tc>
        <w:tc>
          <w:tcPr>
            <w:tcW w:w="3512" w:type="dxa"/>
            <w:gridSpan w:val="2"/>
            <w:tcBorders>
              <w:top w:val="single" w:sz="4" w:space="0" w:color="auto"/>
            </w:tcBorders>
          </w:tcPr>
          <w:p w14:paraId="56E11F7E" w14:textId="77777777" w:rsidR="008C40EE" w:rsidRPr="006D7B03" w:rsidRDefault="008C40EE" w:rsidP="008C40EE">
            <w:pPr>
              <w:pStyle w:val="affffff0"/>
            </w:pPr>
            <w:r w:rsidRPr="006D7B03">
              <w:t>Не устанавливается</w:t>
            </w:r>
          </w:p>
        </w:tc>
      </w:tr>
      <w:tr w:rsidR="008C40EE" w:rsidRPr="008C40EE" w14:paraId="3A327E2A"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37175E73" w14:textId="77777777" w:rsidR="008C40EE" w:rsidRPr="008C40EE" w:rsidRDefault="008C40EE" w:rsidP="008C40EE">
            <w:pPr>
              <w:pStyle w:val="affffff0"/>
              <w:rPr>
                <w:b/>
                <w:bCs w:val="0"/>
              </w:rPr>
            </w:pPr>
            <w:r w:rsidRPr="008C40EE">
              <w:rPr>
                <w:b/>
                <w:bCs w:val="0"/>
              </w:rPr>
              <w:t>5</w:t>
            </w:r>
          </w:p>
        </w:tc>
        <w:tc>
          <w:tcPr>
            <w:tcW w:w="15311" w:type="dxa"/>
            <w:gridSpan w:val="9"/>
            <w:tcBorders>
              <w:top w:val="single" w:sz="4" w:space="0" w:color="auto"/>
            </w:tcBorders>
            <w:shd w:val="clear" w:color="auto" w:fill="auto"/>
          </w:tcPr>
          <w:p w14:paraId="6448069C" w14:textId="11C10FB4" w:rsidR="008C40EE" w:rsidRPr="008C40EE" w:rsidRDefault="008C40EE" w:rsidP="008C40EE">
            <w:pPr>
              <w:pStyle w:val="affffff0"/>
              <w:rPr>
                <w:b/>
                <w:bCs w:val="0"/>
              </w:rPr>
            </w:pPr>
            <w:r w:rsidRPr="008C40EE">
              <w:rPr>
                <w:b/>
                <w:bCs w:val="0"/>
              </w:rPr>
              <w:t>Зоны рекреационного назначения</w:t>
            </w:r>
          </w:p>
        </w:tc>
      </w:tr>
      <w:tr w:rsidR="008C40EE" w:rsidRPr="006D7B03" w14:paraId="5D6CBF25"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3E1EF5E3" w14:textId="77777777" w:rsidR="008C40EE" w:rsidRPr="006D7B03" w:rsidRDefault="008C40EE" w:rsidP="008C40EE">
            <w:pPr>
              <w:pStyle w:val="affffff0"/>
            </w:pPr>
            <w:r w:rsidRPr="006D7B03">
              <w:t>5.1</w:t>
            </w:r>
          </w:p>
        </w:tc>
        <w:tc>
          <w:tcPr>
            <w:tcW w:w="6127" w:type="dxa"/>
            <w:tcBorders>
              <w:top w:val="single" w:sz="4" w:space="0" w:color="auto"/>
              <w:right w:val="single" w:sz="4" w:space="0" w:color="auto"/>
            </w:tcBorders>
            <w:shd w:val="clear" w:color="auto" w:fill="auto"/>
          </w:tcPr>
          <w:p w14:paraId="44CBDD22" w14:textId="77777777" w:rsidR="008C40EE" w:rsidRPr="006D7B03" w:rsidRDefault="008C40EE" w:rsidP="008C40EE">
            <w:pPr>
              <w:pStyle w:val="affffff0"/>
            </w:pPr>
            <w:r w:rsidRPr="006D7B03">
              <w:t>Зона скверов, парков, водоемов искусственного происхождения (Р-1)</w:t>
            </w:r>
          </w:p>
        </w:tc>
        <w:tc>
          <w:tcPr>
            <w:tcW w:w="1843" w:type="dxa"/>
            <w:gridSpan w:val="2"/>
            <w:tcBorders>
              <w:top w:val="single" w:sz="4" w:space="0" w:color="auto"/>
              <w:left w:val="single" w:sz="4" w:space="0" w:color="auto"/>
            </w:tcBorders>
            <w:shd w:val="clear" w:color="auto" w:fill="auto"/>
          </w:tcPr>
          <w:p w14:paraId="5BEF28C2" w14:textId="77777777" w:rsidR="008C40EE" w:rsidRPr="006D7B03" w:rsidRDefault="008C40EE" w:rsidP="008C40EE">
            <w:pPr>
              <w:pStyle w:val="affffff0"/>
            </w:pPr>
            <w:r w:rsidRPr="006D7B03">
              <w:t>Не устанавливается</w:t>
            </w:r>
          </w:p>
        </w:tc>
        <w:tc>
          <w:tcPr>
            <w:tcW w:w="850" w:type="dxa"/>
            <w:tcBorders>
              <w:top w:val="single" w:sz="4" w:space="0" w:color="auto"/>
            </w:tcBorders>
            <w:shd w:val="clear" w:color="auto" w:fill="auto"/>
          </w:tcPr>
          <w:p w14:paraId="00FB784A" w14:textId="77777777" w:rsidR="008C40EE" w:rsidRPr="006D7B03" w:rsidRDefault="008C40EE" w:rsidP="008C40EE">
            <w:pPr>
              <w:pStyle w:val="affffff0"/>
            </w:pPr>
            <w:r w:rsidRPr="006D7B03">
              <w:t>3</w:t>
            </w:r>
          </w:p>
        </w:tc>
        <w:tc>
          <w:tcPr>
            <w:tcW w:w="1136" w:type="dxa"/>
            <w:tcBorders>
              <w:top w:val="single" w:sz="4" w:space="0" w:color="auto"/>
            </w:tcBorders>
          </w:tcPr>
          <w:p w14:paraId="4A42723E" w14:textId="77777777" w:rsidR="008C40EE" w:rsidRPr="006D7B03" w:rsidRDefault="008C40EE" w:rsidP="008C40EE">
            <w:pPr>
              <w:pStyle w:val="affffff0"/>
              <w:rPr>
                <w:lang w:val="en-US"/>
              </w:rPr>
            </w:pPr>
            <w:r w:rsidRPr="006D7B03">
              <w:rPr>
                <w:lang w:val="en-US"/>
              </w:rPr>
              <w:t>1</w:t>
            </w:r>
          </w:p>
        </w:tc>
        <w:tc>
          <w:tcPr>
            <w:tcW w:w="851" w:type="dxa"/>
            <w:tcBorders>
              <w:top w:val="single" w:sz="4" w:space="0" w:color="auto"/>
            </w:tcBorders>
            <w:shd w:val="clear" w:color="auto" w:fill="auto"/>
          </w:tcPr>
          <w:p w14:paraId="722599AD" w14:textId="77777777" w:rsidR="008C40EE" w:rsidRPr="006D7B03" w:rsidRDefault="008C40EE" w:rsidP="008C40EE">
            <w:pPr>
              <w:pStyle w:val="affffff0"/>
            </w:pPr>
            <w:r w:rsidRPr="006D7B03">
              <w:t>1</w:t>
            </w:r>
          </w:p>
        </w:tc>
        <w:tc>
          <w:tcPr>
            <w:tcW w:w="992" w:type="dxa"/>
            <w:tcBorders>
              <w:top w:val="single" w:sz="4" w:space="0" w:color="auto"/>
            </w:tcBorders>
            <w:shd w:val="clear" w:color="auto" w:fill="auto"/>
          </w:tcPr>
          <w:p w14:paraId="27856F65" w14:textId="77777777" w:rsidR="008C40EE" w:rsidRPr="006D7B03" w:rsidRDefault="008C40EE" w:rsidP="008C40EE">
            <w:pPr>
              <w:pStyle w:val="affffff0"/>
            </w:pPr>
            <w:r w:rsidRPr="006D7B03">
              <w:t>3</w:t>
            </w:r>
          </w:p>
        </w:tc>
        <w:tc>
          <w:tcPr>
            <w:tcW w:w="1701" w:type="dxa"/>
            <w:tcBorders>
              <w:top w:val="single" w:sz="4" w:space="0" w:color="auto"/>
            </w:tcBorders>
          </w:tcPr>
          <w:p w14:paraId="450F3EBF" w14:textId="77777777" w:rsidR="008C40EE" w:rsidRPr="006D7B03" w:rsidRDefault="008C40EE" w:rsidP="008C40EE">
            <w:pPr>
              <w:pStyle w:val="affffff0"/>
            </w:pPr>
            <w:r w:rsidRPr="006D7B03">
              <w:t>5</w:t>
            </w:r>
          </w:p>
        </w:tc>
        <w:tc>
          <w:tcPr>
            <w:tcW w:w="1811" w:type="dxa"/>
            <w:tcBorders>
              <w:top w:val="single" w:sz="4" w:space="0" w:color="auto"/>
            </w:tcBorders>
            <w:shd w:val="clear" w:color="auto" w:fill="auto"/>
          </w:tcPr>
          <w:p w14:paraId="74E7030B" w14:textId="77777777" w:rsidR="008C40EE" w:rsidRPr="006D7B03" w:rsidRDefault="008C40EE" w:rsidP="008C40EE">
            <w:pPr>
              <w:pStyle w:val="affffff0"/>
            </w:pPr>
            <w:r w:rsidRPr="006D7B03">
              <w:t>50</w:t>
            </w:r>
          </w:p>
        </w:tc>
      </w:tr>
      <w:tr w:rsidR="008C40EE" w:rsidRPr="008C40EE" w14:paraId="22A63428"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2FEDDBEA" w14:textId="77777777" w:rsidR="008C40EE" w:rsidRPr="008C40EE" w:rsidRDefault="008C40EE" w:rsidP="008C40EE">
            <w:pPr>
              <w:pStyle w:val="affffff0"/>
              <w:rPr>
                <w:b/>
                <w:bCs w:val="0"/>
              </w:rPr>
            </w:pPr>
            <w:r w:rsidRPr="008C40EE">
              <w:rPr>
                <w:b/>
                <w:bCs w:val="0"/>
              </w:rPr>
              <w:t>6</w:t>
            </w:r>
          </w:p>
        </w:tc>
        <w:tc>
          <w:tcPr>
            <w:tcW w:w="15311" w:type="dxa"/>
            <w:gridSpan w:val="9"/>
            <w:tcBorders>
              <w:top w:val="single" w:sz="4" w:space="0" w:color="auto"/>
            </w:tcBorders>
            <w:shd w:val="clear" w:color="auto" w:fill="auto"/>
          </w:tcPr>
          <w:p w14:paraId="5DBC7A21" w14:textId="2B0BD605" w:rsidR="008C40EE" w:rsidRPr="008C40EE" w:rsidRDefault="008C40EE" w:rsidP="008C40EE">
            <w:pPr>
              <w:pStyle w:val="affffff0"/>
              <w:rPr>
                <w:b/>
                <w:bCs w:val="0"/>
              </w:rPr>
            </w:pPr>
            <w:r w:rsidRPr="008C40EE">
              <w:rPr>
                <w:b/>
                <w:bCs w:val="0"/>
              </w:rPr>
              <w:t>Зоны специального назначения:</w:t>
            </w:r>
          </w:p>
        </w:tc>
      </w:tr>
      <w:tr w:rsidR="008C40EE" w:rsidRPr="006D7B03" w14:paraId="39A2B707"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5D2BB926" w14:textId="77777777" w:rsidR="008C40EE" w:rsidRPr="006D7B03" w:rsidRDefault="008C40EE" w:rsidP="008C40EE">
            <w:pPr>
              <w:pStyle w:val="affffff0"/>
            </w:pPr>
            <w:r w:rsidRPr="006D7B03">
              <w:t>6.1</w:t>
            </w:r>
          </w:p>
        </w:tc>
        <w:tc>
          <w:tcPr>
            <w:tcW w:w="6127" w:type="dxa"/>
            <w:tcBorders>
              <w:top w:val="single" w:sz="4" w:space="0" w:color="auto"/>
              <w:right w:val="single" w:sz="4" w:space="0" w:color="auto"/>
            </w:tcBorders>
            <w:shd w:val="clear" w:color="auto" w:fill="auto"/>
          </w:tcPr>
          <w:p w14:paraId="716ABFBE" w14:textId="77777777" w:rsidR="008C40EE" w:rsidRPr="006D7B03" w:rsidRDefault="008C40EE" w:rsidP="008C40EE">
            <w:pPr>
              <w:pStyle w:val="affffff0"/>
            </w:pPr>
            <w:r w:rsidRPr="006D7B03">
              <w:t>Зона кладбищ (СН-1)</w:t>
            </w:r>
          </w:p>
        </w:tc>
        <w:tc>
          <w:tcPr>
            <w:tcW w:w="992" w:type="dxa"/>
            <w:tcBorders>
              <w:top w:val="single" w:sz="4" w:space="0" w:color="auto"/>
              <w:left w:val="single" w:sz="4" w:space="0" w:color="auto"/>
            </w:tcBorders>
            <w:shd w:val="clear" w:color="auto" w:fill="auto"/>
          </w:tcPr>
          <w:p w14:paraId="274ACD2B" w14:textId="77777777" w:rsidR="008C40EE" w:rsidRPr="006D7B03" w:rsidRDefault="008C40EE" w:rsidP="008C40EE">
            <w:pPr>
              <w:pStyle w:val="affffff0"/>
            </w:pPr>
            <w:r w:rsidRPr="006D7B03">
              <w:t>0,01</w:t>
            </w:r>
          </w:p>
        </w:tc>
        <w:tc>
          <w:tcPr>
            <w:tcW w:w="851" w:type="dxa"/>
            <w:tcBorders>
              <w:top w:val="single" w:sz="4" w:space="0" w:color="auto"/>
            </w:tcBorders>
            <w:shd w:val="clear" w:color="auto" w:fill="auto"/>
          </w:tcPr>
          <w:p w14:paraId="7BADA8E2" w14:textId="77777777" w:rsidR="008C40EE" w:rsidRPr="006D7B03" w:rsidRDefault="008C40EE" w:rsidP="008C40EE">
            <w:pPr>
              <w:pStyle w:val="affffff0"/>
            </w:pPr>
            <w:r w:rsidRPr="006D7B03">
              <w:t>40,0</w:t>
            </w:r>
          </w:p>
        </w:tc>
        <w:tc>
          <w:tcPr>
            <w:tcW w:w="7341" w:type="dxa"/>
            <w:gridSpan w:val="6"/>
            <w:tcBorders>
              <w:top w:val="single" w:sz="4" w:space="0" w:color="auto"/>
            </w:tcBorders>
          </w:tcPr>
          <w:p w14:paraId="1820B3E9" w14:textId="77777777" w:rsidR="008C40EE" w:rsidRPr="006D7B03" w:rsidRDefault="008C40EE" w:rsidP="008C40EE">
            <w:pPr>
              <w:pStyle w:val="affffff0"/>
            </w:pPr>
            <w:r w:rsidRPr="006D7B03">
              <w:t>Не устанавливается</w:t>
            </w:r>
          </w:p>
        </w:tc>
      </w:tr>
      <w:tr w:rsidR="008C40EE" w:rsidRPr="006D7B03" w14:paraId="62AB0AC5" w14:textId="77777777" w:rsidTr="008C40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25" w:type="dxa"/>
            <w:tcBorders>
              <w:top w:val="single" w:sz="4" w:space="0" w:color="auto"/>
            </w:tcBorders>
            <w:shd w:val="clear" w:color="auto" w:fill="auto"/>
          </w:tcPr>
          <w:p w14:paraId="32546907" w14:textId="77777777" w:rsidR="008C40EE" w:rsidRPr="006D7B03" w:rsidRDefault="008C40EE" w:rsidP="008C40EE">
            <w:pPr>
              <w:pStyle w:val="affffff0"/>
            </w:pPr>
            <w:r w:rsidRPr="006D7B03">
              <w:t>6.2</w:t>
            </w:r>
          </w:p>
        </w:tc>
        <w:tc>
          <w:tcPr>
            <w:tcW w:w="6127" w:type="dxa"/>
            <w:tcBorders>
              <w:top w:val="single" w:sz="4" w:space="0" w:color="auto"/>
              <w:right w:val="single" w:sz="4" w:space="0" w:color="auto"/>
            </w:tcBorders>
            <w:shd w:val="clear" w:color="auto" w:fill="auto"/>
          </w:tcPr>
          <w:p w14:paraId="6B4DF114" w14:textId="77777777" w:rsidR="008C40EE" w:rsidRPr="006D7B03" w:rsidRDefault="008C40EE" w:rsidP="008C40EE">
            <w:pPr>
              <w:pStyle w:val="affffff0"/>
            </w:pPr>
            <w:r w:rsidRPr="006D7B03">
              <w:t>Зона зелененных территорий специального назначения (СН-2)</w:t>
            </w:r>
          </w:p>
        </w:tc>
        <w:tc>
          <w:tcPr>
            <w:tcW w:w="992" w:type="dxa"/>
            <w:tcBorders>
              <w:top w:val="single" w:sz="4" w:space="0" w:color="auto"/>
              <w:left w:val="single" w:sz="4" w:space="0" w:color="auto"/>
            </w:tcBorders>
            <w:shd w:val="clear" w:color="auto" w:fill="auto"/>
          </w:tcPr>
          <w:p w14:paraId="28268DAB" w14:textId="77777777" w:rsidR="008C40EE" w:rsidRPr="006D7B03" w:rsidRDefault="008C40EE" w:rsidP="008C40EE">
            <w:pPr>
              <w:pStyle w:val="affffff0"/>
            </w:pPr>
            <w:r w:rsidRPr="006D7B03">
              <w:t>0,05</w:t>
            </w:r>
          </w:p>
        </w:tc>
        <w:tc>
          <w:tcPr>
            <w:tcW w:w="851" w:type="dxa"/>
            <w:tcBorders>
              <w:top w:val="single" w:sz="4" w:space="0" w:color="auto"/>
            </w:tcBorders>
            <w:shd w:val="clear" w:color="auto" w:fill="auto"/>
          </w:tcPr>
          <w:p w14:paraId="6A15A745" w14:textId="77777777" w:rsidR="008C40EE" w:rsidRPr="006D7B03" w:rsidRDefault="008C40EE" w:rsidP="008C40EE">
            <w:pPr>
              <w:pStyle w:val="affffff0"/>
            </w:pPr>
            <w:r w:rsidRPr="006D7B03">
              <w:t>10,0</w:t>
            </w:r>
          </w:p>
        </w:tc>
        <w:tc>
          <w:tcPr>
            <w:tcW w:w="7341" w:type="dxa"/>
            <w:gridSpan w:val="6"/>
            <w:tcBorders>
              <w:top w:val="single" w:sz="4" w:space="0" w:color="auto"/>
            </w:tcBorders>
          </w:tcPr>
          <w:p w14:paraId="469F2714" w14:textId="77777777" w:rsidR="008C40EE" w:rsidRPr="006D7B03" w:rsidRDefault="008C40EE" w:rsidP="008C40EE">
            <w:pPr>
              <w:pStyle w:val="affffff0"/>
            </w:pPr>
            <w:r w:rsidRPr="006D7B03">
              <w:t>Не устанавливается</w:t>
            </w:r>
          </w:p>
        </w:tc>
      </w:tr>
    </w:tbl>
    <w:p w14:paraId="56C925F8" w14:textId="77777777" w:rsidR="0064502C" w:rsidRPr="006D7B03" w:rsidRDefault="0064502C" w:rsidP="0064502C">
      <w:pPr>
        <w:pStyle w:val="S"/>
        <w:rPr>
          <w:sz w:val="22"/>
          <w:szCs w:val="22"/>
        </w:rPr>
      </w:pPr>
      <w:r w:rsidRPr="006D7B03">
        <w:rPr>
          <w:sz w:val="22"/>
          <w:szCs w:val="22"/>
        </w:rPr>
        <w:t xml:space="preserve">Примечание. В таблице № </w:t>
      </w:r>
      <w:r w:rsidR="007B34DA" w:rsidRPr="006D7B03">
        <w:rPr>
          <w:sz w:val="22"/>
          <w:szCs w:val="22"/>
        </w:rPr>
        <w:t>3</w:t>
      </w:r>
      <w:r w:rsidRPr="006D7B03">
        <w:rPr>
          <w:sz w:val="22"/>
          <w:szCs w:val="22"/>
        </w:rPr>
        <w:t xml:space="preserve"> используются следующие сокращения:</w:t>
      </w:r>
    </w:p>
    <w:p w14:paraId="7DC28557" w14:textId="77777777" w:rsidR="0064502C" w:rsidRPr="006D7B03" w:rsidRDefault="0064502C" w:rsidP="0064502C">
      <w:pPr>
        <w:pStyle w:val="S"/>
        <w:rPr>
          <w:sz w:val="22"/>
          <w:szCs w:val="22"/>
        </w:rPr>
      </w:pPr>
      <w:r w:rsidRPr="006D7B03">
        <w:rPr>
          <w:sz w:val="22"/>
          <w:szCs w:val="22"/>
        </w:rPr>
        <w:t xml:space="preserve">1) S </w:t>
      </w:r>
      <w:proofErr w:type="spellStart"/>
      <w:r w:rsidRPr="006D7B03">
        <w:rPr>
          <w:sz w:val="22"/>
          <w:szCs w:val="22"/>
        </w:rPr>
        <w:t>min</w:t>
      </w:r>
      <w:proofErr w:type="spellEnd"/>
      <w:r w:rsidRPr="006D7B03">
        <w:rPr>
          <w:sz w:val="22"/>
          <w:szCs w:val="22"/>
        </w:rPr>
        <w:t xml:space="preserve"> - предельные минимальные размеры земельных участков;</w:t>
      </w:r>
    </w:p>
    <w:p w14:paraId="2A824A2D" w14:textId="77777777" w:rsidR="0064502C" w:rsidRPr="006D7B03" w:rsidRDefault="0064502C" w:rsidP="0064502C">
      <w:pPr>
        <w:pStyle w:val="S"/>
        <w:rPr>
          <w:sz w:val="22"/>
          <w:szCs w:val="22"/>
        </w:rPr>
      </w:pPr>
      <w:r w:rsidRPr="006D7B03">
        <w:rPr>
          <w:sz w:val="22"/>
          <w:szCs w:val="22"/>
        </w:rPr>
        <w:t xml:space="preserve">2) S </w:t>
      </w:r>
      <w:proofErr w:type="spellStart"/>
      <w:r w:rsidRPr="006D7B03">
        <w:rPr>
          <w:sz w:val="22"/>
          <w:szCs w:val="22"/>
        </w:rPr>
        <w:t>max</w:t>
      </w:r>
      <w:proofErr w:type="spellEnd"/>
      <w:r w:rsidRPr="006D7B03">
        <w:rPr>
          <w:sz w:val="22"/>
          <w:szCs w:val="22"/>
        </w:rPr>
        <w:t xml:space="preserve"> - предельные максимальные размеры земельных участков;</w:t>
      </w:r>
    </w:p>
    <w:p w14:paraId="636465A8" w14:textId="77777777" w:rsidR="0064502C" w:rsidRPr="006D7B03" w:rsidRDefault="0064502C" w:rsidP="0064502C">
      <w:pPr>
        <w:pStyle w:val="S"/>
        <w:rPr>
          <w:sz w:val="22"/>
          <w:szCs w:val="22"/>
        </w:rPr>
      </w:pPr>
      <w:r w:rsidRPr="006D7B03">
        <w:rPr>
          <w:sz w:val="22"/>
          <w:szCs w:val="22"/>
        </w:rPr>
        <w:t xml:space="preserve">3) Отступ </w:t>
      </w:r>
      <w:proofErr w:type="spellStart"/>
      <w:r w:rsidRPr="006D7B03">
        <w:rPr>
          <w:sz w:val="22"/>
          <w:szCs w:val="22"/>
        </w:rPr>
        <w:t>min</w:t>
      </w:r>
      <w:proofErr w:type="spellEnd"/>
      <w:r w:rsidRPr="006D7B03">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D9CB88C" w14:textId="77777777" w:rsidR="00BC4647" w:rsidRPr="006D7B03" w:rsidRDefault="00BC4647" w:rsidP="00BC4647">
      <w:pPr>
        <w:pStyle w:val="S"/>
        <w:rPr>
          <w:sz w:val="22"/>
          <w:szCs w:val="22"/>
        </w:rPr>
      </w:pPr>
      <w:r w:rsidRPr="006D7B03">
        <w:rPr>
          <w:sz w:val="22"/>
          <w:szCs w:val="22"/>
        </w:rPr>
        <w:t xml:space="preserve">4) Отступ </w:t>
      </w:r>
      <w:proofErr w:type="spellStart"/>
      <w:r w:rsidRPr="006D7B03">
        <w:rPr>
          <w:sz w:val="22"/>
          <w:szCs w:val="22"/>
        </w:rPr>
        <w:t>min</w:t>
      </w:r>
      <w:proofErr w:type="spellEnd"/>
      <w:r w:rsidRPr="006D7B03">
        <w:rPr>
          <w:sz w:val="22"/>
          <w:szCs w:val="22"/>
        </w:rPr>
        <w:t xml:space="preserve"> </w:t>
      </w:r>
      <w:proofErr w:type="spellStart"/>
      <w:r w:rsidRPr="006D7B03">
        <w:rPr>
          <w:sz w:val="22"/>
          <w:szCs w:val="22"/>
          <w:lang w:val="en-US"/>
        </w:rPr>
        <w:t>ovn</w:t>
      </w:r>
      <w:proofErr w:type="spellEnd"/>
      <w:r w:rsidRPr="006D7B03">
        <w:rPr>
          <w:sz w:val="22"/>
          <w:szCs w:val="22"/>
        </w:rPr>
        <w:t xml:space="preserve"> - минимальные отступы от границ земельных участков до объектов вспомогательного назначения и хозяйственных построек;</w:t>
      </w:r>
    </w:p>
    <w:p w14:paraId="20609686" w14:textId="77777777" w:rsidR="0064502C" w:rsidRPr="006D7B03" w:rsidRDefault="00BC4647" w:rsidP="0064502C">
      <w:pPr>
        <w:pStyle w:val="S"/>
        <w:rPr>
          <w:sz w:val="22"/>
          <w:szCs w:val="22"/>
        </w:rPr>
      </w:pPr>
      <w:r w:rsidRPr="006D7B03">
        <w:rPr>
          <w:sz w:val="22"/>
          <w:szCs w:val="22"/>
        </w:rPr>
        <w:t>5</w:t>
      </w:r>
      <w:r w:rsidR="0064502C" w:rsidRPr="006D7B03">
        <w:rPr>
          <w:sz w:val="22"/>
          <w:szCs w:val="22"/>
        </w:rPr>
        <w:t xml:space="preserve">) Этаж </w:t>
      </w:r>
      <w:proofErr w:type="spellStart"/>
      <w:r w:rsidR="0064502C" w:rsidRPr="006D7B03">
        <w:rPr>
          <w:sz w:val="22"/>
          <w:szCs w:val="22"/>
        </w:rPr>
        <w:t>min</w:t>
      </w:r>
      <w:proofErr w:type="spellEnd"/>
      <w:r w:rsidR="0064502C" w:rsidRPr="006D7B03">
        <w:rPr>
          <w:sz w:val="22"/>
          <w:szCs w:val="22"/>
        </w:rPr>
        <w:t xml:space="preserve"> - предельное минимальное количество надземных этажей зданий, строений, сооружений;</w:t>
      </w:r>
    </w:p>
    <w:p w14:paraId="347B46FB" w14:textId="77777777" w:rsidR="0064502C" w:rsidRPr="006D7B03" w:rsidRDefault="00BC4647" w:rsidP="0064502C">
      <w:pPr>
        <w:pStyle w:val="S"/>
        <w:rPr>
          <w:sz w:val="22"/>
          <w:szCs w:val="22"/>
        </w:rPr>
      </w:pPr>
      <w:r w:rsidRPr="006D7B03">
        <w:rPr>
          <w:sz w:val="22"/>
          <w:szCs w:val="22"/>
        </w:rPr>
        <w:t>6</w:t>
      </w:r>
      <w:r w:rsidR="0064502C" w:rsidRPr="006D7B03">
        <w:rPr>
          <w:sz w:val="22"/>
          <w:szCs w:val="22"/>
        </w:rPr>
        <w:t xml:space="preserve">) Этаж </w:t>
      </w:r>
      <w:proofErr w:type="spellStart"/>
      <w:r w:rsidR="0064502C" w:rsidRPr="006D7B03">
        <w:rPr>
          <w:sz w:val="22"/>
          <w:szCs w:val="22"/>
        </w:rPr>
        <w:t>max</w:t>
      </w:r>
      <w:proofErr w:type="spellEnd"/>
      <w:r w:rsidR="0064502C" w:rsidRPr="006D7B03">
        <w:rPr>
          <w:sz w:val="22"/>
          <w:szCs w:val="22"/>
        </w:rPr>
        <w:t xml:space="preserve"> - предельное максимальное количество надземных этажей зданий, строений, сооружений;</w:t>
      </w:r>
    </w:p>
    <w:p w14:paraId="785EDCC7" w14:textId="77777777" w:rsidR="0064502C" w:rsidRPr="006D7B03" w:rsidRDefault="00BC4647" w:rsidP="0064502C">
      <w:pPr>
        <w:pStyle w:val="S"/>
        <w:rPr>
          <w:sz w:val="22"/>
          <w:szCs w:val="22"/>
        </w:rPr>
      </w:pPr>
      <w:r w:rsidRPr="006D7B03">
        <w:rPr>
          <w:sz w:val="22"/>
          <w:szCs w:val="22"/>
        </w:rPr>
        <w:t>7</w:t>
      </w:r>
      <w:r w:rsidR="0064502C" w:rsidRPr="006D7B03">
        <w:rPr>
          <w:sz w:val="22"/>
          <w:szCs w:val="22"/>
        </w:rPr>
        <w:t xml:space="preserve">) Процент застройки </w:t>
      </w:r>
      <w:proofErr w:type="spellStart"/>
      <w:r w:rsidR="0064502C" w:rsidRPr="006D7B03">
        <w:rPr>
          <w:sz w:val="22"/>
          <w:szCs w:val="22"/>
        </w:rPr>
        <w:t>min</w:t>
      </w:r>
      <w:proofErr w:type="spellEnd"/>
      <w:r w:rsidR="0064502C" w:rsidRPr="006D7B03">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14:paraId="6A48B713" w14:textId="77777777" w:rsidR="0064502C" w:rsidRPr="006D7B03" w:rsidRDefault="00BC4647" w:rsidP="0064502C">
      <w:pPr>
        <w:pStyle w:val="S"/>
        <w:rPr>
          <w:sz w:val="22"/>
          <w:szCs w:val="22"/>
        </w:rPr>
      </w:pPr>
      <w:r w:rsidRPr="006D7B03">
        <w:rPr>
          <w:sz w:val="22"/>
          <w:szCs w:val="22"/>
        </w:rPr>
        <w:t>8</w:t>
      </w:r>
      <w:r w:rsidR="0064502C" w:rsidRPr="006D7B03">
        <w:rPr>
          <w:sz w:val="22"/>
          <w:szCs w:val="22"/>
        </w:rPr>
        <w:t xml:space="preserve">) Процент застройки </w:t>
      </w:r>
      <w:proofErr w:type="spellStart"/>
      <w:r w:rsidR="0064502C" w:rsidRPr="006D7B03">
        <w:rPr>
          <w:sz w:val="22"/>
          <w:szCs w:val="22"/>
        </w:rPr>
        <w:t>max</w:t>
      </w:r>
      <w:proofErr w:type="spellEnd"/>
      <w:r w:rsidR="0064502C" w:rsidRPr="006D7B03">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14:paraId="02A44C9E" w14:textId="77777777" w:rsidR="0064502C" w:rsidRPr="006D7B03" w:rsidRDefault="0064502C" w:rsidP="0064502C">
      <w:pPr>
        <w:pStyle w:val="S"/>
        <w:rPr>
          <w:rFonts w:eastAsia="Calibri"/>
          <w:sz w:val="24"/>
          <w:szCs w:val="24"/>
          <w:lang w:eastAsia="en-US"/>
        </w:rPr>
        <w:sectPr w:rsidR="0064502C" w:rsidRPr="006D7B03" w:rsidSect="00CF7DED">
          <w:footerReference w:type="first" r:id="rId16"/>
          <w:endnotePr>
            <w:numFmt w:val="decimal"/>
          </w:endnotePr>
          <w:pgSz w:w="16840" w:h="11907" w:orient="landscape"/>
          <w:pgMar w:top="567" w:right="680" w:bottom="709" w:left="709" w:header="720" w:footer="720" w:gutter="0"/>
          <w:cols w:space="720"/>
          <w:titlePg/>
          <w:docGrid w:linePitch="381"/>
        </w:sectPr>
      </w:pPr>
    </w:p>
    <w:p w14:paraId="741BEE69" w14:textId="77777777" w:rsidR="0064502C" w:rsidRPr="006D7B03" w:rsidRDefault="0064502C" w:rsidP="005B0D5A">
      <w:pPr>
        <w:keepNext/>
        <w:spacing w:before="120" w:after="120"/>
        <w:jc w:val="right"/>
        <w:rPr>
          <w:b/>
          <w:lang w:eastAsia="ar-SA" w:bidi="en-US"/>
        </w:rPr>
      </w:pPr>
      <w:r w:rsidRPr="006D7B03">
        <w:rPr>
          <w:b/>
          <w:lang w:eastAsia="ar-SA" w:bidi="en-US"/>
        </w:rPr>
        <w:lastRenderedPageBreak/>
        <w:t xml:space="preserve">Таблица </w:t>
      </w:r>
      <w:r w:rsidR="005B0D5A" w:rsidRPr="006D7B03">
        <w:rPr>
          <w:b/>
          <w:lang w:eastAsia="ar-SA" w:bidi="en-US"/>
        </w:rPr>
        <w:t>4</w:t>
      </w:r>
    </w:p>
    <w:p w14:paraId="6E962802" w14:textId="77777777" w:rsidR="0064502C" w:rsidRPr="006D7B03" w:rsidRDefault="0064502C" w:rsidP="0007711F">
      <w:pPr>
        <w:keepNext/>
        <w:spacing w:before="120" w:after="120"/>
        <w:jc w:val="center"/>
        <w:rPr>
          <w:b/>
          <w:lang w:eastAsia="ar-SA" w:bidi="en-US"/>
        </w:rPr>
      </w:pPr>
      <w:r w:rsidRPr="006D7B03">
        <w:rPr>
          <w:b/>
          <w:lang w:eastAsia="ar-SA"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65"/>
        <w:gridCol w:w="997"/>
        <w:gridCol w:w="853"/>
        <w:gridCol w:w="1992"/>
        <w:gridCol w:w="856"/>
        <w:gridCol w:w="892"/>
        <w:gridCol w:w="1977"/>
        <w:gridCol w:w="1880"/>
      </w:tblGrid>
      <w:tr w:rsidR="00F026D8" w:rsidRPr="006D7B03" w14:paraId="61A73682" w14:textId="77777777" w:rsidTr="005220BC">
        <w:trPr>
          <w:tblHeader/>
        </w:trPr>
        <w:tc>
          <w:tcPr>
            <w:tcW w:w="1789" w:type="pct"/>
            <w:vAlign w:val="center"/>
          </w:tcPr>
          <w:p w14:paraId="1189BADB" w14:textId="77777777" w:rsidR="00BA2B67" w:rsidRPr="006D7B03" w:rsidRDefault="00BA2B67" w:rsidP="005F23C4">
            <w:pPr>
              <w:pStyle w:val="affffff0"/>
            </w:pPr>
            <w:r w:rsidRPr="006D7B03">
              <w:t>Наименование вида разрешенного использования (код вида)</w:t>
            </w:r>
          </w:p>
        </w:tc>
        <w:tc>
          <w:tcPr>
            <w:tcW w:w="339" w:type="pct"/>
            <w:vAlign w:val="center"/>
          </w:tcPr>
          <w:p w14:paraId="6BD22D36" w14:textId="77777777" w:rsidR="00BA2B67" w:rsidRPr="006D7B03" w:rsidRDefault="00BA2B67" w:rsidP="005F23C4">
            <w:pPr>
              <w:pStyle w:val="affffff0"/>
            </w:pPr>
            <w:r w:rsidRPr="006D7B03">
              <w:t>S </w:t>
            </w:r>
            <w:proofErr w:type="spellStart"/>
            <w:r w:rsidRPr="006D7B03">
              <w:t>min</w:t>
            </w:r>
            <w:proofErr w:type="spellEnd"/>
            <w:r w:rsidRPr="006D7B03">
              <w:t>, (га)</w:t>
            </w:r>
          </w:p>
        </w:tc>
        <w:tc>
          <w:tcPr>
            <w:tcW w:w="290" w:type="pct"/>
            <w:vAlign w:val="center"/>
          </w:tcPr>
          <w:p w14:paraId="791D5FA8" w14:textId="77777777" w:rsidR="00BA2B67" w:rsidRPr="006D7B03" w:rsidRDefault="00BA2B67" w:rsidP="005F23C4">
            <w:pPr>
              <w:pStyle w:val="affffff0"/>
            </w:pPr>
            <w:r w:rsidRPr="006D7B03">
              <w:t>S </w:t>
            </w:r>
            <w:proofErr w:type="spellStart"/>
            <w:r w:rsidRPr="006D7B03">
              <w:t>max</w:t>
            </w:r>
            <w:proofErr w:type="spellEnd"/>
            <w:r w:rsidRPr="006D7B03">
              <w:t>, (га)</w:t>
            </w:r>
          </w:p>
        </w:tc>
        <w:tc>
          <w:tcPr>
            <w:tcW w:w="677" w:type="pct"/>
            <w:vAlign w:val="center"/>
          </w:tcPr>
          <w:p w14:paraId="76EBB7B9" w14:textId="77777777" w:rsidR="00BA2B67" w:rsidRPr="006D7B03" w:rsidRDefault="00BA2B67" w:rsidP="005F23C4">
            <w:pPr>
              <w:pStyle w:val="affffff0"/>
            </w:pPr>
            <w:r w:rsidRPr="006D7B03">
              <w:t xml:space="preserve">Отступ </w:t>
            </w:r>
            <w:proofErr w:type="spellStart"/>
            <w:r w:rsidRPr="006D7B03">
              <w:t>min</w:t>
            </w:r>
            <w:proofErr w:type="spellEnd"/>
            <w:r w:rsidRPr="006D7B03">
              <w:t>, (м)</w:t>
            </w:r>
          </w:p>
        </w:tc>
        <w:tc>
          <w:tcPr>
            <w:tcW w:w="291" w:type="pct"/>
            <w:vAlign w:val="center"/>
          </w:tcPr>
          <w:p w14:paraId="4BF4329C" w14:textId="77777777" w:rsidR="00BA2B67" w:rsidRPr="006D7B03" w:rsidRDefault="00BA2B67" w:rsidP="005F23C4">
            <w:pPr>
              <w:pStyle w:val="affffff0"/>
            </w:pPr>
            <w:r w:rsidRPr="006D7B03">
              <w:t xml:space="preserve">Этаж </w:t>
            </w:r>
            <w:proofErr w:type="spellStart"/>
            <w:r w:rsidRPr="006D7B03">
              <w:t>min</w:t>
            </w:r>
            <w:proofErr w:type="spellEnd"/>
            <w:r w:rsidRPr="006D7B03">
              <w:t>, (ед.)</w:t>
            </w:r>
          </w:p>
        </w:tc>
        <w:tc>
          <w:tcPr>
            <w:tcW w:w="303" w:type="pct"/>
            <w:vAlign w:val="center"/>
          </w:tcPr>
          <w:p w14:paraId="724674FE" w14:textId="77777777" w:rsidR="00BA2B67" w:rsidRPr="006D7B03" w:rsidRDefault="00BA2B67" w:rsidP="005F23C4">
            <w:pPr>
              <w:pStyle w:val="affffff0"/>
            </w:pPr>
            <w:r w:rsidRPr="006D7B03">
              <w:t xml:space="preserve">Этаж </w:t>
            </w:r>
            <w:proofErr w:type="spellStart"/>
            <w:r w:rsidRPr="006D7B03">
              <w:t>max</w:t>
            </w:r>
            <w:proofErr w:type="spellEnd"/>
            <w:r w:rsidRPr="006D7B03">
              <w:t>, (ед.)</w:t>
            </w:r>
          </w:p>
        </w:tc>
        <w:tc>
          <w:tcPr>
            <w:tcW w:w="672" w:type="pct"/>
            <w:vAlign w:val="center"/>
          </w:tcPr>
          <w:p w14:paraId="14032AD0" w14:textId="77777777" w:rsidR="00BA2B67" w:rsidRPr="006D7B03" w:rsidRDefault="00BA2B67" w:rsidP="005F23C4">
            <w:pPr>
              <w:pStyle w:val="affffff0"/>
            </w:pPr>
            <w:r w:rsidRPr="006D7B03">
              <w:t xml:space="preserve">Процент застройки </w:t>
            </w:r>
            <w:proofErr w:type="spellStart"/>
            <w:r w:rsidRPr="006D7B03">
              <w:t>min</w:t>
            </w:r>
            <w:proofErr w:type="spellEnd"/>
            <w:r w:rsidRPr="006D7B03">
              <w:t>, (%)</w:t>
            </w:r>
          </w:p>
        </w:tc>
        <w:tc>
          <w:tcPr>
            <w:tcW w:w="639" w:type="pct"/>
            <w:vAlign w:val="center"/>
          </w:tcPr>
          <w:p w14:paraId="588E2ED3" w14:textId="77777777" w:rsidR="00BA2B67" w:rsidRPr="006D7B03" w:rsidRDefault="00BA2B67" w:rsidP="005F23C4">
            <w:pPr>
              <w:pStyle w:val="affffff0"/>
            </w:pPr>
            <w:r w:rsidRPr="006D7B03">
              <w:t xml:space="preserve">Процент застройки </w:t>
            </w:r>
            <w:proofErr w:type="spellStart"/>
            <w:r w:rsidRPr="006D7B03">
              <w:t>max</w:t>
            </w:r>
            <w:proofErr w:type="spellEnd"/>
            <w:r w:rsidRPr="006D7B03">
              <w:t>, (%)</w:t>
            </w:r>
          </w:p>
        </w:tc>
      </w:tr>
      <w:tr w:rsidR="00BA2B67" w:rsidRPr="006D7B03" w14:paraId="65A87ECA"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66E2FB9B" w14:textId="77777777" w:rsidR="00BA2B67" w:rsidRPr="006D7B03" w:rsidRDefault="00BA2B67" w:rsidP="005F23C4">
            <w:pPr>
              <w:pStyle w:val="affffff0"/>
            </w:pPr>
            <w:r w:rsidRPr="006D7B03">
              <w:t>Ведение личного подсобного хозяйства на полевых участках (1.16)</w:t>
            </w:r>
          </w:p>
        </w:tc>
        <w:tc>
          <w:tcPr>
            <w:tcW w:w="339" w:type="pct"/>
            <w:tcBorders>
              <w:top w:val="single" w:sz="4" w:space="0" w:color="auto"/>
              <w:bottom w:val="single" w:sz="4" w:space="0" w:color="auto"/>
            </w:tcBorders>
            <w:shd w:val="clear" w:color="auto" w:fill="auto"/>
            <w:vAlign w:val="center"/>
          </w:tcPr>
          <w:p w14:paraId="2CDB561B" w14:textId="77777777" w:rsidR="00BA2B67" w:rsidRPr="006D7B03" w:rsidRDefault="00BA2B67" w:rsidP="005F23C4">
            <w:pPr>
              <w:pStyle w:val="affffff0"/>
            </w:pPr>
            <w:r w:rsidRPr="006D7B03">
              <w:t>2,0</w:t>
            </w:r>
          </w:p>
        </w:tc>
        <w:tc>
          <w:tcPr>
            <w:tcW w:w="290" w:type="pct"/>
            <w:tcBorders>
              <w:top w:val="single" w:sz="4" w:space="0" w:color="auto"/>
              <w:bottom w:val="single" w:sz="4" w:space="0" w:color="auto"/>
            </w:tcBorders>
            <w:shd w:val="clear" w:color="auto" w:fill="auto"/>
            <w:vAlign w:val="center"/>
          </w:tcPr>
          <w:p w14:paraId="758319C1" w14:textId="77777777" w:rsidR="00BA2B67" w:rsidRPr="006D7B03" w:rsidRDefault="00BA2B67" w:rsidP="005F23C4">
            <w:pPr>
              <w:pStyle w:val="affffff0"/>
            </w:pPr>
            <w:r w:rsidRPr="006D7B03">
              <w:t>50,0</w:t>
            </w:r>
          </w:p>
        </w:tc>
        <w:tc>
          <w:tcPr>
            <w:tcW w:w="2582" w:type="pct"/>
            <w:gridSpan w:val="5"/>
            <w:tcBorders>
              <w:top w:val="single" w:sz="4" w:space="0" w:color="auto"/>
              <w:bottom w:val="single" w:sz="4" w:space="0" w:color="auto"/>
            </w:tcBorders>
            <w:shd w:val="clear" w:color="auto" w:fill="auto"/>
            <w:vAlign w:val="center"/>
          </w:tcPr>
          <w:p w14:paraId="417FFA0C" w14:textId="77777777" w:rsidR="00BA2B67" w:rsidRPr="006D7B03" w:rsidRDefault="00BA2B67" w:rsidP="005F23C4">
            <w:pPr>
              <w:pStyle w:val="affffff0"/>
            </w:pPr>
            <w:r w:rsidRPr="006D7B03">
              <w:t>Не устанавливается</w:t>
            </w:r>
          </w:p>
        </w:tc>
      </w:tr>
      <w:tr w:rsidR="00F026D8" w:rsidRPr="006D7B03" w14:paraId="591362B5"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0C1502D2" w14:textId="77777777" w:rsidR="00BA2B67" w:rsidRPr="006D7B03" w:rsidRDefault="00BA2B67" w:rsidP="005F23C4">
            <w:pPr>
              <w:pStyle w:val="affffff0"/>
            </w:pPr>
            <w:r w:rsidRPr="006D7B03">
              <w:t>Обеспечение сельскохозяйственного производства (1.18)</w:t>
            </w:r>
          </w:p>
        </w:tc>
        <w:tc>
          <w:tcPr>
            <w:tcW w:w="339" w:type="pct"/>
            <w:tcBorders>
              <w:top w:val="single" w:sz="4" w:space="0" w:color="auto"/>
              <w:bottom w:val="single" w:sz="4" w:space="0" w:color="auto"/>
            </w:tcBorders>
            <w:shd w:val="clear" w:color="auto" w:fill="auto"/>
            <w:vAlign w:val="center"/>
          </w:tcPr>
          <w:p w14:paraId="1D19FA4C" w14:textId="77777777" w:rsidR="00BA2B67" w:rsidRPr="006D7B03" w:rsidRDefault="00BA2B67" w:rsidP="005F23C4">
            <w:pPr>
              <w:pStyle w:val="affffff0"/>
            </w:pPr>
            <w:r w:rsidRPr="006D7B03">
              <w:t>2,0</w:t>
            </w:r>
          </w:p>
        </w:tc>
        <w:tc>
          <w:tcPr>
            <w:tcW w:w="290" w:type="pct"/>
            <w:tcBorders>
              <w:top w:val="single" w:sz="4" w:space="0" w:color="auto"/>
              <w:bottom w:val="single" w:sz="4" w:space="0" w:color="auto"/>
            </w:tcBorders>
            <w:shd w:val="clear" w:color="auto" w:fill="auto"/>
            <w:vAlign w:val="center"/>
          </w:tcPr>
          <w:p w14:paraId="08A3FE72" w14:textId="77777777" w:rsidR="00BA2B67" w:rsidRPr="006D7B03" w:rsidRDefault="00BA2B67" w:rsidP="005F23C4">
            <w:pPr>
              <w:pStyle w:val="affffff0"/>
            </w:pPr>
            <w:r w:rsidRPr="006D7B03">
              <w:t>15,0</w:t>
            </w:r>
          </w:p>
        </w:tc>
        <w:tc>
          <w:tcPr>
            <w:tcW w:w="968" w:type="pct"/>
            <w:gridSpan w:val="2"/>
            <w:tcBorders>
              <w:top w:val="single" w:sz="4" w:space="0" w:color="auto"/>
              <w:bottom w:val="single" w:sz="4" w:space="0" w:color="auto"/>
            </w:tcBorders>
            <w:shd w:val="clear" w:color="auto" w:fill="auto"/>
            <w:vAlign w:val="center"/>
          </w:tcPr>
          <w:p w14:paraId="1664FDCF" w14:textId="77777777" w:rsidR="00BA2B67" w:rsidRPr="006D7B03" w:rsidRDefault="00BA2B67" w:rsidP="005F23C4">
            <w:pPr>
              <w:pStyle w:val="affffff0"/>
            </w:pPr>
            <w:r w:rsidRPr="006D7B03">
              <w:t>Не устанавливается</w:t>
            </w:r>
          </w:p>
        </w:tc>
        <w:tc>
          <w:tcPr>
            <w:tcW w:w="303" w:type="pct"/>
            <w:tcBorders>
              <w:top w:val="single" w:sz="4" w:space="0" w:color="auto"/>
              <w:bottom w:val="single" w:sz="4" w:space="0" w:color="auto"/>
            </w:tcBorders>
            <w:shd w:val="clear" w:color="auto" w:fill="auto"/>
            <w:vAlign w:val="center"/>
          </w:tcPr>
          <w:p w14:paraId="3B69AFFD"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609142D1" w14:textId="77777777" w:rsidR="00BA2B67" w:rsidRPr="006D7B03" w:rsidRDefault="00BA2B67" w:rsidP="005F23C4">
            <w:pPr>
              <w:pStyle w:val="affffff0"/>
            </w:pPr>
            <w:r w:rsidRPr="006D7B03">
              <w:t>5</w:t>
            </w:r>
          </w:p>
        </w:tc>
        <w:tc>
          <w:tcPr>
            <w:tcW w:w="639" w:type="pct"/>
            <w:tcBorders>
              <w:top w:val="single" w:sz="4" w:space="0" w:color="auto"/>
              <w:bottom w:val="single" w:sz="4" w:space="0" w:color="auto"/>
            </w:tcBorders>
            <w:shd w:val="clear" w:color="auto" w:fill="auto"/>
            <w:vAlign w:val="center"/>
          </w:tcPr>
          <w:p w14:paraId="3FBD37D3" w14:textId="77777777" w:rsidR="00BA2B67" w:rsidRPr="006D7B03" w:rsidRDefault="00BA2B67" w:rsidP="005F23C4">
            <w:pPr>
              <w:pStyle w:val="affffff0"/>
            </w:pPr>
            <w:r w:rsidRPr="006D7B03">
              <w:t>Не устанавливается</w:t>
            </w:r>
          </w:p>
        </w:tc>
      </w:tr>
      <w:tr w:rsidR="00F026D8" w:rsidRPr="006D7B03" w14:paraId="02687615"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57BE976A" w14:textId="77777777" w:rsidR="00BA2B67" w:rsidRPr="006D7B03" w:rsidRDefault="00BA2B67" w:rsidP="005F23C4">
            <w:pPr>
              <w:pStyle w:val="affffff0"/>
            </w:pPr>
            <w:r w:rsidRPr="006D7B03">
              <w:t>Для индивидуального жилищного строительства (2.1)</w:t>
            </w:r>
          </w:p>
        </w:tc>
        <w:tc>
          <w:tcPr>
            <w:tcW w:w="339" w:type="pct"/>
            <w:tcBorders>
              <w:top w:val="single" w:sz="4" w:space="0" w:color="auto"/>
              <w:bottom w:val="single" w:sz="4" w:space="0" w:color="auto"/>
            </w:tcBorders>
            <w:shd w:val="clear" w:color="auto" w:fill="auto"/>
            <w:vAlign w:val="center"/>
          </w:tcPr>
          <w:p w14:paraId="45C3994C" w14:textId="77777777" w:rsidR="00BA2B67" w:rsidRPr="006D7B03" w:rsidRDefault="00BA2B67" w:rsidP="005F23C4">
            <w:pPr>
              <w:pStyle w:val="affffff0"/>
            </w:pPr>
            <w:r w:rsidRPr="006D7B03">
              <w:t>0,03</w:t>
            </w:r>
          </w:p>
        </w:tc>
        <w:tc>
          <w:tcPr>
            <w:tcW w:w="290" w:type="pct"/>
            <w:tcBorders>
              <w:top w:val="single" w:sz="4" w:space="0" w:color="auto"/>
              <w:bottom w:val="single" w:sz="4" w:space="0" w:color="auto"/>
            </w:tcBorders>
            <w:shd w:val="clear" w:color="auto" w:fill="auto"/>
            <w:vAlign w:val="center"/>
          </w:tcPr>
          <w:p w14:paraId="7BDCBFA3" w14:textId="77777777" w:rsidR="00BA2B67" w:rsidRPr="006D7B03" w:rsidRDefault="00BA2B67" w:rsidP="005F23C4">
            <w:pPr>
              <w:pStyle w:val="affffff0"/>
            </w:pPr>
            <w:r w:rsidRPr="006D7B03">
              <w:t>0,25</w:t>
            </w:r>
          </w:p>
        </w:tc>
        <w:tc>
          <w:tcPr>
            <w:tcW w:w="677" w:type="pct"/>
            <w:tcBorders>
              <w:top w:val="single" w:sz="4" w:space="0" w:color="auto"/>
              <w:bottom w:val="single" w:sz="4" w:space="0" w:color="auto"/>
            </w:tcBorders>
            <w:shd w:val="clear" w:color="auto" w:fill="auto"/>
            <w:vAlign w:val="center"/>
          </w:tcPr>
          <w:p w14:paraId="5EB0D7E9" w14:textId="77777777" w:rsidR="00BA2B67" w:rsidRPr="006D7B03" w:rsidRDefault="00BA2B67" w:rsidP="005F23C4">
            <w:pPr>
              <w:pStyle w:val="affffff0"/>
            </w:pPr>
            <w:r w:rsidRPr="006D7B03">
              <w:t>3</w:t>
            </w:r>
            <w:r w:rsidRPr="006D7B03">
              <w:rPr>
                <w:vertAlign w:val="superscript"/>
              </w:rPr>
              <w:footnoteReference w:id="1"/>
            </w:r>
          </w:p>
        </w:tc>
        <w:tc>
          <w:tcPr>
            <w:tcW w:w="291" w:type="pct"/>
            <w:tcBorders>
              <w:top w:val="single" w:sz="4" w:space="0" w:color="auto"/>
              <w:bottom w:val="single" w:sz="4" w:space="0" w:color="auto"/>
            </w:tcBorders>
            <w:shd w:val="clear" w:color="auto" w:fill="auto"/>
            <w:vAlign w:val="center"/>
          </w:tcPr>
          <w:p w14:paraId="4157DDAF"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62E06CD2"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56BBA3DB" w14:textId="77777777" w:rsidR="00BA2B67" w:rsidRPr="006D7B03" w:rsidRDefault="00BA2B67" w:rsidP="005F23C4">
            <w:pPr>
              <w:pStyle w:val="affffff0"/>
            </w:pPr>
            <w:r w:rsidRPr="006D7B03">
              <w:t>5</w:t>
            </w:r>
          </w:p>
        </w:tc>
        <w:tc>
          <w:tcPr>
            <w:tcW w:w="639" w:type="pct"/>
            <w:tcBorders>
              <w:top w:val="single" w:sz="4" w:space="0" w:color="auto"/>
              <w:bottom w:val="single" w:sz="4" w:space="0" w:color="auto"/>
            </w:tcBorders>
            <w:shd w:val="clear" w:color="auto" w:fill="auto"/>
            <w:vAlign w:val="center"/>
          </w:tcPr>
          <w:p w14:paraId="7789F427" w14:textId="77777777" w:rsidR="00BA2B67" w:rsidRPr="006D7B03" w:rsidRDefault="00BA2B67" w:rsidP="005F23C4">
            <w:pPr>
              <w:pStyle w:val="affffff0"/>
            </w:pPr>
            <w:r w:rsidRPr="006D7B03">
              <w:t>50</w:t>
            </w:r>
          </w:p>
        </w:tc>
      </w:tr>
      <w:tr w:rsidR="00F026D8" w:rsidRPr="006D7B03" w14:paraId="71152826"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7C86A51E" w14:textId="77777777" w:rsidR="00BA2B67" w:rsidRPr="006D7B03" w:rsidRDefault="00BA2B67" w:rsidP="005F23C4">
            <w:pPr>
              <w:pStyle w:val="affffff0"/>
            </w:pPr>
            <w:r w:rsidRPr="006D7B03">
              <w:t>Для ведения личного подсобного хозяйства (2.2)</w:t>
            </w:r>
          </w:p>
        </w:tc>
        <w:tc>
          <w:tcPr>
            <w:tcW w:w="339" w:type="pct"/>
            <w:tcBorders>
              <w:top w:val="single" w:sz="4" w:space="0" w:color="auto"/>
              <w:bottom w:val="single" w:sz="4" w:space="0" w:color="auto"/>
            </w:tcBorders>
            <w:shd w:val="clear" w:color="auto" w:fill="auto"/>
            <w:vAlign w:val="center"/>
          </w:tcPr>
          <w:p w14:paraId="54797785" w14:textId="77777777" w:rsidR="00BA2B67" w:rsidRPr="006D7B03" w:rsidRDefault="00BA2B67" w:rsidP="005F23C4">
            <w:pPr>
              <w:pStyle w:val="affffff0"/>
            </w:pPr>
            <w:r w:rsidRPr="006D7B03">
              <w:t>0,03</w:t>
            </w:r>
          </w:p>
        </w:tc>
        <w:tc>
          <w:tcPr>
            <w:tcW w:w="290" w:type="pct"/>
            <w:tcBorders>
              <w:top w:val="single" w:sz="4" w:space="0" w:color="auto"/>
              <w:bottom w:val="single" w:sz="4" w:space="0" w:color="auto"/>
            </w:tcBorders>
            <w:shd w:val="clear" w:color="auto" w:fill="auto"/>
            <w:vAlign w:val="center"/>
          </w:tcPr>
          <w:p w14:paraId="52EB1164" w14:textId="77777777" w:rsidR="00BA2B67" w:rsidRPr="006D7B03" w:rsidRDefault="00BA2B67" w:rsidP="005F23C4">
            <w:pPr>
              <w:pStyle w:val="affffff0"/>
            </w:pPr>
            <w:r w:rsidRPr="006D7B03">
              <w:t>0,25</w:t>
            </w:r>
          </w:p>
        </w:tc>
        <w:tc>
          <w:tcPr>
            <w:tcW w:w="677" w:type="pct"/>
            <w:tcBorders>
              <w:top w:val="single" w:sz="4" w:space="0" w:color="auto"/>
              <w:bottom w:val="single" w:sz="4" w:space="0" w:color="auto"/>
            </w:tcBorders>
            <w:shd w:val="clear" w:color="auto" w:fill="auto"/>
            <w:vAlign w:val="center"/>
          </w:tcPr>
          <w:p w14:paraId="1F070EA2" w14:textId="77777777" w:rsidR="00BA2B67" w:rsidRPr="006D7B03" w:rsidRDefault="00BA2B67" w:rsidP="005F23C4">
            <w:pPr>
              <w:pStyle w:val="affffff0"/>
            </w:pPr>
            <w:r w:rsidRPr="006D7B03">
              <w:t>3</w:t>
            </w:r>
            <w:r w:rsidRPr="006D7B03">
              <w:rPr>
                <w:vertAlign w:val="superscript"/>
              </w:rPr>
              <w:footnoteReference w:id="2"/>
            </w:r>
          </w:p>
        </w:tc>
        <w:tc>
          <w:tcPr>
            <w:tcW w:w="291" w:type="pct"/>
            <w:tcBorders>
              <w:top w:val="single" w:sz="4" w:space="0" w:color="auto"/>
              <w:bottom w:val="single" w:sz="4" w:space="0" w:color="auto"/>
            </w:tcBorders>
            <w:shd w:val="clear" w:color="auto" w:fill="auto"/>
            <w:vAlign w:val="center"/>
          </w:tcPr>
          <w:p w14:paraId="6CC92681"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7BD711E7"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04D6D29E" w14:textId="77777777" w:rsidR="00BA2B67" w:rsidRPr="006D7B03" w:rsidRDefault="00BA2B67" w:rsidP="005F23C4">
            <w:pPr>
              <w:pStyle w:val="affffff0"/>
            </w:pPr>
            <w:r w:rsidRPr="006D7B03">
              <w:t>5</w:t>
            </w:r>
          </w:p>
        </w:tc>
        <w:tc>
          <w:tcPr>
            <w:tcW w:w="639" w:type="pct"/>
            <w:tcBorders>
              <w:top w:val="single" w:sz="4" w:space="0" w:color="auto"/>
              <w:bottom w:val="single" w:sz="4" w:space="0" w:color="auto"/>
            </w:tcBorders>
            <w:shd w:val="clear" w:color="auto" w:fill="auto"/>
            <w:vAlign w:val="center"/>
          </w:tcPr>
          <w:p w14:paraId="405AA914" w14:textId="77777777" w:rsidR="00BA2B67" w:rsidRPr="006D7B03" w:rsidRDefault="00BA2B67" w:rsidP="005F23C4">
            <w:pPr>
              <w:pStyle w:val="affffff0"/>
            </w:pPr>
            <w:r w:rsidRPr="006D7B03">
              <w:t>50</w:t>
            </w:r>
          </w:p>
        </w:tc>
      </w:tr>
      <w:tr w:rsidR="00F026D8" w:rsidRPr="006D7B03" w14:paraId="05455591"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53B2295F" w14:textId="77777777" w:rsidR="00BA2B67" w:rsidRPr="006D7B03" w:rsidRDefault="00BA2B67" w:rsidP="005F23C4">
            <w:pPr>
              <w:pStyle w:val="affffff0"/>
            </w:pPr>
            <w:r w:rsidRPr="006D7B03">
              <w:t>Блокированная жилая застройка (2.3)</w:t>
            </w:r>
          </w:p>
        </w:tc>
        <w:tc>
          <w:tcPr>
            <w:tcW w:w="339" w:type="pct"/>
            <w:tcBorders>
              <w:top w:val="single" w:sz="4" w:space="0" w:color="auto"/>
              <w:bottom w:val="single" w:sz="4" w:space="0" w:color="auto"/>
            </w:tcBorders>
            <w:shd w:val="clear" w:color="auto" w:fill="auto"/>
            <w:vAlign w:val="center"/>
          </w:tcPr>
          <w:p w14:paraId="74EA0D2E" w14:textId="77777777" w:rsidR="00BA2B67" w:rsidRPr="006D7B03" w:rsidRDefault="00BA2B67" w:rsidP="005F23C4">
            <w:pPr>
              <w:pStyle w:val="affffff0"/>
            </w:pPr>
            <w:r w:rsidRPr="006D7B03">
              <w:t>0,015</w:t>
            </w:r>
          </w:p>
        </w:tc>
        <w:tc>
          <w:tcPr>
            <w:tcW w:w="290" w:type="pct"/>
            <w:tcBorders>
              <w:top w:val="single" w:sz="4" w:space="0" w:color="auto"/>
              <w:bottom w:val="single" w:sz="4" w:space="0" w:color="auto"/>
            </w:tcBorders>
            <w:shd w:val="clear" w:color="auto" w:fill="auto"/>
            <w:vAlign w:val="center"/>
          </w:tcPr>
          <w:p w14:paraId="52089E96" w14:textId="77777777" w:rsidR="00BA2B67" w:rsidRPr="006D7B03" w:rsidRDefault="00BA2B67" w:rsidP="005F23C4">
            <w:pPr>
              <w:pStyle w:val="affffff0"/>
            </w:pPr>
            <w:r w:rsidRPr="006D7B03">
              <w:t>0,25</w:t>
            </w:r>
          </w:p>
        </w:tc>
        <w:tc>
          <w:tcPr>
            <w:tcW w:w="677" w:type="pct"/>
            <w:tcBorders>
              <w:top w:val="single" w:sz="4" w:space="0" w:color="auto"/>
              <w:bottom w:val="single" w:sz="4" w:space="0" w:color="auto"/>
            </w:tcBorders>
            <w:shd w:val="clear" w:color="auto" w:fill="auto"/>
            <w:vAlign w:val="center"/>
          </w:tcPr>
          <w:p w14:paraId="2FB8CA84" w14:textId="77777777" w:rsidR="00BA2B67" w:rsidRPr="006D7B03" w:rsidRDefault="00BA2B67" w:rsidP="005F23C4">
            <w:pPr>
              <w:pStyle w:val="affffff0"/>
            </w:pPr>
            <w:r w:rsidRPr="006D7B03">
              <w:t>3</w:t>
            </w:r>
            <w:r w:rsidRPr="006D7B03">
              <w:rPr>
                <w:vertAlign w:val="superscript"/>
              </w:rPr>
              <w:footnoteReference w:id="3"/>
            </w:r>
          </w:p>
        </w:tc>
        <w:tc>
          <w:tcPr>
            <w:tcW w:w="291" w:type="pct"/>
            <w:tcBorders>
              <w:top w:val="single" w:sz="4" w:space="0" w:color="auto"/>
              <w:bottom w:val="single" w:sz="4" w:space="0" w:color="auto"/>
            </w:tcBorders>
            <w:shd w:val="clear" w:color="auto" w:fill="auto"/>
            <w:vAlign w:val="center"/>
          </w:tcPr>
          <w:p w14:paraId="5F3E049D"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6943F2FE"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6ECDF30E"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6DF258CB" w14:textId="77777777" w:rsidR="00BA2B67" w:rsidRPr="006D7B03" w:rsidRDefault="00BA2B67" w:rsidP="005F23C4">
            <w:pPr>
              <w:pStyle w:val="affffff0"/>
            </w:pPr>
            <w:r w:rsidRPr="006D7B03">
              <w:t>75</w:t>
            </w:r>
          </w:p>
        </w:tc>
      </w:tr>
      <w:tr w:rsidR="00F026D8" w:rsidRPr="006D7B03" w14:paraId="7CE1FBFC"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4FF04BDB" w14:textId="77777777" w:rsidR="00BA2B67" w:rsidRPr="006D7B03" w:rsidRDefault="00BA2B67" w:rsidP="005F23C4">
            <w:pPr>
              <w:pStyle w:val="affffff0"/>
            </w:pPr>
            <w:r w:rsidRPr="006D7B03">
              <w:t>Малоэтажная многоквартирная жилая застройка (2.1.1)</w:t>
            </w:r>
          </w:p>
        </w:tc>
        <w:tc>
          <w:tcPr>
            <w:tcW w:w="629" w:type="pct"/>
            <w:gridSpan w:val="2"/>
            <w:tcBorders>
              <w:top w:val="single" w:sz="4" w:space="0" w:color="auto"/>
              <w:bottom w:val="single" w:sz="4" w:space="0" w:color="auto"/>
            </w:tcBorders>
            <w:shd w:val="clear" w:color="auto" w:fill="auto"/>
            <w:vAlign w:val="center"/>
          </w:tcPr>
          <w:p w14:paraId="509AE288" w14:textId="77777777" w:rsidR="00BA2B67" w:rsidRPr="006D7B03" w:rsidRDefault="00BA2B67" w:rsidP="005F23C4">
            <w:pPr>
              <w:pStyle w:val="affffff0"/>
            </w:pPr>
            <w:r w:rsidRPr="006D7B03">
              <w:t>Не устанавливается</w:t>
            </w:r>
          </w:p>
        </w:tc>
        <w:tc>
          <w:tcPr>
            <w:tcW w:w="677" w:type="pct"/>
            <w:tcBorders>
              <w:top w:val="single" w:sz="4" w:space="0" w:color="auto"/>
              <w:bottom w:val="single" w:sz="4" w:space="0" w:color="auto"/>
            </w:tcBorders>
            <w:shd w:val="clear" w:color="auto" w:fill="auto"/>
            <w:vAlign w:val="center"/>
          </w:tcPr>
          <w:p w14:paraId="60F14A4E"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23BC7671"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10189A4E"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1AE4603B" w14:textId="77777777" w:rsidR="00BA2B67" w:rsidRPr="006D7B03" w:rsidRDefault="00BA2B67" w:rsidP="005F23C4">
            <w:pPr>
              <w:pStyle w:val="affffff0"/>
            </w:pPr>
            <w:r w:rsidRPr="006D7B03">
              <w:t>10</w:t>
            </w:r>
          </w:p>
        </w:tc>
        <w:tc>
          <w:tcPr>
            <w:tcW w:w="639" w:type="pct"/>
            <w:tcBorders>
              <w:top w:val="single" w:sz="4" w:space="0" w:color="auto"/>
              <w:bottom w:val="single" w:sz="4" w:space="0" w:color="auto"/>
            </w:tcBorders>
            <w:shd w:val="clear" w:color="auto" w:fill="auto"/>
            <w:vAlign w:val="center"/>
          </w:tcPr>
          <w:p w14:paraId="464C6C42" w14:textId="77777777" w:rsidR="00BA2B67" w:rsidRPr="006D7B03" w:rsidRDefault="00BA2B67" w:rsidP="005F23C4">
            <w:pPr>
              <w:pStyle w:val="affffff0"/>
            </w:pPr>
            <w:r w:rsidRPr="006D7B03">
              <w:t>40</w:t>
            </w:r>
          </w:p>
        </w:tc>
      </w:tr>
      <w:tr w:rsidR="00F026D8" w:rsidRPr="006D7B03" w14:paraId="0935182A"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048CF4DA" w14:textId="77777777" w:rsidR="00BA2B67" w:rsidRPr="006D7B03" w:rsidRDefault="00BA2B67" w:rsidP="005F23C4">
            <w:pPr>
              <w:pStyle w:val="affffff0"/>
            </w:pPr>
            <w:proofErr w:type="spellStart"/>
            <w:r w:rsidRPr="006D7B03">
              <w:t>Среднеэтажная</w:t>
            </w:r>
            <w:proofErr w:type="spellEnd"/>
            <w:r w:rsidRPr="006D7B03">
              <w:t xml:space="preserve"> жилая застройка (2.5)</w:t>
            </w:r>
          </w:p>
        </w:tc>
        <w:tc>
          <w:tcPr>
            <w:tcW w:w="629" w:type="pct"/>
            <w:gridSpan w:val="2"/>
            <w:tcBorders>
              <w:top w:val="single" w:sz="4" w:space="0" w:color="auto"/>
              <w:bottom w:val="single" w:sz="4" w:space="0" w:color="auto"/>
            </w:tcBorders>
            <w:shd w:val="clear" w:color="auto" w:fill="auto"/>
            <w:vAlign w:val="center"/>
          </w:tcPr>
          <w:p w14:paraId="2E99FDE1" w14:textId="77777777" w:rsidR="00BA2B67" w:rsidRPr="006D7B03" w:rsidRDefault="00BA2B67" w:rsidP="005F23C4">
            <w:pPr>
              <w:pStyle w:val="affffff0"/>
            </w:pPr>
            <w:r w:rsidRPr="006D7B03">
              <w:t>Не устанавливается</w:t>
            </w:r>
          </w:p>
        </w:tc>
        <w:tc>
          <w:tcPr>
            <w:tcW w:w="677" w:type="pct"/>
            <w:tcBorders>
              <w:top w:val="single" w:sz="4" w:space="0" w:color="auto"/>
              <w:bottom w:val="single" w:sz="4" w:space="0" w:color="auto"/>
            </w:tcBorders>
            <w:shd w:val="clear" w:color="auto" w:fill="auto"/>
            <w:vAlign w:val="center"/>
          </w:tcPr>
          <w:p w14:paraId="64AD5A6E"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697328EB" w14:textId="77777777" w:rsidR="00BA2B67" w:rsidRPr="006D7B03" w:rsidRDefault="00BA2B67" w:rsidP="005F23C4">
            <w:pPr>
              <w:pStyle w:val="affffff0"/>
            </w:pPr>
            <w:r w:rsidRPr="006D7B03">
              <w:t>5</w:t>
            </w:r>
          </w:p>
        </w:tc>
        <w:tc>
          <w:tcPr>
            <w:tcW w:w="303" w:type="pct"/>
            <w:tcBorders>
              <w:top w:val="single" w:sz="4" w:space="0" w:color="auto"/>
              <w:bottom w:val="single" w:sz="4" w:space="0" w:color="auto"/>
            </w:tcBorders>
            <w:shd w:val="clear" w:color="auto" w:fill="auto"/>
            <w:vAlign w:val="center"/>
          </w:tcPr>
          <w:p w14:paraId="01F59BFD"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466DD981" w14:textId="77777777" w:rsidR="00BA2B67" w:rsidRPr="006D7B03" w:rsidRDefault="00BA2B67" w:rsidP="005F23C4">
            <w:pPr>
              <w:pStyle w:val="affffff0"/>
            </w:pPr>
            <w:r w:rsidRPr="006D7B03">
              <w:t>10</w:t>
            </w:r>
          </w:p>
        </w:tc>
        <w:tc>
          <w:tcPr>
            <w:tcW w:w="639" w:type="pct"/>
            <w:tcBorders>
              <w:top w:val="single" w:sz="4" w:space="0" w:color="auto"/>
              <w:bottom w:val="single" w:sz="4" w:space="0" w:color="auto"/>
            </w:tcBorders>
            <w:shd w:val="clear" w:color="auto" w:fill="auto"/>
            <w:vAlign w:val="center"/>
          </w:tcPr>
          <w:p w14:paraId="7F3E043A" w14:textId="77777777" w:rsidR="00BA2B67" w:rsidRPr="006D7B03" w:rsidRDefault="00BA2B67" w:rsidP="005F23C4">
            <w:pPr>
              <w:pStyle w:val="affffff0"/>
            </w:pPr>
            <w:r w:rsidRPr="006D7B03">
              <w:t>40</w:t>
            </w:r>
          </w:p>
        </w:tc>
      </w:tr>
      <w:tr w:rsidR="00F026D8" w:rsidRPr="006D7B03" w14:paraId="5C7450A8"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54ECB6BC" w14:textId="77777777" w:rsidR="00BA2B67" w:rsidRPr="006D7B03" w:rsidRDefault="00BA2B67" w:rsidP="005F23C4">
            <w:pPr>
              <w:pStyle w:val="affffff0"/>
            </w:pPr>
            <w:r w:rsidRPr="006D7B03">
              <w:t>Хранение автотранспорта (2.7.1)</w:t>
            </w:r>
          </w:p>
        </w:tc>
        <w:tc>
          <w:tcPr>
            <w:tcW w:w="339" w:type="pct"/>
            <w:tcBorders>
              <w:top w:val="single" w:sz="4" w:space="0" w:color="auto"/>
              <w:bottom w:val="single" w:sz="4" w:space="0" w:color="auto"/>
            </w:tcBorders>
            <w:shd w:val="clear" w:color="auto" w:fill="auto"/>
            <w:vAlign w:val="center"/>
          </w:tcPr>
          <w:p w14:paraId="182B1BF9" w14:textId="77777777" w:rsidR="00BA2B67" w:rsidRPr="006D7B03" w:rsidRDefault="00BA2B67" w:rsidP="005F23C4">
            <w:pPr>
              <w:pStyle w:val="affffff0"/>
            </w:pPr>
            <w:r w:rsidRPr="006D7B03">
              <w:t>0,0015</w:t>
            </w:r>
          </w:p>
        </w:tc>
        <w:tc>
          <w:tcPr>
            <w:tcW w:w="290" w:type="pct"/>
            <w:tcBorders>
              <w:top w:val="single" w:sz="4" w:space="0" w:color="auto"/>
              <w:bottom w:val="single" w:sz="4" w:space="0" w:color="auto"/>
            </w:tcBorders>
            <w:shd w:val="clear" w:color="auto" w:fill="auto"/>
            <w:vAlign w:val="center"/>
          </w:tcPr>
          <w:p w14:paraId="48DCD27C" w14:textId="77777777" w:rsidR="00BA2B67" w:rsidRPr="006D7B03" w:rsidRDefault="00BA2B67" w:rsidP="005F23C4">
            <w:pPr>
              <w:pStyle w:val="affffff0"/>
            </w:pPr>
            <w:r w:rsidRPr="006D7B03">
              <w:t>0,1</w:t>
            </w:r>
          </w:p>
        </w:tc>
        <w:tc>
          <w:tcPr>
            <w:tcW w:w="677" w:type="pct"/>
            <w:tcBorders>
              <w:top w:val="single" w:sz="4" w:space="0" w:color="auto"/>
              <w:bottom w:val="single" w:sz="4" w:space="0" w:color="auto"/>
            </w:tcBorders>
            <w:shd w:val="clear" w:color="auto" w:fill="auto"/>
            <w:vAlign w:val="center"/>
          </w:tcPr>
          <w:p w14:paraId="5A83AD45" w14:textId="77777777" w:rsidR="00BA2B67" w:rsidRPr="006D7B03" w:rsidRDefault="00BA2B67" w:rsidP="005F23C4">
            <w:pPr>
              <w:pStyle w:val="affffff0"/>
            </w:pPr>
            <w:r w:rsidRPr="006D7B03">
              <w:t>Не устанавливается</w:t>
            </w:r>
          </w:p>
        </w:tc>
        <w:tc>
          <w:tcPr>
            <w:tcW w:w="291" w:type="pct"/>
            <w:tcBorders>
              <w:top w:val="single" w:sz="4" w:space="0" w:color="auto"/>
              <w:bottom w:val="single" w:sz="4" w:space="0" w:color="auto"/>
            </w:tcBorders>
            <w:shd w:val="clear" w:color="auto" w:fill="auto"/>
            <w:vAlign w:val="center"/>
          </w:tcPr>
          <w:p w14:paraId="089B2230"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427B310D"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0B15A09C" w14:textId="77777777" w:rsidR="00BA2B67" w:rsidRPr="006D7B03" w:rsidRDefault="00BA2B67" w:rsidP="005F23C4">
            <w:pPr>
              <w:pStyle w:val="affffff0"/>
            </w:pPr>
            <w:r w:rsidRPr="006D7B03">
              <w:t>50</w:t>
            </w:r>
          </w:p>
        </w:tc>
        <w:tc>
          <w:tcPr>
            <w:tcW w:w="639" w:type="pct"/>
            <w:tcBorders>
              <w:top w:val="single" w:sz="4" w:space="0" w:color="auto"/>
              <w:bottom w:val="single" w:sz="4" w:space="0" w:color="auto"/>
            </w:tcBorders>
            <w:shd w:val="clear" w:color="auto" w:fill="auto"/>
            <w:vAlign w:val="center"/>
          </w:tcPr>
          <w:p w14:paraId="57BF2ED4" w14:textId="77777777" w:rsidR="00BA2B67" w:rsidRPr="006D7B03" w:rsidRDefault="00BA2B67" w:rsidP="005F23C4">
            <w:pPr>
              <w:pStyle w:val="affffff0"/>
            </w:pPr>
            <w:r w:rsidRPr="006D7B03">
              <w:t>Не устанавливается</w:t>
            </w:r>
          </w:p>
        </w:tc>
      </w:tr>
      <w:tr w:rsidR="00BA2B67" w:rsidRPr="006D7B03" w14:paraId="68AAA02D"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75472E78" w14:textId="77777777" w:rsidR="00BA2B67" w:rsidRPr="006D7B03" w:rsidRDefault="00BA2B67" w:rsidP="005F23C4">
            <w:pPr>
              <w:pStyle w:val="affffff0"/>
            </w:pPr>
            <w:r w:rsidRPr="006D7B03">
              <w:t>Предоставление коммунальных услуг (3.1.1)</w:t>
            </w:r>
          </w:p>
        </w:tc>
        <w:tc>
          <w:tcPr>
            <w:tcW w:w="1306" w:type="pct"/>
            <w:gridSpan w:val="3"/>
            <w:tcBorders>
              <w:top w:val="single" w:sz="4" w:space="0" w:color="auto"/>
              <w:bottom w:val="single" w:sz="4" w:space="0" w:color="auto"/>
            </w:tcBorders>
            <w:shd w:val="clear" w:color="auto" w:fill="auto"/>
            <w:vAlign w:val="center"/>
          </w:tcPr>
          <w:p w14:paraId="46CEB1F2" w14:textId="77777777" w:rsidR="00BA2B67" w:rsidRPr="006D7B03" w:rsidRDefault="00BA2B67" w:rsidP="005F23C4">
            <w:pPr>
              <w:pStyle w:val="affffff0"/>
            </w:pPr>
            <w:r w:rsidRPr="006D7B03">
              <w:t>Не устанавливается</w:t>
            </w:r>
          </w:p>
        </w:tc>
        <w:tc>
          <w:tcPr>
            <w:tcW w:w="291" w:type="pct"/>
            <w:tcBorders>
              <w:top w:val="single" w:sz="4" w:space="0" w:color="auto"/>
              <w:bottom w:val="single" w:sz="4" w:space="0" w:color="auto"/>
            </w:tcBorders>
            <w:shd w:val="clear" w:color="auto" w:fill="auto"/>
            <w:vAlign w:val="center"/>
          </w:tcPr>
          <w:p w14:paraId="028D709A"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072575B4" w14:textId="77777777" w:rsidR="00BA2B67" w:rsidRPr="006D7B03" w:rsidRDefault="00BA2B67" w:rsidP="005F23C4">
            <w:pPr>
              <w:pStyle w:val="affffff0"/>
            </w:pPr>
            <w:r w:rsidRPr="006D7B03">
              <w:t>3</w:t>
            </w:r>
          </w:p>
        </w:tc>
        <w:tc>
          <w:tcPr>
            <w:tcW w:w="1311" w:type="pct"/>
            <w:gridSpan w:val="2"/>
            <w:tcBorders>
              <w:top w:val="single" w:sz="4" w:space="0" w:color="auto"/>
              <w:bottom w:val="single" w:sz="4" w:space="0" w:color="auto"/>
            </w:tcBorders>
            <w:vAlign w:val="center"/>
          </w:tcPr>
          <w:p w14:paraId="43211EE2" w14:textId="77777777" w:rsidR="00BA2B67" w:rsidRPr="006D7B03" w:rsidRDefault="00BA2B67" w:rsidP="005F23C4">
            <w:pPr>
              <w:pStyle w:val="affffff0"/>
            </w:pPr>
            <w:r w:rsidRPr="006D7B03">
              <w:t>Не устанавливается</w:t>
            </w:r>
          </w:p>
        </w:tc>
      </w:tr>
      <w:tr w:rsidR="00F026D8" w:rsidRPr="006D7B03" w14:paraId="52D4423D"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74CFD854" w14:textId="77777777" w:rsidR="00BA2B67" w:rsidRPr="006D7B03" w:rsidRDefault="00BA2B67" w:rsidP="005F23C4">
            <w:pPr>
              <w:pStyle w:val="affffff0"/>
            </w:pPr>
            <w:r w:rsidRPr="006D7B03">
              <w:t>Административные здания организаций, обеспечивающих предоставление коммунальных услуг (3.1.2)</w:t>
            </w:r>
          </w:p>
        </w:tc>
        <w:tc>
          <w:tcPr>
            <w:tcW w:w="339" w:type="pct"/>
            <w:tcBorders>
              <w:top w:val="single" w:sz="4" w:space="0" w:color="auto"/>
              <w:bottom w:val="single" w:sz="4" w:space="0" w:color="auto"/>
            </w:tcBorders>
            <w:shd w:val="clear" w:color="auto" w:fill="auto"/>
            <w:vAlign w:val="center"/>
          </w:tcPr>
          <w:p w14:paraId="64AB03A0"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0FB70DBC"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7C969B64"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38D45113"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44372895"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right w:val="single" w:sz="4" w:space="0" w:color="auto"/>
            </w:tcBorders>
            <w:vAlign w:val="center"/>
          </w:tcPr>
          <w:p w14:paraId="131CBE70" w14:textId="77777777" w:rsidR="00BA2B67" w:rsidRPr="006D7B03" w:rsidRDefault="00BA2B67" w:rsidP="005F23C4">
            <w:pPr>
              <w:pStyle w:val="affffff0"/>
            </w:pPr>
            <w:r w:rsidRPr="006D7B03">
              <w:t>5</w:t>
            </w:r>
          </w:p>
        </w:tc>
        <w:tc>
          <w:tcPr>
            <w:tcW w:w="639" w:type="pct"/>
            <w:tcBorders>
              <w:top w:val="single" w:sz="4" w:space="0" w:color="auto"/>
              <w:bottom w:val="single" w:sz="4" w:space="0" w:color="auto"/>
              <w:right w:val="single" w:sz="4" w:space="0" w:color="auto"/>
            </w:tcBorders>
            <w:vAlign w:val="center"/>
          </w:tcPr>
          <w:p w14:paraId="50C28E27" w14:textId="77777777" w:rsidR="00BA2B67" w:rsidRPr="006D7B03" w:rsidRDefault="00BA2B67" w:rsidP="005F23C4">
            <w:pPr>
              <w:pStyle w:val="affffff0"/>
            </w:pPr>
            <w:r w:rsidRPr="006D7B03">
              <w:t>50</w:t>
            </w:r>
          </w:p>
        </w:tc>
      </w:tr>
      <w:tr w:rsidR="00F026D8" w:rsidRPr="006D7B03" w14:paraId="6D002D0B"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33FDF05C" w14:textId="77777777" w:rsidR="00BA2B67" w:rsidRPr="006D7B03" w:rsidRDefault="00BA2B67" w:rsidP="005F23C4">
            <w:pPr>
              <w:pStyle w:val="affffff0"/>
            </w:pPr>
            <w:r w:rsidRPr="006D7B03">
              <w:t>Оказание услуг связи (3.2.3)</w:t>
            </w:r>
          </w:p>
        </w:tc>
        <w:tc>
          <w:tcPr>
            <w:tcW w:w="339" w:type="pct"/>
            <w:tcBorders>
              <w:top w:val="single" w:sz="4" w:space="0" w:color="auto"/>
              <w:bottom w:val="single" w:sz="4" w:space="0" w:color="auto"/>
            </w:tcBorders>
            <w:shd w:val="clear" w:color="auto" w:fill="auto"/>
            <w:vAlign w:val="center"/>
          </w:tcPr>
          <w:p w14:paraId="2FFAB6DD"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40461407"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5B7B1EEB"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1D5DF710"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38DBE48C"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66DBB07D" w14:textId="77777777" w:rsidR="00BA2B67" w:rsidRPr="006D7B03" w:rsidRDefault="00BA2B67" w:rsidP="005F23C4">
            <w:pPr>
              <w:pStyle w:val="affffff0"/>
            </w:pPr>
            <w:r w:rsidRPr="006D7B03">
              <w:t>30</w:t>
            </w:r>
          </w:p>
        </w:tc>
        <w:tc>
          <w:tcPr>
            <w:tcW w:w="639" w:type="pct"/>
            <w:tcBorders>
              <w:top w:val="single" w:sz="4" w:space="0" w:color="auto"/>
              <w:bottom w:val="single" w:sz="4" w:space="0" w:color="auto"/>
            </w:tcBorders>
            <w:shd w:val="clear" w:color="auto" w:fill="auto"/>
            <w:vAlign w:val="center"/>
          </w:tcPr>
          <w:p w14:paraId="150E9F41" w14:textId="77777777" w:rsidR="00BA2B67" w:rsidRPr="006D7B03" w:rsidRDefault="00BA2B67" w:rsidP="005F23C4">
            <w:pPr>
              <w:pStyle w:val="affffff0"/>
            </w:pPr>
            <w:r w:rsidRPr="006D7B03">
              <w:t>50</w:t>
            </w:r>
          </w:p>
        </w:tc>
      </w:tr>
      <w:tr w:rsidR="00F026D8" w:rsidRPr="006D7B03" w14:paraId="529A7EDD"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3ACCF42F" w14:textId="77777777" w:rsidR="00BA2B67" w:rsidRPr="006D7B03" w:rsidRDefault="00BA2B67" w:rsidP="005F23C4">
            <w:pPr>
              <w:pStyle w:val="affffff0"/>
            </w:pPr>
            <w:r w:rsidRPr="006D7B03">
              <w:t>Общежития (3.2.4)</w:t>
            </w:r>
          </w:p>
        </w:tc>
        <w:tc>
          <w:tcPr>
            <w:tcW w:w="339" w:type="pct"/>
            <w:tcBorders>
              <w:top w:val="single" w:sz="4" w:space="0" w:color="auto"/>
              <w:bottom w:val="single" w:sz="4" w:space="0" w:color="auto"/>
            </w:tcBorders>
            <w:shd w:val="clear" w:color="auto" w:fill="auto"/>
            <w:vAlign w:val="center"/>
          </w:tcPr>
          <w:p w14:paraId="63C08C35"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6CCFC4FD"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79C501C9"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15E2812C"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2D821FEB"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740F5748" w14:textId="77777777" w:rsidR="00BA2B67" w:rsidRPr="006D7B03" w:rsidRDefault="00BA2B67" w:rsidP="005F23C4">
            <w:pPr>
              <w:pStyle w:val="affffff0"/>
            </w:pPr>
            <w:r w:rsidRPr="006D7B03">
              <w:t>30</w:t>
            </w:r>
          </w:p>
        </w:tc>
        <w:tc>
          <w:tcPr>
            <w:tcW w:w="639" w:type="pct"/>
            <w:tcBorders>
              <w:top w:val="single" w:sz="4" w:space="0" w:color="auto"/>
              <w:bottom w:val="single" w:sz="4" w:space="0" w:color="auto"/>
            </w:tcBorders>
            <w:shd w:val="clear" w:color="auto" w:fill="auto"/>
            <w:vAlign w:val="center"/>
          </w:tcPr>
          <w:p w14:paraId="0B9447FD" w14:textId="77777777" w:rsidR="00BA2B67" w:rsidRPr="006D7B03" w:rsidRDefault="00BA2B67" w:rsidP="005F23C4">
            <w:pPr>
              <w:pStyle w:val="affffff0"/>
            </w:pPr>
            <w:r w:rsidRPr="006D7B03">
              <w:t>50</w:t>
            </w:r>
          </w:p>
        </w:tc>
      </w:tr>
      <w:tr w:rsidR="00F026D8" w:rsidRPr="006D7B03" w14:paraId="0F2B540C"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0C01C8D8" w14:textId="77777777" w:rsidR="00BA2B67" w:rsidRPr="006D7B03" w:rsidRDefault="00BA2B67" w:rsidP="005F23C4">
            <w:pPr>
              <w:pStyle w:val="affffff0"/>
            </w:pPr>
            <w:r w:rsidRPr="006D7B03">
              <w:t>Бытовое обслуживание (3.3)</w:t>
            </w:r>
          </w:p>
        </w:tc>
        <w:tc>
          <w:tcPr>
            <w:tcW w:w="339" w:type="pct"/>
            <w:tcBorders>
              <w:top w:val="single" w:sz="4" w:space="0" w:color="auto"/>
              <w:bottom w:val="single" w:sz="4" w:space="0" w:color="auto"/>
            </w:tcBorders>
            <w:shd w:val="clear" w:color="auto" w:fill="auto"/>
            <w:vAlign w:val="center"/>
          </w:tcPr>
          <w:p w14:paraId="3B82B0CE"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1FC59A5E"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7ABFBF38"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2917B497"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0D77D867"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49B5AF33"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5A0F11D1" w14:textId="77777777" w:rsidR="00BA2B67" w:rsidRPr="006D7B03" w:rsidRDefault="00BA2B67" w:rsidP="005F23C4">
            <w:pPr>
              <w:pStyle w:val="affffff0"/>
            </w:pPr>
            <w:r w:rsidRPr="006D7B03">
              <w:t>50</w:t>
            </w:r>
          </w:p>
        </w:tc>
      </w:tr>
      <w:tr w:rsidR="00F026D8" w:rsidRPr="006D7B03" w14:paraId="0751BA6F"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0C441107" w14:textId="77777777" w:rsidR="00BA2B67" w:rsidRPr="006D7B03" w:rsidRDefault="00BA2B67" w:rsidP="005F23C4">
            <w:pPr>
              <w:pStyle w:val="affffff0"/>
            </w:pPr>
            <w:r w:rsidRPr="006D7B03">
              <w:t>Объекты культурно-досуговой деятельности (3.6.1)</w:t>
            </w:r>
          </w:p>
        </w:tc>
        <w:tc>
          <w:tcPr>
            <w:tcW w:w="339" w:type="pct"/>
            <w:tcBorders>
              <w:top w:val="single" w:sz="4" w:space="0" w:color="auto"/>
              <w:bottom w:val="single" w:sz="4" w:space="0" w:color="auto"/>
            </w:tcBorders>
            <w:shd w:val="clear" w:color="auto" w:fill="auto"/>
            <w:vAlign w:val="center"/>
          </w:tcPr>
          <w:p w14:paraId="2A4DE3A8"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09235AA8"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2C59A278"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05BA9B5B"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62E6A9A7"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46076354"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247A6A6E" w14:textId="77777777" w:rsidR="00BA2B67" w:rsidRPr="006D7B03" w:rsidRDefault="00BA2B67" w:rsidP="005F23C4">
            <w:pPr>
              <w:pStyle w:val="affffff0"/>
            </w:pPr>
            <w:r w:rsidRPr="006D7B03">
              <w:t>50</w:t>
            </w:r>
          </w:p>
        </w:tc>
      </w:tr>
      <w:tr w:rsidR="00F026D8" w:rsidRPr="006D7B03" w14:paraId="3BCCF1D2"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6569D7D7" w14:textId="77777777" w:rsidR="00BA2B67" w:rsidRPr="006D7B03" w:rsidRDefault="00BA2B67" w:rsidP="005F23C4">
            <w:pPr>
              <w:pStyle w:val="affffff0"/>
            </w:pPr>
            <w:r w:rsidRPr="006D7B03">
              <w:t>Парки культуры и отдыха (3.6.2)</w:t>
            </w:r>
          </w:p>
        </w:tc>
        <w:tc>
          <w:tcPr>
            <w:tcW w:w="339" w:type="pct"/>
            <w:tcBorders>
              <w:top w:val="single" w:sz="4" w:space="0" w:color="auto"/>
              <w:bottom w:val="single" w:sz="4" w:space="0" w:color="auto"/>
            </w:tcBorders>
            <w:shd w:val="clear" w:color="auto" w:fill="auto"/>
            <w:vAlign w:val="center"/>
          </w:tcPr>
          <w:p w14:paraId="288A30B1"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587ACB1E" w14:textId="77777777" w:rsidR="00BA2B67" w:rsidRPr="006D7B03" w:rsidRDefault="00BA2B67" w:rsidP="005F23C4">
            <w:pPr>
              <w:pStyle w:val="affffff0"/>
            </w:pPr>
            <w:r w:rsidRPr="006D7B03">
              <w:t>50,0</w:t>
            </w:r>
          </w:p>
        </w:tc>
        <w:tc>
          <w:tcPr>
            <w:tcW w:w="677" w:type="pct"/>
            <w:tcBorders>
              <w:top w:val="single" w:sz="4" w:space="0" w:color="auto"/>
              <w:bottom w:val="single" w:sz="4" w:space="0" w:color="auto"/>
            </w:tcBorders>
            <w:shd w:val="clear" w:color="auto" w:fill="auto"/>
            <w:vAlign w:val="center"/>
          </w:tcPr>
          <w:p w14:paraId="79CF2F69"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1C5AD678"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63E26EDE"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00C41A1C" w14:textId="77777777" w:rsidR="00BA2B67" w:rsidRPr="006D7B03" w:rsidRDefault="00BA2B67" w:rsidP="005F23C4">
            <w:pPr>
              <w:pStyle w:val="affffff0"/>
            </w:pPr>
            <w:r w:rsidRPr="006D7B03">
              <w:t>10</w:t>
            </w:r>
          </w:p>
        </w:tc>
        <w:tc>
          <w:tcPr>
            <w:tcW w:w="639" w:type="pct"/>
            <w:tcBorders>
              <w:top w:val="single" w:sz="4" w:space="0" w:color="auto"/>
              <w:bottom w:val="single" w:sz="4" w:space="0" w:color="auto"/>
            </w:tcBorders>
            <w:shd w:val="clear" w:color="auto" w:fill="auto"/>
            <w:vAlign w:val="center"/>
          </w:tcPr>
          <w:p w14:paraId="7E2A6761" w14:textId="77777777" w:rsidR="00BA2B67" w:rsidRPr="006D7B03" w:rsidRDefault="00BA2B67" w:rsidP="005F23C4">
            <w:pPr>
              <w:pStyle w:val="affffff0"/>
            </w:pPr>
            <w:r w:rsidRPr="006D7B03">
              <w:t>50</w:t>
            </w:r>
          </w:p>
        </w:tc>
      </w:tr>
      <w:tr w:rsidR="00F026D8" w:rsidRPr="006D7B03" w14:paraId="51C51014"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4065D4CA" w14:textId="77777777" w:rsidR="00BA2B67" w:rsidRPr="006D7B03" w:rsidRDefault="00BA2B67" w:rsidP="005F23C4">
            <w:pPr>
              <w:pStyle w:val="affffff0"/>
            </w:pPr>
            <w:r w:rsidRPr="006D7B03">
              <w:t>Осуществление религиозных обрядов (3.7.1)</w:t>
            </w:r>
          </w:p>
        </w:tc>
        <w:tc>
          <w:tcPr>
            <w:tcW w:w="339" w:type="pct"/>
            <w:tcBorders>
              <w:top w:val="single" w:sz="4" w:space="0" w:color="auto"/>
              <w:bottom w:val="single" w:sz="4" w:space="0" w:color="auto"/>
            </w:tcBorders>
            <w:shd w:val="clear" w:color="auto" w:fill="auto"/>
            <w:vAlign w:val="center"/>
          </w:tcPr>
          <w:p w14:paraId="1DA11882"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483605DF"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5B8C2343"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2A31A6B8"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4DD5B177"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1A060D28" w14:textId="77777777" w:rsidR="00BA2B67" w:rsidRPr="006D7B03" w:rsidRDefault="00BA2B67" w:rsidP="005F23C4">
            <w:pPr>
              <w:pStyle w:val="affffff0"/>
            </w:pPr>
            <w:r w:rsidRPr="006D7B03">
              <w:t>10</w:t>
            </w:r>
          </w:p>
        </w:tc>
        <w:tc>
          <w:tcPr>
            <w:tcW w:w="639" w:type="pct"/>
            <w:tcBorders>
              <w:top w:val="single" w:sz="4" w:space="0" w:color="auto"/>
              <w:bottom w:val="single" w:sz="4" w:space="0" w:color="auto"/>
            </w:tcBorders>
            <w:shd w:val="clear" w:color="auto" w:fill="auto"/>
            <w:vAlign w:val="center"/>
          </w:tcPr>
          <w:p w14:paraId="753372B9" w14:textId="77777777" w:rsidR="00BA2B67" w:rsidRPr="006D7B03" w:rsidRDefault="00BA2B67" w:rsidP="005F23C4">
            <w:pPr>
              <w:pStyle w:val="affffff0"/>
            </w:pPr>
            <w:r w:rsidRPr="006D7B03">
              <w:t>50</w:t>
            </w:r>
          </w:p>
        </w:tc>
      </w:tr>
      <w:tr w:rsidR="00BA2B67" w:rsidRPr="006D7B03" w14:paraId="20CE42B9"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1006A643" w14:textId="77777777" w:rsidR="00BA2B67" w:rsidRPr="006D7B03" w:rsidRDefault="00BA2B67" w:rsidP="005F23C4">
            <w:pPr>
              <w:pStyle w:val="affffff0"/>
            </w:pPr>
            <w:r w:rsidRPr="006D7B03">
              <w:t>Обеспечение деятельности в области гидрометеорологии и смежных с ней областях (3.9.1)</w:t>
            </w:r>
          </w:p>
        </w:tc>
        <w:tc>
          <w:tcPr>
            <w:tcW w:w="339" w:type="pct"/>
            <w:tcBorders>
              <w:top w:val="single" w:sz="4" w:space="0" w:color="auto"/>
              <w:bottom w:val="single" w:sz="4" w:space="0" w:color="auto"/>
            </w:tcBorders>
            <w:shd w:val="clear" w:color="auto" w:fill="auto"/>
            <w:vAlign w:val="center"/>
          </w:tcPr>
          <w:p w14:paraId="6A250764" w14:textId="77777777" w:rsidR="00BA2B67" w:rsidRPr="006D7B03" w:rsidRDefault="00BA2B67" w:rsidP="005F23C4">
            <w:pPr>
              <w:pStyle w:val="affffff0"/>
            </w:pPr>
            <w:r w:rsidRPr="006D7B03">
              <w:t>0,001</w:t>
            </w:r>
          </w:p>
        </w:tc>
        <w:tc>
          <w:tcPr>
            <w:tcW w:w="290" w:type="pct"/>
            <w:tcBorders>
              <w:top w:val="single" w:sz="4" w:space="0" w:color="auto"/>
              <w:bottom w:val="single" w:sz="4" w:space="0" w:color="auto"/>
            </w:tcBorders>
            <w:shd w:val="clear" w:color="auto" w:fill="auto"/>
            <w:vAlign w:val="center"/>
          </w:tcPr>
          <w:p w14:paraId="29998A3B" w14:textId="77777777" w:rsidR="00BA2B67" w:rsidRPr="006D7B03" w:rsidRDefault="00BA2B67" w:rsidP="005F23C4">
            <w:pPr>
              <w:pStyle w:val="affffff0"/>
            </w:pPr>
            <w:r w:rsidRPr="006D7B03">
              <w:t>15,0</w:t>
            </w:r>
          </w:p>
        </w:tc>
        <w:tc>
          <w:tcPr>
            <w:tcW w:w="2582" w:type="pct"/>
            <w:gridSpan w:val="5"/>
            <w:tcBorders>
              <w:top w:val="single" w:sz="4" w:space="0" w:color="auto"/>
              <w:bottom w:val="single" w:sz="4" w:space="0" w:color="auto"/>
            </w:tcBorders>
            <w:shd w:val="clear" w:color="auto" w:fill="auto"/>
            <w:vAlign w:val="center"/>
          </w:tcPr>
          <w:p w14:paraId="0258B96D" w14:textId="77777777" w:rsidR="00BA2B67" w:rsidRPr="006D7B03" w:rsidRDefault="00BA2B67" w:rsidP="005F23C4">
            <w:pPr>
              <w:pStyle w:val="affffff0"/>
            </w:pPr>
            <w:r w:rsidRPr="006D7B03">
              <w:t>Не устанавливается</w:t>
            </w:r>
          </w:p>
        </w:tc>
      </w:tr>
      <w:tr w:rsidR="00F026D8" w:rsidRPr="006D7B03" w14:paraId="4EC6D0D2"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23E2688F" w14:textId="77777777" w:rsidR="00BA2B67" w:rsidRPr="006D7B03" w:rsidRDefault="00BA2B67" w:rsidP="005F23C4">
            <w:pPr>
              <w:pStyle w:val="affffff0"/>
            </w:pPr>
            <w:r w:rsidRPr="006D7B03">
              <w:t>Магазины (4.4)</w:t>
            </w:r>
          </w:p>
        </w:tc>
        <w:tc>
          <w:tcPr>
            <w:tcW w:w="339" w:type="pct"/>
            <w:tcBorders>
              <w:top w:val="single" w:sz="4" w:space="0" w:color="auto"/>
              <w:bottom w:val="single" w:sz="4" w:space="0" w:color="auto"/>
            </w:tcBorders>
            <w:shd w:val="clear" w:color="auto" w:fill="auto"/>
            <w:vAlign w:val="center"/>
          </w:tcPr>
          <w:p w14:paraId="3FD20D04"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784A2ED6" w14:textId="77777777" w:rsidR="00BA2B67" w:rsidRPr="006D7B03" w:rsidRDefault="00BA2B67" w:rsidP="005F23C4">
            <w:pPr>
              <w:pStyle w:val="affffff0"/>
            </w:pPr>
            <w:r w:rsidRPr="006D7B03">
              <w:t>0,25</w:t>
            </w:r>
          </w:p>
        </w:tc>
        <w:tc>
          <w:tcPr>
            <w:tcW w:w="677" w:type="pct"/>
            <w:tcBorders>
              <w:top w:val="single" w:sz="4" w:space="0" w:color="auto"/>
              <w:bottom w:val="single" w:sz="4" w:space="0" w:color="auto"/>
            </w:tcBorders>
            <w:shd w:val="clear" w:color="auto" w:fill="auto"/>
            <w:vAlign w:val="center"/>
          </w:tcPr>
          <w:p w14:paraId="50F3C685"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3313C30B"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182E57F6"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44F13F79"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761CED41" w14:textId="77777777" w:rsidR="00BA2B67" w:rsidRPr="006D7B03" w:rsidRDefault="00BA2B67" w:rsidP="005F23C4">
            <w:pPr>
              <w:pStyle w:val="affffff0"/>
            </w:pPr>
            <w:r w:rsidRPr="006D7B03">
              <w:t>50</w:t>
            </w:r>
          </w:p>
        </w:tc>
      </w:tr>
      <w:tr w:rsidR="00F026D8" w:rsidRPr="006D7B03" w14:paraId="7929507D"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3C45EC05" w14:textId="77777777" w:rsidR="00BA2B67" w:rsidRPr="006D7B03" w:rsidRDefault="00BA2B67" w:rsidP="005F23C4">
            <w:pPr>
              <w:pStyle w:val="affffff0"/>
            </w:pPr>
            <w:r w:rsidRPr="006D7B03">
              <w:t>Общественное питание (4.6)</w:t>
            </w:r>
          </w:p>
        </w:tc>
        <w:tc>
          <w:tcPr>
            <w:tcW w:w="339" w:type="pct"/>
            <w:tcBorders>
              <w:top w:val="single" w:sz="4" w:space="0" w:color="auto"/>
              <w:bottom w:val="single" w:sz="4" w:space="0" w:color="auto"/>
            </w:tcBorders>
            <w:shd w:val="clear" w:color="auto" w:fill="auto"/>
            <w:vAlign w:val="center"/>
          </w:tcPr>
          <w:p w14:paraId="617C4C96"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78930F59" w14:textId="77777777" w:rsidR="00BA2B67" w:rsidRPr="006D7B03" w:rsidRDefault="00BA2B67" w:rsidP="005F23C4">
            <w:pPr>
              <w:pStyle w:val="affffff0"/>
            </w:pPr>
            <w:r w:rsidRPr="006D7B03">
              <w:t>0,25</w:t>
            </w:r>
          </w:p>
        </w:tc>
        <w:tc>
          <w:tcPr>
            <w:tcW w:w="677" w:type="pct"/>
            <w:tcBorders>
              <w:top w:val="single" w:sz="4" w:space="0" w:color="auto"/>
              <w:bottom w:val="single" w:sz="4" w:space="0" w:color="auto"/>
            </w:tcBorders>
            <w:shd w:val="clear" w:color="auto" w:fill="auto"/>
            <w:vAlign w:val="center"/>
          </w:tcPr>
          <w:p w14:paraId="3CC0C903"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4AEC3F59"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64470934"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143901DC"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6A0912F6" w14:textId="77777777" w:rsidR="00BA2B67" w:rsidRPr="006D7B03" w:rsidRDefault="00BA2B67" w:rsidP="005F23C4">
            <w:pPr>
              <w:pStyle w:val="affffff0"/>
            </w:pPr>
            <w:r w:rsidRPr="006D7B03">
              <w:t>50</w:t>
            </w:r>
          </w:p>
        </w:tc>
      </w:tr>
      <w:tr w:rsidR="00F026D8" w:rsidRPr="006D7B03" w14:paraId="508570A1"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4101C58B" w14:textId="77777777" w:rsidR="00BA2B67" w:rsidRPr="006D7B03" w:rsidRDefault="00BA2B67" w:rsidP="005F23C4">
            <w:pPr>
              <w:pStyle w:val="affffff0"/>
            </w:pPr>
            <w:r w:rsidRPr="006D7B03">
              <w:t>Гостиничное обслуживание (4.7)</w:t>
            </w:r>
          </w:p>
        </w:tc>
        <w:tc>
          <w:tcPr>
            <w:tcW w:w="339" w:type="pct"/>
            <w:tcBorders>
              <w:top w:val="single" w:sz="4" w:space="0" w:color="auto"/>
              <w:bottom w:val="single" w:sz="4" w:space="0" w:color="auto"/>
            </w:tcBorders>
            <w:shd w:val="clear" w:color="auto" w:fill="auto"/>
            <w:vAlign w:val="center"/>
          </w:tcPr>
          <w:p w14:paraId="7C044254"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4A7192BE" w14:textId="77777777" w:rsidR="00BA2B67" w:rsidRPr="006D7B03" w:rsidRDefault="00BA2B67" w:rsidP="005F23C4">
            <w:pPr>
              <w:pStyle w:val="affffff0"/>
            </w:pPr>
            <w:r w:rsidRPr="006D7B03">
              <w:t>1,0</w:t>
            </w:r>
          </w:p>
        </w:tc>
        <w:tc>
          <w:tcPr>
            <w:tcW w:w="677" w:type="pct"/>
            <w:tcBorders>
              <w:top w:val="single" w:sz="4" w:space="0" w:color="auto"/>
              <w:bottom w:val="single" w:sz="4" w:space="0" w:color="auto"/>
            </w:tcBorders>
            <w:shd w:val="clear" w:color="auto" w:fill="auto"/>
            <w:vAlign w:val="center"/>
          </w:tcPr>
          <w:p w14:paraId="0217512E"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5391F022"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20B61874"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04D4EB4B"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775344DB" w14:textId="77777777" w:rsidR="00BA2B67" w:rsidRPr="006D7B03" w:rsidRDefault="00BA2B67" w:rsidP="005F23C4">
            <w:pPr>
              <w:pStyle w:val="affffff0"/>
            </w:pPr>
            <w:r w:rsidRPr="006D7B03">
              <w:t>50</w:t>
            </w:r>
          </w:p>
        </w:tc>
      </w:tr>
      <w:tr w:rsidR="00F026D8" w:rsidRPr="006D7B03" w14:paraId="5B9B149F"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2A3EC00F" w14:textId="77777777" w:rsidR="00BA2B67" w:rsidRPr="006D7B03" w:rsidRDefault="00BA2B67" w:rsidP="005F23C4">
            <w:pPr>
              <w:pStyle w:val="affffff0"/>
              <w:rPr>
                <w:highlight w:val="yellow"/>
              </w:rPr>
            </w:pPr>
            <w:r w:rsidRPr="006D7B03">
              <w:t>Служебные гаражи (4.9)</w:t>
            </w:r>
          </w:p>
        </w:tc>
        <w:tc>
          <w:tcPr>
            <w:tcW w:w="339" w:type="pct"/>
            <w:tcBorders>
              <w:top w:val="single" w:sz="4" w:space="0" w:color="auto"/>
              <w:bottom w:val="single" w:sz="4" w:space="0" w:color="auto"/>
            </w:tcBorders>
            <w:shd w:val="clear" w:color="auto" w:fill="auto"/>
            <w:vAlign w:val="center"/>
          </w:tcPr>
          <w:p w14:paraId="445AC4AF" w14:textId="77777777" w:rsidR="00BA2B67" w:rsidRPr="006D7B03" w:rsidRDefault="00BA2B67" w:rsidP="005F23C4">
            <w:pPr>
              <w:pStyle w:val="affffff0"/>
            </w:pPr>
            <w:r w:rsidRPr="006D7B03">
              <w:t>0,005</w:t>
            </w:r>
          </w:p>
        </w:tc>
        <w:tc>
          <w:tcPr>
            <w:tcW w:w="290" w:type="pct"/>
            <w:tcBorders>
              <w:top w:val="single" w:sz="4" w:space="0" w:color="auto"/>
              <w:bottom w:val="single" w:sz="4" w:space="0" w:color="auto"/>
            </w:tcBorders>
            <w:shd w:val="clear" w:color="auto" w:fill="auto"/>
            <w:vAlign w:val="center"/>
          </w:tcPr>
          <w:p w14:paraId="6938411E" w14:textId="77777777" w:rsidR="00BA2B67" w:rsidRPr="006D7B03" w:rsidRDefault="00BA2B67" w:rsidP="005F23C4">
            <w:pPr>
              <w:pStyle w:val="affffff0"/>
            </w:pPr>
            <w:r w:rsidRPr="006D7B03">
              <w:t>1,0</w:t>
            </w:r>
          </w:p>
        </w:tc>
        <w:tc>
          <w:tcPr>
            <w:tcW w:w="677" w:type="pct"/>
            <w:tcBorders>
              <w:top w:val="single" w:sz="4" w:space="0" w:color="auto"/>
              <w:bottom w:val="single" w:sz="4" w:space="0" w:color="auto"/>
            </w:tcBorders>
            <w:shd w:val="clear" w:color="auto" w:fill="auto"/>
            <w:vAlign w:val="center"/>
          </w:tcPr>
          <w:p w14:paraId="2E270A0B"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2AB92249"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1B651FA4"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117B973F" w14:textId="77777777" w:rsidR="00BA2B67" w:rsidRPr="006D7B03" w:rsidRDefault="00BA2B67" w:rsidP="005F23C4">
            <w:pPr>
              <w:pStyle w:val="affffff0"/>
            </w:pPr>
            <w:r w:rsidRPr="006D7B03">
              <w:t>40</w:t>
            </w:r>
          </w:p>
        </w:tc>
        <w:tc>
          <w:tcPr>
            <w:tcW w:w="639" w:type="pct"/>
            <w:tcBorders>
              <w:top w:val="single" w:sz="4" w:space="0" w:color="auto"/>
              <w:bottom w:val="single" w:sz="4" w:space="0" w:color="auto"/>
            </w:tcBorders>
            <w:shd w:val="clear" w:color="auto" w:fill="auto"/>
            <w:vAlign w:val="center"/>
          </w:tcPr>
          <w:p w14:paraId="4D65F5FF" w14:textId="77777777" w:rsidR="00BA2B67" w:rsidRPr="006D7B03" w:rsidRDefault="00BA2B67" w:rsidP="005F23C4">
            <w:pPr>
              <w:pStyle w:val="affffff0"/>
            </w:pPr>
            <w:r w:rsidRPr="006D7B03">
              <w:t>Не устанавливается</w:t>
            </w:r>
          </w:p>
        </w:tc>
      </w:tr>
      <w:tr w:rsidR="00F026D8" w:rsidRPr="006D7B03" w14:paraId="69A4B095"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0"/>
        </w:trPr>
        <w:tc>
          <w:tcPr>
            <w:tcW w:w="1789" w:type="pct"/>
            <w:tcBorders>
              <w:top w:val="single" w:sz="4" w:space="0" w:color="auto"/>
              <w:bottom w:val="single" w:sz="4" w:space="0" w:color="auto"/>
            </w:tcBorders>
            <w:shd w:val="clear" w:color="auto" w:fill="auto"/>
            <w:vAlign w:val="center"/>
          </w:tcPr>
          <w:p w14:paraId="6773018F" w14:textId="77777777" w:rsidR="00BA2B67" w:rsidRPr="006D7B03" w:rsidRDefault="00BA2B67" w:rsidP="005F23C4">
            <w:pPr>
              <w:pStyle w:val="affffff0"/>
              <w:rPr>
                <w:highlight w:val="yellow"/>
              </w:rPr>
            </w:pPr>
            <w:r w:rsidRPr="006D7B03">
              <w:t>Объекты дорожного сервиса (4.9.1)</w:t>
            </w:r>
          </w:p>
        </w:tc>
        <w:tc>
          <w:tcPr>
            <w:tcW w:w="339" w:type="pct"/>
            <w:tcBorders>
              <w:top w:val="single" w:sz="4" w:space="0" w:color="auto"/>
              <w:bottom w:val="single" w:sz="4" w:space="0" w:color="auto"/>
            </w:tcBorders>
            <w:shd w:val="clear" w:color="auto" w:fill="auto"/>
            <w:vAlign w:val="center"/>
          </w:tcPr>
          <w:p w14:paraId="420FB712"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6FEF0B7F" w14:textId="77777777" w:rsidR="00BA2B67" w:rsidRPr="006D7B03" w:rsidRDefault="00BA2B67" w:rsidP="005F23C4">
            <w:pPr>
              <w:pStyle w:val="affffff0"/>
            </w:pPr>
            <w:r w:rsidRPr="006D7B03">
              <w:t>0,05</w:t>
            </w:r>
          </w:p>
        </w:tc>
        <w:tc>
          <w:tcPr>
            <w:tcW w:w="677" w:type="pct"/>
            <w:tcBorders>
              <w:top w:val="single" w:sz="4" w:space="0" w:color="auto"/>
              <w:bottom w:val="single" w:sz="4" w:space="0" w:color="auto"/>
            </w:tcBorders>
            <w:shd w:val="clear" w:color="auto" w:fill="auto"/>
            <w:vAlign w:val="center"/>
          </w:tcPr>
          <w:p w14:paraId="4098FECC"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4873B518"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19F74385"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3DE60B13"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3D43B5DD" w14:textId="77777777" w:rsidR="00BA2B67" w:rsidRPr="006D7B03" w:rsidRDefault="00BA2B67" w:rsidP="005F23C4">
            <w:pPr>
              <w:pStyle w:val="affffff0"/>
            </w:pPr>
            <w:r w:rsidRPr="006D7B03">
              <w:t>50</w:t>
            </w:r>
          </w:p>
        </w:tc>
      </w:tr>
      <w:tr w:rsidR="00F026D8" w:rsidRPr="006D7B03" w14:paraId="010B6B43"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6E17210A" w14:textId="77777777" w:rsidR="00BA2B67" w:rsidRPr="006D7B03" w:rsidRDefault="00BA2B67" w:rsidP="005F23C4">
            <w:pPr>
              <w:pStyle w:val="affffff0"/>
            </w:pPr>
            <w:r w:rsidRPr="006D7B03">
              <w:t>Заправка транспортных средств (4.9.1.1)</w:t>
            </w:r>
          </w:p>
        </w:tc>
        <w:tc>
          <w:tcPr>
            <w:tcW w:w="339" w:type="pct"/>
            <w:tcBorders>
              <w:top w:val="single" w:sz="4" w:space="0" w:color="auto"/>
              <w:bottom w:val="single" w:sz="4" w:space="0" w:color="auto"/>
            </w:tcBorders>
            <w:shd w:val="clear" w:color="auto" w:fill="auto"/>
            <w:vAlign w:val="center"/>
          </w:tcPr>
          <w:p w14:paraId="085B5F78"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346A2230" w14:textId="77777777" w:rsidR="00BA2B67" w:rsidRPr="006D7B03" w:rsidRDefault="00BA2B67" w:rsidP="005F23C4">
            <w:pPr>
              <w:pStyle w:val="affffff0"/>
            </w:pPr>
            <w:r w:rsidRPr="006D7B03">
              <w:t>0,25</w:t>
            </w:r>
          </w:p>
        </w:tc>
        <w:tc>
          <w:tcPr>
            <w:tcW w:w="677" w:type="pct"/>
            <w:tcBorders>
              <w:top w:val="single" w:sz="4" w:space="0" w:color="auto"/>
              <w:bottom w:val="single" w:sz="4" w:space="0" w:color="auto"/>
            </w:tcBorders>
            <w:shd w:val="clear" w:color="auto" w:fill="auto"/>
            <w:vAlign w:val="center"/>
          </w:tcPr>
          <w:p w14:paraId="66AE49A0"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474B7630"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3501DAF7"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233A132B"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05FE1F82" w14:textId="77777777" w:rsidR="00BA2B67" w:rsidRPr="006D7B03" w:rsidRDefault="00BA2B67" w:rsidP="005F23C4">
            <w:pPr>
              <w:pStyle w:val="affffff0"/>
            </w:pPr>
            <w:r w:rsidRPr="006D7B03">
              <w:t>60</w:t>
            </w:r>
          </w:p>
        </w:tc>
      </w:tr>
      <w:tr w:rsidR="00F026D8" w:rsidRPr="006D7B03" w14:paraId="56DB1EF0"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2E1EA330" w14:textId="77777777" w:rsidR="00BA2B67" w:rsidRPr="006D7B03" w:rsidRDefault="00BA2B67" w:rsidP="005F23C4">
            <w:pPr>
              <w:pStyle w:val="affffff0"/>
            </w:pPr>
            <w:r w:rsidRPr="006D7B03">
              <w:t>Обеспечение дорожного отдыха (4.9.1.2)</w:t>
            </w:r>
          </w:p>
        </w:tc>
        <w:tc>
          <w:tcPr>
            <w:tcW w:w="339" w:type="pct"/>
            <w:tcBorders>
              <w:top w:val="single" w:sz="4" w:space="0" w:color="auto"/>
              <w:bottom w:val="single" w:sz="4" w:space="0" w:color="auto"/>
            </w:tcBorders>
            <w:shd w:val="clear" w:color="auto" w:fill="auto"/>
            <w:vAlign w:val="center"/>
          </w:tcPr>
          <w:p w14:paraId="6867249B"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57F42E2E"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4D9C7107"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05A8FCFA"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3EFDB7B8"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267DF0D3"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488CA678" w14:textId="77777777" w:rsidR="00BA2B67" w:rsidRPr="006D7B03" w:rsidRDefault="00BA2B67" w:rsidP="005F23C4">
            <w:pPr>
              <w:pStyle w:val="affffff0"/>
            </w:pPr>
            <w:r w:rsidRPr="006D7B03">
              <w:t>50</w:t>
            </w:r>
          </w:p>
        </w:tc>
      </w:tr>
      <w:tr w:rsidR="00F026D8" w:rsidRPr="006D7B03" w14:paraId="1E616991"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2F3EB2C2" w14:textId="77777777" w:rsidR="00BA2B67" w:rsidRPr="006D7B03" w:rsidRDefault="00BA2B67" w:rsidP="005F23C4">
            <w:pPr>
              <w:pStyle w:val="affffff0"/>
            </w:pPr>
            <w:r w:rsidRPr="006D7B03">
              <w:lastRenderedPageBreak/>
              <w:t>Автомобильные мойки (4.9.1.3)</w:t>
            </w:r>
          </w:p>
        </w:tc>
        <w:tc>
          <w:tcPr>
            <w:tcW w:w="339" w:type="pct"/>
            <w:tcBorders>
              <w:top w:val="single" w:sz="4" w:space="0" w:color="auto"/>
              <w:bottom w:val="single" w:sz="4" w:space="0" w:color="auto"/>
            </w:tcBorders>
            <w:shd w:val="clear" w:color="auto" w:fill="auto"/>
            <w:vAlign w:val="center"/>
          </w:tcPr>
          <w:p w14:paraId="135C8097"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5EBDD89A"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342B6B2E"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00BB9862"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37D1A4D2" w14:textId="77777777" w:rsidR="00BA2B67" w:rsidRPr="006D7B03" w:rsidRDefault="00BA2B67" w:rsidP="005F23C4">
            <w:pPr>
              <w:pStyle w:val="affffff0"/>
            </w:pPr>
            <w:r w:rsidRPr="006D7B03">
              <w:t>2</w:t>
            </w:r>
          </w:p>
        </w:tc>
        <w:tc>
          <w:tcPr>
            <w:tcW w:w="672" w:type="pct"/>
            <w:tcBorders>
              <w:top w:val="single" w:sz="4" w:space="0" w:color="auto"/>
              <w:bottom w:val="single" w:sz="4" w:space="0" w:color="auto"/>
            </w:tcBorders>
            <w:vAlign w:val="center"/>
          </w:tcPr>
          <w:p w14:paraId="00ACCF21" w14:textId="77777777" w:rsidR="00BA2B67" w:rsidRPr="006D7B03" w:rsidRDefault="00BA2B67" w:rsidP="005F23C4">
            <w:pPr>
              <w:pStyle w:val="affffff0"/>
            </w:pPr>
            <w:r w:rsidRPr="006D7B03">
              <w:t>30</w:t>
            </w:r>
          </w:p>
        </w:tc>
        <w:tc>
          <w:tcPr>
            <w:tcW w:w="639" w:type="pct"/>
            <w:tcBorders>
              <w:top w:val="single" w:sz="4" w:space="0" w:color="auto"/>
              <w:bottom w:val="single" w:sz="4" w:space="0" w:color="auto"/>
            </w:tcBorders>
            <w:shd w:val="clear" w:color="auto" w:fill="auto"/>
            <w:vAlign w:val="center"/>
          </w:tcPr>
          <w:p w14:paraId="0092E4D5" w14:textId="77777777" w:rsidR="00BA2B67" w:rsidRPr="006D7B03" w:rsidRDefault="00BA2B67" w:rsidP="005F23C4">
            <w:pPr>
              <w:pStyle w:val="affffff0"/>
            </w:pPr>
            <w:r w:rsidRPr="006D7B03">
              <w:t>50</w:t>
            </w:r>
          </w:p>
        </w:tc>
      </w:tr>
      <w:tr w:rsidR="00F026D8" w:rsidRPr="006D7B03" w14:paraId="2A40E85C"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1A1BA8C5" w14:textId="77777777" w:rsidR="00BA2B67" w:rsidRPr="006D7B03" w:rsidRDefault="00BA2B67" w:rsidP="005F23C4">
            <w:pPr>
              <w:pStyle w:val="affffff0"/>
            </w:pPr>
            <w:r w:rsidRPr="006D7B03">
              <w:t>Ремонт автомобилей (4.9.1.4)</w:t>
            </w:r>
          </w:p>
        </w:tc>
        <w:tc>
          <w:tcPr>
            <w:tcW w:w="339" w:type="pct"/>
            <w:tcBorders>
              <w:top w:val="single" w:sz="4" w:space="0" w:color="auto"/>
              <w:bottom w:val="single" w:sz="4" w:space="0" w:color="auto"/>
            </w:tcBorders>
            <w:shd w:val="clear" w:color="auto" w:fill="auto"/>
            <w:vAlign w:val="center"/>
          </w:tcPr>
          <w:p w14:paraId="32264487"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011FBEA9" w14:textId="77777777" w:rsidR="00BA2B67" w:rsidRPr="006D7B03" w:rsidRDefault="00BA2B67" w:rsidP="005F23C4">
            <w:pPr>
              <w:pStyle w:val="affffff0"/>
            </w:pPr>
            <w:r w:rsidRPr="006D7B03">
              <w:t>5,0</w:t>
            </w:r>
          </w:p>
        </w:tc>
        <w:tc>
          <w:tcPr>
            <w:tcW w:w="677" w:type="pct"/>
            <w:tcBorders>
              <w:top w:val="single" w:sz="4" w:space="0" w:color="auto"/>
              <w:bottom w:val="single" w:sz="4" w:space="0" w:color="auto"/>
            </w:tcBorders>
            <w:shd w:val="clear" w:color="auto" w:fill="auto"/>
            <w:vAlign w:val="center"/>
          </w:tcPr>
          <w:p w14:paraId="39E1F96D" w14:textId="77777777" w:rsidR="00BA2B67" w:rsidRPr="006D7B03" w:rsidRDefault="00BA2B67" w:rsidP="005F23C4">
            <w:pPr>
              <w:pStyle w:val="affffff0"/>
            </w:pPr>
            <w:r w:rsidRPr="006D7B03">
              <w:t>3</w:t>
            </w:r>
          </w:p>
        </w:tc>
        <w:tc>
          <w:tcPr>
            <w:tcW w:w="291" w:type="pct"/>
            <w:tcBorders>
              <w:top w:val="single" w:sz="4" w:space="0" w:color="auto"/>
              <w:bottom w:val="single" w:sz="4" w:space="0" w:color="auto"/>
            </w:tcBorders>
            <w:shd w:val="clear" w:color="auto" w:fill="auto"/>
            <w:vAlign w:val="center"/>
          </w:tcPr>
          <w:p w14:paraId="2D2AAA3F"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58D1FFD6" w14:textId="77777777" w:rsidR="00BA2B67" w:rsidRPr="006D7B03" w:rsidRDefault="00BA2B67" w:rsidP="005F23C4">
            <w:pPr>
              <w:pStyle w:val="affffff0"/>
            </w:pPr>
            <w:r w:rsidRPr="006D7B03">
              <w:t>2</w:t>
            </w:r>
          </w:p>
        </w:tc>
        <w:tc>
          <w:tcPr>
            <w:tcW w:w="672" w:type="pct"/>
            <w:tcBorders>
              <w:top w:val="single" w:sz="4" w:space="0" w:color="auto"/>
              <w:bottom w:val="single" w:sz="4" w:space="0" w:color="auto"/>
            </w:tcBorders>
            <w:vAlign w:val="center"/>
          </w:tcPr>
          <w:p w14:paraId="0B50A37D" w14:textId="77777777" w:rsidR="00BA2B67" w:rsidRPr="006D7B03" w:rsidRDefault="00BA2B67" w:rsidP="005F23C4">
            <w:pPr>
              <w:pStyle w:val="affffff0"/>
            </w:pPr>
            <w:r w:rsidRPr="006D7B03">
              <w:t>20</w:t>
            </w:r>
          </w:p>
        </w:tc>
        <w:tc>
          <w:tcPr>
            <w:tcW w:w="639" w:type="pct"/>
            <w:tcBorders>
              <w:top w:val="single" w:sz="4" w:space="0" w:color="auto"/>
              <w:bottom w:val="single" w:sz="4" w:space="0" w:color="auto"/>
            </w:tcBorders>
            <w:shd w:val="clear" w:color="auto" w:fill="auto"/>
            <w:vAlign w:val="center"/>
          </w:tcPr>
          <w:p w14:paraId="2F9CB7B8" w14:textId="77777777" w:rsidR="00BA2B67" w:rsidRPr="006D7B03" w:rsidRDefault="00BA2B67" w:rsidP="005F23C4">
            <w:pPr>
              <w:pStyle w:val="affffff0"/>
            </w:pPr>
            <w:r w:rsidRPr="006D7B03">
              <w:t>50</w:t>
            </w:r>
          </w:p>
        </w:tc>
      </w:tr>
      <w:tr w:rsidR="00F026D8" w:rsidRPr="006D7B03" w14:paraId="4ADE8D67"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171ED516" w14:textId="77777777" w:rsidR="00BA2B67" w:rsidRPr="006D7B03" w:rsidRDefault="00BA2B67" w:rsidP="005F23C4">
            <w:pPr>
              <w:pStyle w:val="affffff0"/>
            </w:pPr>
            <w:r w:rsidRPr="006D7B03">
              <w:t>Обеспечение спортивно-зрелищных мероприятий (5.1.1)</w:t>
            </w:r>
          </w:p>
        </w:tc>
        <w:tc>
          <w:tcPr>
            <w:tcW w:w="339" w:type="pct"/>
            <w:tcBorders>
              <w:top w:val="single" w:sz="4" w:space="0" w:color="auto"/>
              <w:bottom w:val="single" w:sz="4" w:space="0" w:color="auto"/>
            </w:tcBorders>
            <w:shd w:val="clear" w:color="auto" w:fill="auto"/>
            <w:vAlign w:val="center"/>
          </w:tcPr>
          <w:p w14:paraId="14E1614C" w14:textId="77777777" w:rsidR="00BA2B67" w:rsidRPr="006D7B03" w:rsidRDefault="00BA2B67" w:rsidP="005F23C4">
            <w:pPr>
              <w:pStyle w:val="affffff0"/>
            </w:pPr>
            <w:r w:rsidRPr="006D7B03">
              <w:t>1,0</w:t>
            </w:r>
          </w:p>
        </w:tc>
        <w:tc>
          <w:tcPr>
            <w:tcW w:w="290" w:type="pct"/>
            <w:tcBorders>
              <w:top w:val="single" w:sz="4" w:space="0" w:color="auto"/>
              <w:bottom w:val="single" w:sz="4" w:space="0" w:color="auto"/>
            </w:tcBorders>
            <w:shd w:val="clear" w:color="auto" w:fill="auto"/>
            <w:vAlign w:val="center"/>
          </w:tcPr>
          <w:p w14:paraId="255E4BD8" w14:textId="77777777" w:rsidR="00BA2B67" w:rsidRPr="006D7B03" w:rsidRDefault="00BA2B67" w:rsidP="005F23C4">
            <w:pPr>
              <w:pStyle w:val="affffff0"/>
            </w:pPr>
            <w:r w:rsidRPr="006D7B03">
              <w:t>50,0</w:t>
            </w:r>
          </w:p>
        </w:tc>
        <w:tc>
          <w:tcPr>
            <w:tcW w:w="677" w:type="pct"/>
            <w:tcBorders>
              <w:top w:val="single" w:sz="4" w:space="0" w:color="auto"/>
              <w:bottom w:val="single" w:sz="4" w:space="0" w:color="auto"/>
            </w:tcBorders>
            <w:shd w:val="clear" w:color="auto" w:fill="auto"/>
            <w:vAlign w:val="center"/>
          </w:tcPr>
          <w:p w14:paraId="2D906FE4" w14:textId="77777777" w:rsidR="00BA2B67" w:rsidRPr="006D7B03" w:rsidRDefault="00BA2B67" w:rsidP="005F23C4">
            <w:pPr>
              <w:pStyle w:val="affffff0"/>
            </w:pPr>
            <w:r w:rsidRPr="006D7B03">
              <w:t>6</w:t>
            </w:r>
          </w:p>
        </w:tc>
        <w:tc>
          <w:tcPr>
            <w:tcW w:w="291" w:type="pct"/>
            <w:tcBorders>
              <w:top w:val="single" w:sz="4" w:space="0" w:color="auto"/>
              <w:bottom w:val="single" w:sz="4" w:space="0" w:color="auto"/>
            </w:tcBorders>
            <w:shd w:val="clear" w:color="auto" w:fill="auto"/>
            <w:vAlign w:val="center"/>
          </w:tcPr>
          <w:p w14:paraId="1921502D"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2E0D99BA"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5ACF4411" w14:textId="77777777" w:rsidR="00BA2B67" w:rsidRPr="006D7B03" w:rsidRDefault="00BA2B67" w:rsidP="005F23C4">
            <w:pPr>
              <w:pStyle w:val="affffff0"/>
            </w:pPr>
            <w:r w:rsidRPr="006D7B03">
              <w:t>5</w:t>
            </w:r>
          </w:p>
        </w:tc>
        <w:tc>
          <w:tcPr>
            <w:tcW w:w="639" w:type="pct"/>
            <w:tcBorders>
              <w:top w:val="single" w:sz="4" w:space="0" w:color="auto"/>
              <w:bottom w:val="single" w:sz="4" w:space="0" w:color="auto"/>
            </w:tcBorders>
            <w:shd w:val="clear" w:color="auto" w:fill="auto"/>
            <w:vAlign w:val="center"/>
          </w:tcPr>
          <w:p w14:paraId="5C7335A9" w14:textId="77777777" w:rsidR="00BA2B67" w:rsidRPr="006D7B03" w:rsidRDefault="00BA2B67" w:rsidP="005F23C4">
            <w:pPr>
              <w:pStyle w:val="affffff0"/>
            </w:pPr>
            <w:r w:rsidRPr="006D7B03">
              <w:t>50</w:t>
            </w:r>
          </w:p>
        </w:tc>
      </w:tr>
      <w:tr w:rsidR="00F026D8" w:rsidRPr="006D7B03" w14:paraId="58EE0DBE"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56E38FAB" w14:textId="77777777" w:rsidR="00BA2B67" w:rsidRPr="006D7B03" w:rsidRDefault="00BA2B67" w:rsidP="005F23C4">
            <w:pPr>
              <w:pStyle w:val="affffff0"/>
            </w:pPr>
            <w:r w:rsidRPr="006D7B03">
              <w:t>Обеспечение занятий спортом в помещениях (5.1.2)</w:t>
            </w:r>
          </w:p>
        </w:tc>
        <w:tc>
          <w:tcPr>
            <w:tcW w:w="339" w:type="pct"/>
            <w:tcBorders>
              <w:top w:val="single" w:sz="4" w:space="0" w:color="auto"/>
              <w:bottom w:val="single" w:sz="4" w:space="0" w:color="auto"/>
            </w:tcBorders>
            <w:shd w:val="clear" w:color="auto" w:fill="auto"/>
            <w:vAlign w:val="center"/>
          </w:tcPr>
          <w:p w14:paraId="730B787F" w14:textId="77777777" w:rsidR="00BA2B67" w:rsidRPr="006D7B03" w:rsidRDefault="00BA2B67" w:rsidP="005F23C4">
            <w:pPr>
              <w:pStyle w:val="affffff0"/>
            </w:pPr>
            <w:r w:rsidRPr="006D7B03">
              <w:t>0,1</w:t>
            </w:r>
          </w:p>
        </w:tc>
        <w:tc>
          <w:tcPr>
            <w:tcW w:w="290" w:type="pct"/>
            <w:tcBorders>
              <w:top w:val="single" w:sz="4" w:space="0" w:color="auto"/>
              <w:bottom w:val="single" w:sz="4" w:space="0" w:color="auto"/>
            </w:tcBorders>
            <w:shd w:val="clear" w:color="auto" w:fill="auto"/>
            <w:vAlign w:val="center"/>
          </w:tcPr>
          <w:p w14:paraId="1A1A9720" w14:textId="77777777" w:rsidR="00BA2B67" w:rsidRPr="006D7B03" w:rsidRDefault="00BA2B67" w:rsidP="005F23C4">
            <w:pPr>
              <w:pStyle w:val="affffff0"/>
            </w:pPr>
            <w:r w:rsidRPr="006D7B03">
              <w:t>10,0</w:t>
            </w:r>
          </w:p>
        </w:tc>
        <w:tc>
          <w:tcPr>
            <w:tcW w:w="677" w:type="pct"/>
            <w:tcBorders>
              <w:top w:val="single" w:sz="4" w:space="0" w:color="auto"/>
              <w:bottom w:val="single" w:sz="4" w:space="0" w:color="auto"/>
            </w:tcBorders>
            <w:shd w:val="clear" w:color="auto" w:fill="auto"/>
            <w:vAlign w:val="center"/>
          </w:tcPr>
          <w:p w14:paraId="09246B30" w14:textId="77777777" w:rsidR="00BA2B67" w:rsidRPr="006D7B03" w:rsidRDefault="00BA2B67" w:rsidP="005F23C4">
            <w:pPr>
              <w:pStyle w:val="affffff0"/>
            </w:pPr>
            <w:r w:rsidRPr="006D7B03">
              <w:t>6</w:t>
            </w:r>
          </w:p>
        </w:tc>
        <w:tc>
          <w:tcPr>
            <w:tcW w:w="291" w:type="pct"/>
            <w:tcBorders>
              <w:top w:val="single" w:sz="4" w:space="0" w:color="auto"/>
              <w:bottom w:val="single" w:sz="4" w:space="0" w:color="auto"/>
            </w:tcBorders>
            <w:shd w:val="clear" w:color="auto" w:fill="auto"/>
            <w:vAlign w:val="center"/>
          </w:tcPr>
          <w:p w14:paraId="5530CBA1"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4C00CC5C" w14:textId="77777777" w:rsidR="00BA2B67" w:rsidRPr="006D7B03" w:rsidRDefault="00BA2B67" w:rsidP="005F23C4">
            <w:pPr>
              <w:pStyle w:val="affffff0"/>
            </w:pPr>
            <w:r w:rsidRPr="006D7B03">
              <w:t>3</w:t>
            </w:r>
          </w:p>
        </w:tc>
        <w:tc>
          <w:tcPr>
            <w:tcW w:w="672" w:type="pct"/>
            <w:tcBorders>
              <w:top w:val="single" w:sz="4" w:space="0" w:color="auto"/>
              <w:bottom w:val="single" w:sz="4" w:space="0" w:color="auto"/>
            </w:tcBorders>
            <w:vAlign w:val="center"/>
          </w:tcPr>
          <w:p w14:paraId="55ACBC56" w14:textId="77777777" w:rsidR="00BA2B67" w:rsidRPr="006D7B03" w:rsidRDefault="00BA2B67" w:rsidP="005F23C4">
            <w:pPr>
              <w:pStyle w:val="affffff0"/>
            </w:pPr>
            <w:r w:rsidRPr="006D7B03">
              <w:t>5</w:t>
            </w:r>
          </w:p>
        </w:tc>
        <w:tc>
          <w:tcPr>
            <w:tcW w:w="639" w:type="pct"/>
            <w:tcBorders>
              <w:top w:val="single" w:sz="4" w:space="0" w:color="auto"/>
              <w:bottom w:val="single" w:sz="4" w:space="0" w:color="auto"/>
            </w:tcBorders>
            <w:shd w:val="clear" w:color="auto" w:fill="auto"/>
            <w:vAlign w:val="center"/>
          </w:tcPr>
          <w:p w14:paraId="5EC2240E" w14:textId="77777777" w:rsidR="00BA2B67" w:rsidRPr="006D7B03" w:rsidRDefault="00BA2B67" w:rsidP="005F23C4">
            <w:pPr>
              <w:pStyle w:val="affffff0"/>
            </w:pPr>
            <w:r w:rsidRPr="006D7B03">
              <w:t>50</w:t>
            </w:r>
          </w:p>
        </w:tc>
      </w:tr>
      <w:tr w:rsidR="00974347" w:rsidRPr="006D7B03" w14:paraId="75FFC726"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3F921800" w14:textId="77777777" w:rsidR="00BA2B67" w:rsidRPr="006D7B03" w:rsidRDefault="00BA2B67" w:rsidP="005F23C4">
            <w:pPr>
              <w:pStyle w:val="affffff0"/>
            </w:pPr>
            <w:r w:rsidRPr="006D7B03">
              <w:t>Площадки для занятий спортом (5.1.3)</w:t>
            </w:r>
          </w:p>
        </w:tc>
        <w:tc>
          <w:tcPr>
            <w:tcW w:w="339" w:type="pct"/>
            <w:tcBorders>
              <w:top w:val="single" w:sz="4" w:space="0" w:color="auto"/>
              <w:bottom w:val="single" w:sz="4" w:space="0" w:color="auto"/>
            </w:tcBorders>
            <w:shd w:val="clear" w:color="auto" w:fill="auto"/>
            <w:vAlign w:val="center"/>
          </w:tcPr>
          <w:p w14:paraId="62AF9A01"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05B408AF" w14:textId="77777777" w:rsidR="00BA2B67" w:rsidRPr="006D7B03" w:rsidRDefault="00BA2B67" w:rsidP="005F23C4">
            <w:pPr>
              <w:pStyle w:val="affffff0"/>
            </w:pPr>
            <w:r w:rsidRPr="006D7B03">
              <w:t>10,0</w:t>
            </w:r>
          </w:p>
        </w:tc>
        <w:tc>
          <w:tcPr>
            <w:tcW w:w="677" w:type="pct"/>
            <w:vMerge w:val="restart"/>
            <w:tcBorders>
              <w:top w:val="single" w:sz="4" w:space="0" w:color="auto"/>
            </w:tcBorders>
            <w:shd w:val="clear" w:color="auto" w:fill="auto"/>
            <w:vAlign w:val="center"/>
          </w:tcPr>
          <w:p w14:paraId="66BDDFC3" w14:textId="77777777" w:rsidR="00BA2B67" w:rsidRPr="006D7B03" w:rsidRDefault="00BA2B67" w:rsidP="005F23C4">
            <w:pPr>
              <w:pStyle w:val="affffff0"/>
            </w:pPr>
            <w:r w:rsidRPr="006D7B03">
              <w:t>Не устанавливается</w:t>
            </w:r>
          </w:p>
        </w:tc>
        <w:tc>
          <w:tcPr>
            <w:tcW w:w="291" w:type="pct"/>
            <w:tcBorders>
              <w:top w:val="single" w:sz="4" w:space="0" w:color="auto"/>
              <w:bottom w:val="single" w:sz="4" w:space="0" w:color="auto"/>
            </w:tcBorders>
            <w:shd w:val="clear" w:color="auto" w:fill="auto"/>
            <w:vAlign w:val="center"/>
          </w:tcPr>
          <w:p w14:paraId="1D3E32E7"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76339371" w14:textId="77777777" w:rsidR="00BA2B67" w:rsidRPr="006D7B03" w:rsidRDefault="00BA2B67" w:rsidP="005F23C4">
            <w:pPr>
              <w:pStyle w:val="affffff0"/>
            </w:pPr>
            <w:r w:rsidRPr="006D7B03">
              <w:t>2</w:t>
            </w:r>
          </w:p>
        </w:tc>
        <w:tc>
          <w:tcPr>
            <w:tcW w:w="1311" w:type="pct"/>
            <w:gridSpan w:val="2"/>
            <w:vMerge w:val="restart"/>
            <w:tcBorders>
              <w:top w:val="single" w:sz="4" w:space="0" w:color="auto"/>
            </w:tcBorders>
            <w:vAlign w:val="center"/>
          </w:tcPr>
          <w:p w14:paraId="33AC59DA" w14:textId="77777777" w:rsidR="00BA2B67" w:rsidRPr="006D7B03" w:rsidRDefault="00BA2B67" w:rsidP="005F23C4">
            <w:pPr>
              <w:pStyle w:val="affffff0"/>
            </w:pPr>
            <w:r w:rsidRPr="006D7B03">
              <w:t>Не устанавливается</w:t>
            </w:r>
          </w:p>
        </w:tc>
      </w:tr>
      <w:tr w:rsidR="00974347" w:rsidRPr="006D7B03" w14:paraId="2B290A53"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7087FD87" w14:textId="77777777" w:rsidR="00BA2B67" w:rsidRPr="006D7B03" w:rsidRDefault="00BA2B67" w:rsidP="005F23C4">
            <w:pPr>
              <w:pStyle w:val="affffff0"/>
            </w:pPr>
            <w:r w:rsidRPr="006D7B03">
              <w:t>Оборудованные площадки для занятий спортом (5.1.4)</w:t>
            </w:r>
          </w:p>
        </w:tc>
        <w:tc>
          <w:tcPr>
            <w:tcW w:w="339" w:type="pct"/>
            <w:tcBorders>
              <w:top w:val="single" w:sz="4" w:space="0" w:color="auto"/>
              <w:bottom w:val="single" w:sz="4" w:space="0" w:color="auto"/>
            </w:tcBorders>
            <w:shd w:val="clear" w:color="auto" w:fill="auto"/>
            <w:vAlign w:val="center"/>
          </w:tcPr>
          <w:p w14:paraId="2C1626A5"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68D5527E" w14:textId="77777777" w:rsidR="00BA2B67" w:rsidRPr="006D7B03" w:rsidRDefault="00BA2B67" w:rsidP="005F23C4">
            <w:pPr>
              <w:pStyle w:val="affffff0"/>
            </w:pPr>
            <w:r w:rsidRPr="006D7B03">
              <w:t>10,0</w:t>
            </w:r>
          </w:p>
        </w:tc>
        <w:tc>
          <w:tcPr>
            <w:tcW w:w="677" w:type="pct"/>
            <w:vMerge/>
            <w:shd w:val="clear" w:color="auto" w:fill="auto"/>
            <w:vAlign w:val="center"/>
          </w:tcPr>
          <w:p w14:paraId="5ACAA1B6" w14:textId="77777777" w:rsidR="00BA2B67" w:rsidRPr="006D7B03" w:rsidRDefault="00BA2B67" w:rsidP="005F23C4">
            <w:pPr>
              <w:pStyle w:val="affffff0"/>
            </w:pPr>
          </w:p>
        </w:tc>
        <w:tc>
          <w:tcPr>
            <w:tcW w:w="291" w:type="pct"/>
            <w:tcBorders>
              <w:top w:val="single" w:sz="4" w:space="0" w:color="auto"/>
              <w:bottom w:val="single" w:sz="4" w:space="0" w:color="auto"/>
            </w:tcBorders>
            <w:shd w:val="clear" w:color="auto" w:fill="auto"/>
            <w:vAlign w:val="center"/>
          </w:tcPr>
          <w:p w14:paraId="2AAA9936"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6DC47B24" w14:textId="77777777" w:rsidR="00BA2B67" w:rsidRPr="006D7B03" w:rsidRDefault="00BA2B67" w:rsidP="005F23C4">
            <w:pPr>
              <w:pStyle w:val="affffff0"/>
            </w:pPr>
            <w:r w:rsidRPr="006D7B03">
              <w:t>2</w:t>
            </w:r>
          </w:p>
        </w:tc>
        <w:tc>
          <w:tcPr>
            <w:tcW w:w="1311" w:type="pct"/>
            <w:gridSpan w:val="2"/>
            <w:vMerge/>
            <w:vAlign w:val="center"/>
          </w:tcPr>
          <w:p w14:paraId="25B4FBB5" w14:textId="77777777" w:rsidR="00BA2B67" w:rsidRPr="006D7B03" w:rsidRDefault="00BA2B67" w:rsidP="005F23C4">
            <w:pPr>
              <w:pStyle w:val="affffff0"/>
            </w:pPr>
          </w:p>
        </w:tc>
      </w:tr>
      <w:tr w:rsidR="00974347" w:rsidRPr="006D7B03" w14:paraId="5F6DC590"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607DD523" w14:textId="77777777" w:rsidR="00BA2B67" w:rsidRPr="006D7B03" w:rsidRDefault="00BA2B67" w:rsidP="005F23C4">
            <w:pPr>
              <w:pStyle w:val="affffff0"/>
            </w:pPr>
            <w:r w:rsidRPr="006D7B03">
              <w:t>Водный спорт (5.1.5)</w:t>
            </w:r>
          </w:p>
        </w:tc>
        <w:tc>
          <w:tcPr>
            <w:tcW w:w="339" w:type="pct"/>
            <w:tcBorders>
              <w:top w:val="single" w:sz="4" w:space="0" w:color="auto"/>
              <w:bottom w:val="single" w:sz="4" w:space="0" w:color="auto"/>
            </w:tcBorders>
            <w:shd w:val="clear" w:color="auto" w:fill="auto"/>
            <w:vAlign w:val="center"/>
          </w:tcPr>
          <w:p w14:paraId="56668863" w14:textId="77777777" w:rsidR="00BA2B67" w:rsidRPr="006D7B03" w:rsidRDefault="00BA2B67" w:rsidP="005F23C4">
            <w:pPr>
              <w:pStyle w:val="affffff0"/>
            </w:pPr>
            <w:r w:rsidRPr="006D7B03">
              <w:t>0,05</w:t>
            </w:r>
          </w:p>
        </w:tc>
        <w:tc>
          <w:tcPr>
            <w:tcW w:w="290" w:type="pct"/>
            <w:tcBorders>
              <w:top w:val="single" w:sz="4" w:space="0" w:color="auto"/>
              <w:bottom w:val="single" w:sz="4" w:space="0" w:color="auto"/>
            </w:tcBorders>
            <w:shd w:val="clear" w:color="auto" w:fill="auto"/>
            <w:vAlign w:val="center"/>
          </w:tcPr>
          <w:p w14:paraId="368B34A7" w14:textId="77777777" w:rsidR="00BA2B67" w:rsidRPr="006D7B03" w:rsidRDefault="00BA2B67" w:rsidP="005F23C4">
            <w:pPr>
              <w:pStyle w:val="affffff0"/>
            </w:pPr>
            <w:r w:rsidRPr="006D7B03">
              <w:t>10,0</w:t>
            </w:r>
          </w:p>
        </w:tc>
        <w:tc>
          <w:tcPr>
            <w:tcW w:w="677" w:type="pct"/>
            <w:vMerge/>
            <w:shd w:val="clear" w:color="auto" w:fill="auto"/>
            <w:vAlign w:val="center"/>
          </w:tcPr>
          <w:p w14:paraId="156FB9B8" w14:textId="77777777" w:rsidR="00BA2B67" w:rsidRPr="006D7B03" w:rsidRDefault="00BA2B67" w:rsidP="005F23C4">
            <w:pPr>
              <w:pStyle w:val="affffff0"/>
            </w:pPr>
          </w:p>
        </w:tc>
        <w:tc>
          <w:tcPr>
            <w:tcW w:w="291" w:type="pct"/>
            <w:tcBorders>
              <w:top w:val="single" w:sz="4" w:space="0" w:color="auto"/>
              <w:bottom w:val="single" w:sz="4" w:space="0" w:color="auto"/>
            </w:tcBorders>
            <w:shd w:val="clear" w:color="auto" w:fill="auto"/>
            <w:vAlign w:val="center"/>
          </w:tcPr>
          <w:p w14:paraId="7A349385"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4E0C40B0" w14:textId="77777777" w:rsidR="00BA2B67" w:rsidRPr="006D7B03" w:rsidRDefault="00BA2B67" w:rsidP="005F23C4">
            <w:pPr>
              <w:pStyle w:val="affffff0"/>
            </w:pPr>
            <w:r w:rsidRPr="006D7B03">
              <w:t>3</w:t>
            </w:r>
          </w:p>
        </w:tc>
        <w:tc>
          <w:tcPr>
            <w:tcW w:w="1311" w:type="pct"/>
            <w:gridSpan w:val="2"/>
            <w:vMerge/>
            <w:vAlign w:val="center"/>
          </w:tcPr>
          <w:p w14:paraId="471A8504" w14:textId="77777777" w:rsidR="00BA2B67" w:rsidRPr="006D7B03" w:rsidRDefault="00BA2B67" w:rsidP="005F23C4">
            <w:pPr>
              <w:pStyle w:val="affffff0"/>
            </w:pPr>
          </w:p>
        </w:tc>
      </w:tr>
      <w:tr w:rsidR="00974347" w:rsidRPr="006D7B03" w14:paraId="00F0C229"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114120B9" w14:textId="77777777" w:rsidR="00BA2B67" w:rsidRPr="006D7B03" w:rsidRDefault="00BA2B67" w:rsidP="005F23C4">
            <w:pPr>
              <w:pStyle w:val="affffff0"/>
            </w:pPr>
            <w:r w:rsidRPr="006D7B03">
              <w:t>Складские площадки (6.9.1)</w:t>
            </w:r>
          </w:p>
        </w:tc>
        <w:tc>
          <w:tcPr>
            <w:tcW w:w="339" w:type="pct"/>
            <w:tcBorders>
              <w:top w:val="single" w:sz="4" w:space="0" w:color="auto"/>
              <w:bottom w:val="single" w:sz="4" w:space="0" w:color="auto"/>
            </w:tcBorders>
            <w:shd w:val="clear" w:color="auto" w:fill="auto"/>
            <w:vAlign w:val="center"/>
          </w:tcPr>
          <w:p w14:paraId="0A9112E8" w14:textId="77777777" w:rsidR="00BA2B67" w:rsidRPr="006D7B03" w:rsidRDefault="00BA2B67" w:rsidP="005F23C4">
            <w:pPr>
              <w:pStyle w:val="affffff0"/>
            </w:pPr>
            <w:r w:rsidRPr="006D7B03">
              <w:t>0,05</w:t>
            </w:r>
          </w:p>
        </w:tc>
        <w:tc>
          <w:tcPr>
            <w:tcW w:w="290" w:type="pct"/>
            <w:tcBorders>
              <w:top w:val="single" w:sz="4" w:space="0" w:color="auto"/>
              <w:bottom w:val="single" w:sz="4" w:space="0" w:color="auto"/>
            </w:tcBorders>
            <w:shd w:val="clear" w:color="auto" w:fill="auto"/>
            <w:vAlign w:val="center"/>
          </w:tcPr>
          <w:p w14:paraId="7A8EFC82" w14:textId="77777777" w:rsidR="00BA2B67" w:rsidRPr="006D7B03" w:rsidRDefault="00BA2B67" w:rsidP="005F23C4">
            <w:pPr>
              <w:pStyle w:val="affffff0"/>
            </w:pPr>
            <w:r w:rsidRPr="006D7B03">
              <w:t>10,0</w:t>
            </w:r>
          </w:p>
        </w:tc>
        <w:tc>
          <w:tcPr>
            <w:tcW w:w="677" w:type="pct"/>
            <w:vMerge/>
            <w:tcBorders>
              <w:bottom w:val="single" w:sz="4" w:space="0" w:color="auto"/>
            </w:tcBorders>
            <w:shd w:val="clear" w:color="auto" w:fill="auto"/>
            <w:vAlign w:val="center"/>
          </w:tcPr>
          <w:p w14:paraId="5A7A0A33" w14:textId="77777777" w:rsidR="00BA2B67" w:rsidRPr="006D7B03" w:rsidRDefault="00BA2B67" w:rsidP="005F23C4">
            <w:pPr>
              <w:pStyle w:val="affffff0"/>
            </w:pPr>
          </w:p>
        </w:tc>
        <w:tc>
          <w:tcPr>
            <w:tcW w:w="291" w:type="pct"/>
            <w:tcBorders>
              <w:top w:val="single" w:sz="4" w:space="0" w:color="auto"/>
              <w:bottom w:val="single" w:sz="4" w:space="0" w:color="auto"/>
            </w:tcBorders>
            <w:shd w:val="clear" w:color="auto" w:fill="auto"/>
            <w:vAlign w:val="center"/>
          </w:tcPr>
          <w:p w14:paraId="16E633DA" w14:textId="77777777" w:rsidR="00BA2B67" w:rsidRPr="006D7B03" w:rsidRDefault="00BA2B67" w:rsidP="005F23C4">
            <w:pPr>
              <w:pStyle w:val="affffff0"/>
            </w:pPr>
            <w:r w:rsidRPr="006D7B03">
              <w:t>1</w:t>
            </w:r>
          </w:p>
        </w:tc>
        <w:tc>
          <w:tcPr>
            <w:tcW w:w="303" w:type="pct"/>
            <w:tcBorders>
              <w:top w:val="single" w:sz="4" w:space="0" w:color="auto"/>
              <w:bottom w:val="single" w:sz="4" w:space="0" w:color="auto"/>
            </w:tcBorders>
            <w:shd w:val="clear" w:color="auto" w:fill="auto"/>
            <w:vAlign w:val="center"/>
          </w:tcPr>
          <w:p w14:paraId="185FE633" w14:textId="77777777" w:rsidR="00BA2B67" w:rsidRPr="006D7B03" w:rsidRDefault="00BA2B67" w:rsidP="005F23C4">
            <w:pPr>
              <w:pStyle w:val="affffff0"/>
            </w:pPr>
            <w:r w:rsidRPr="006D7B03">
              <w:t>2</w:t>
            </w:r>
          </w:p>
        </w:tc>
        <w:tc>
          <w:tcPr>
            <w:tcW w:w="1311" w:type="pct"/>
            <w:gridSpan w:val="2"/>
            <w:vMerge/>
            <w:tcBorders>
              <w:bottom w:val="single" w:sz="4" w:space="0" w:color="auto"/>
            </w:tcBorders>
            <w:vAlign w:val="center"/>
          </w:tcPr>
          <w:p w14:paraId="320EE841" w14:textId="77777777" w:rsidR="00BA2B67" w:rsidRPr="006D7B03" w:rsidRDefault="00BA2B67" w:rsidP="005F23C4">
            <w:pPr>
              <w:pStyle w:val="affffff0"/>
            </w:pPr>
          </w:p>
        </w:tc>
      </w:tr>
      <w:tr w:rsidR="00BA2B67" w:rsidRPr="006D7B03" w14:paraId="1C81C517"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2F554961" w14:textId="77777777" w:rsidR="00BA2B67" w:rsidRPr="006D7B03" w:rsidRDefault="00BA2B67" w:rsidP="005F23C4">
            <w:pPr>
              <w:pStyle w:val="affffff0"/>
            </w:pPr>
            <w:r w:rsidRPr="006D7B03">
              <w:t>Автомобильный транспорт (7.2)</w:t>
            </w:r>
          </w:p>
        </w:tc>
        <w:tc>
          <w:tcPr>
            <w:tcW w:w="3211" w:type="pct"/>
            <w:gridSpan w:val="7"/>
            <w:vMerge w:val="restart"/>
            <w:tcBorders>
              <w:top w:val="single" w:sz="4" w:space="0" w:color="auto"/>
            </w:tcBorders>
            <w:shd w:val="clear" w:color="auto" w:fill="auto"/>
            <w:vAlign w:val="center"/>
          </w:tcPr>
          <w:p w14:paraId="75ECE7B3" w14:textId="77777777" w:rsidR="00BA2B67" w:rsidRPr="006D7B03" w:rsidRDefault="00BA2B67" w:rsidP="005F23C4">
            <w:pPr>
              <w:pStyle w:val="affffff0"/>
            </w:pPr>
            <w:r w:rsidRPr="006D7B03">
              <w:t>Не устанавливается</w:t>
            </w:r>
          </w:p>
        </w:tc>
      </w:tr>
      <w:tr w:rsidR="00BA2B67" w:rsidRPr="006D7B03" w14:paraId="63255424"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3972B363" w14:textId="77777777" w:rsidR="00BA2B67" w:rsidRPr="006D7B03" w:rsidRDefault="00BA2B67" w:rsidP="005F23C4">
            <w:pPr>
              <w:pStyle w:val="affffff0"/>
            </w:pPr>
            <w:r w:rsidRPr="006D7B03">
              <w:t>Водный транспорт (7.3)</w:t>
            </w:r>
          </w:p>
        </w:tc>
        <w:tc>
          <w:tcPr>
            <w:tcW w:w="3211" w:type="pct"/>
            <w:gridSpan w:val="7"/>
            <w:vMerge/>
            <w:shd w:val="clear" w:color="auto" w:fill="auto"/>
            <w:vAlign w:val="center"/>
          </w:tcPr>
          <w:p w14:paraId="0058A101" w14:textId="77777777" w:rsidR="00BA2B67" w:rsidRPr="006D7B03" w:rsidRDefault="00BA2B67" w:rsidP="005F23C4">
            <w:pPr>
              <w:pStyle w:val="affffff0"/>
            </w:pPr>
          </w:p>
        </w:tc>
      </w:tr>
      <w:tr w:rsidR="00BA2B67" w:rsidRPr="006D7B03" w14:paraId="246185AC"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2A19CC70" w14:textId="77777777" w:rsidR="00BA2B67" w:rsidRPr="006D7B03" w:rsidRDefault="00BA2B67" w:rsidP="005F23C4">
            <w:pPr>
              <w:pStyle w:val="affffff0"/>
            </w:pPr>
            <w:r w:rsidRPr="006D7B03">
              <w:t>Охрана природных территорий (9.1)</w:t>
            </w:r>
          </w:p>
        </w:tc>
        <w:tc>
          <w:tcPr>
            <w:tcW w:w="3211" w:type="pct"/>
            <w:gridSpan w:val="7"/>
            <w:vMerge/>
            <w:shd w:val="clear" w:color="auto" w:fill="auto"/>
            <w:vAlign w:val="center"/>
          </w:tcPr>
          <w:p w14:paraId="3AC4A101" w14:textId="77777777" w:rsidR="00BA2B67" w:rsidRPr="006D7B03" w:rsidRDefault="00BA2B67" w:rsidP="005F23C4">
            <w:pPr>
              <w:pStyle w:val="affffff0"/>
            </w:pPr>
          </w:p>
        </w:tc>
      </w:tr>
      <w:tr w:rsidR="00BA2B67" w:rsidRPr="006D7B03" w14:paraId="4C70B487"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4C51D6F3" w14:textId="77777777" w:rsidR="00BA2B67" w:rsidRPr="006D7B03" w:rsidRDefault="00BA2B67" w:rsidP="005F23C4">
            <w:pPr>
              <w:pStyle w:val="affffff0"/>
            </w:pPr>
            <w:r w:rsidRPr="006D7B03">
              <w:t>Историко-культурная деятельность (9.3)</w:t>
            </w:r>
          </w:p>
        </w:tc>
        <w:tc>
          <w:tcPr>
            <w:tcW w:w="3211" w:type="pct"/>
            <w:gridSpan w:val="7"/>
            <w:vMerge/>
            <w:shd w:val="clear" w:color="auto" w:fill="auto"/>
            <w:vAlign w:val="center"/>
          </w:tcPr>
          <w:p w14:paraId="7AAFFC58" w14:textId="77777777" w:rsidR="00BA2B67" w:rsidRPr="006D7B03" w:rsidRDefault="00BA2B67" w:rsidP="005F23C4">
            <w:pPr>
              <w:pStyle w:val="affffff0"/>
            </w:pPr>
          </w:p>
        </w:tc>
      </w:tr>
      <w:tr w:rsidR="00BA2B67" w:rsidRPr="006D7B03" w14:paraId="2D85BDAB"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1ACA82ED" w14:textId="77777777" w:rsidR="00BA2B67" w:rsidRPr="006D7B03" w:rsidRDefault="00BA2B67" w:rsidP="005F23C4">
            <w:pPr>
              <w:pStyle w:val="affffff0"/>
            </w:pPr>
            <w:r w:rsidRPr="006D7B03">
              <w:t>Общее пользование водными объектами (11.1)</w:t>
            </w:r>
          </w:p>
        </w:tc>
        <w:tc>
          <w:tcPr>
            <w:tcW w:w="3211" w:type="pct"/>
            <w:gridSpan w:val="7"/>
            <w:vMerge/>
            <w:shd w:val="clear" w:color="auto" w:fill="auto"/>
            <w:vAlign w:val="center"/>
          </w:tcPr>
          <w:p w14:paraId="660D7671" w14:textId="77777777" w:rsidR="00BA2B67" w:rsidRPr="006D7B03" w:rsidRDefault="00BA2B67" w:rsidP="005F23C4">
            <w:pPr>
              <w:pStyle w:val="affffff0"/>
            </w:pPr>
          </w:p>
        </w:tc>
      </w:tr>
      <w:tr w:rsidR="00BA2B67" w:rsidRPr="006D7B03" w14:paraId="4CB6DBC5"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7ECA232E" w14:textId="77777777" w:rsidR="00BA2B67" w:rsidRPr="006D7B03" w:rsidRDefault="00BA2B67" w:rsidP="005F23C4">
            <w:pPr>
              <w:pStyle w:val="affffff0"/>
            </w:pPr>
            <w:r w:rsidRPr="006D7B03">
              <w:t>Специальное пользование водными объектами (11.2)</w:t>
            </w:r>
          </w:p>
        </w:tc>
        <w:tc>
          <w:tcPr>
            <w:tcW w:w="3211" w:type="pct"/>
            <w:gridSpan w:val="7"/>
            <w:vMerge/>
            <w:shd w:val="clear" w:color="auto" w:fill="auto"/>
            <w:vAlign w:val="center"/>
          </w:tcPr>
          <w:p w14:paraId="2BB4A8A7" w14:textId="77777777" w:rsidR="00BA2B67" w:rsidRPr="006D7B03" w:rsidRDefault="00BA2B67" w:rsidP="005F23C4">
            <w:pPr>
              <w:pStyle w:val="affffff0"/>
            </w:pPr>
          </w:p>
        </w:tc>
      </w:tr>
      <w:tr w:rsidR="00BA2B67" w:rsidRPr="006D7B03" w14:paraId="45DE13AB"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1E19EAE3" w14:textId="77777777" w:rsidR="00BA2B67" w:rsidRPr="006D7B03" w:rsidRDefault="00BA2B67" w:rsidP="005F23C4">
            <w:pPr>
              <w:pStyle w:val="affffff0"/>
            </w:pPr>
            <w:r w:rsidRPr="006D7B03">
              <w:t>Гидротехнические сооружения (11.3)</w:t>
            </w:r>
          </w:p>
        </w:tc>
        <w:tc>
          <w:tcPr>
            <w:tcW w:w="3211" w:type="pct"/>
            <w:gridSpan w:val="7"/>
            <w:vMerge/>
            <w:shd w:val="clear" w:color="auto" w:fill="auto"/>
            <w:vAlign w:val="center"/>
          </w:tcPr>
          <w:p w14:paraId="6354C388" w14:textId="77777777" w:rsidR="00BA2B67" w:rsidRPr="006D7B03" w:rsidRDefault="00BA2B67" w:rsidP="005F23C4">
            <w:pPr>
              <w:pStyle w:val="affffff0"/>
            </w:pPr>
          </w:p>
        </w:tc>
      </w:tr>
      <w:tr w:rsidR="00BA2B67" w:rsidRPr="006D7B03" w14:paraId="6E5BC2AE"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73A56A19" w14:textId="77777777" w:rsidR="00BA2B67" w:rsidRPr="006D7B03" w:rsidRDefault="00BA2B67" w:rsidP="005F23C4">
            <w:pPr>
              <w:pStyle w:val="affffff0"/>
            </w:pPr>
            <w:r w:rsidRPr="006D7B03">
              <w:t>Земельные участки (территории) общего пользования (12.0)</w:t>
            </w:r>
          </w:p>
        </w:tc>
        <w:tc>
          <w:tcPr>
            <w:tcW w:w="3211" w:type="pct"/>
            <w:gridSpan w:val="7"/>
            <w:vMerge/>
            <w:shd w:val="clear" w:color="auto" w:fill="auto"/>
            <w:vAlign w:val="center"/>
          </w:tcPr>
          <w:p w14:paraId="2BE43F43" w14:textId="77777777" w:rsidR="00BA2B67" w:rsidRPr="006D7B03" w:rsidRDefault="00BA2B67" w:rsidP="005F23C4">
            <w:pPr>
              <w:pStyle w:val="affffff0"/>
            </w:pPr>
          </w:p>
        </w:tc>
      </w:tr>
      <w:tr w:rsidR="00BA2B67" w:rsidRPr="006D7B03" w14:paraId="3EA10313"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51488924" w14:textId="77777777" w:rsidR="00BA2B67" w:rsidRPr="006D7B03" w:rsidRDefault="00BA2B67" w:rsidP="005F23C4">
            <w:pPr>
              <w:pStyle w:val="affffff0"/>
            </w:pPr>
            <w:r w:rsidRPr="006D7B03">
              <w:t>Земельные участки общего назначения (13.0)</w:t>
            </w:r>
          </w:p>
        </w:tc>
        <w:tc>
          <w:tcPr>
            <w:tcW w:w="3211" w:type="pct"/>
            <w:gridSpan w:val="7"/>
            <w:vMerge/>
            <w:tcBorders>
              <w:bottom w:val="single" w:sz="4" w:space="0" w:color="auto"/>
            </w:tcBorders>
            <w:shd w:val="clear" w:color="auto" w:fill="auto"/>
            <w:vAlign w:val="center"/>
          </w:tcPr>
          <w:p w14:paraId="66C214B3" w14:textId="77777777" w:rsidR="00BA2B67" w:rsidRPr="006D7B03" w:rsidRDefault="00BA2B67" w:rsidP="005F23C4">
            <w:pPr>
              <w:pStyle w:val="affffff0"/>
            </w:pPr>
          </w:p>
        </w:tc>
      </w:tr>
      <w:tr w:rsidR="00BA2B67" w:rsidRPr="006D7B03" w14:paraId="57337CCB"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41FFC6E5" w14:textId="77777777" w:rsidR="00BA2B67" w:rsidRPr="006D7B03" w:rsidRDefault="00BA2B67" w:rsidP="005F23C4">
            <w:pPr>
              <w:pStyle w:val="affffff0"/>
            </w:pPr>
            <w:r w:rsidRPr="006D7B03">
              <w:t>Ведение огородничества (13.1)</w:t>
            </w:r>
          </w:p>
        </w:tc>
        <w:tc>
          <w:tcPr>
            <w:tcW w:w="339" w:type="pct"/>
            <w:tcBorders>
              <w:top w:val="single" w:sz="4" w:space="0" w:color="auto"/>
              <w:bottom w:val="single" w:sz="4" w:space="0" w:color="auto"/>
            </w:tcBorders>
            <w:shd w:val="clear" w:color="auto" w:fill="auto"/>
            <w:vAlign w:val="center"/>
          </w:tcPr>
          <w:p w14:paraId="0C7E149D" w14:textId="77777777" w:rsidR="00BA2B67" w:rsidRPr="006D7B03" w:rsidRDefault="00BA2B67" w:rsidP="005F23C4">
            <w:pPr>
              <w:pStyle w:val="affffff0"/>
            </w:pPr>
            <w:r w:rsidRPr="006D7B03">
              <w:t>0,01</w:t>
            </w:r>
          </w:p>
        </w:tc>
        <w:tc>
          <w:tcPr>
            <w:tcW w:w="290" w:type="pct"/>
            <w:tcBorders>
              <w:top w:val="single" w:sz="4" w:space="0" w:color="auto"/>
              <w:bottom w:val="single" w:sz="4" w:space="0" w:color="auto"/>
            </w:tcBorders>
            <w:shd w:val="clear" w:color="auto" w:fill="auto"/>
            <w:vAlign w:val="center"/>
          </w:tcPr>
          <w:p w14:paraId="5BE98135" w14:textId="77777777" w:rsidR="00BA2B67" w:rsidRPr="006D7B03" w:rsidRDefault="00BA2B67" w:rsidP="005F23C4">
            <w:pPr>
              <w:pStyle w:val="affffff0"/>
            </w:pPr>
            <w:r w:rsidRPr="006D7B03">
              <w:t>0,15</w:t>
            </w:r>
          </w:p>
        </w:tc>
        <w:tc>
          <w:tcPr>
            <w:tcW w:w="2582" w:type="pct"/>
            <w:gridSpan w:val="5"/>
            <w:tcBorders>
              <w:top w:val="single" w:sz="4" w:space="0" w:color="auto"/>
              <w:bottom w:val="single" w:sz="4" w:space="0" w:color="auto"/>
            </w:tcBorders>
            <w:shd w:val="clear" w:color="auto" w:fill="auto"/>
            <w:vAlign w:val="center"/>
          </w:tcPr>
          <w:p w14:paraId="280EB49C" w14:textId="77777777" w:rsidR="00BA2B67" w:rsidRPr="006D7B03" w:rsidRDefault="00BA2B67" w:rsidP="005F23C4">
            <w:pPr>
              <w:pStyle w:val="affffff0"/>
            </w:pPr>
            <w:r w:rsidRPr="006D7B03">
              <w:t>Не устанавливается</w:t>
            </w:r>
          </w:p>
        </w:tc>
      </w:tr>
      <w:tr w:rsidR="00F026D8" w:rsidRPr="006D7B03" w14:paraId="3808D4DC" w14:textId="77777777" w:rsidTr="005220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789" w:type="pct"/>
            <w:tcBorders>
              <w:top w:val="single" w:sz="4" w:space="0" w:color="auto"/>
              <w:bottom w:val="single" w:sz="4" w:space="0" w:color="auto"/>
            </w:tcBorders>
            <w:shd w:val="clear" w:color="auto" w:fill="auto"/>
            <w:vAlign w:val="center"/>
          </w:tcPr>
          <w:p w14:paraId="6D475375" w14:textId="77777777" w:rsidR="00BA2B67" w:rsidRPr="006D7B03" w:rsidRDefault="00BA2B67" w:rsidP="005F23C4">
            <w:pPr>
              <w:pStyle w:val="affffff0"/>
            </w:pPr>
            <w:r w:rsidRPr="006D7B03">
              <w:t>Ведение садоводства (13.2)</w:t>
            </w:r>
          </w:p>
        </w:tc>
        <w:tc>
          <w:tcPr>
            <w:tcW w:w="339" w:type="pct"/>
            <w:tcBorders>
              <w:top w:val="single" w:sz="4" w:space="0" w:color="auto"/>
              <w:bottom w:val="single" w:sz="4" w:space="0" w:color="auto"/>
            </w:tcBorders>
            <w:shd w:val="clear" w:color="auto" w:fill="auto"/>
            <w:vAlign w:val="center"/>
          </w:tcPr>
          <w:p w14:paraId="645995EE" w14:textId="77777777" w:rsidR="00BA2B67" w:rsidRPr="006D7B03" w:rsidRDefault="00BA2B67" w:rsidP="005F23C4">
            <w:pPr>
              <w:pStyle w:val="affffff0"/>
            </w:pPr>
            <w:r w:rsidRPr="006D7B03">
              <w:t>0,03</w:t>
            </w:r>
          </w:p>
        </w:tc>
        <w:tc>
          <w:tcPr>
            <w:tcW w:w="290" w:type="pct"/>
            <w:tcBorders>
              <w:top w:val="single" w:sz="4" w:space="0" w:color="auto"/>
              <w:bottom w:val="single" w:sz="4" w:space="0" w:color="auto"/>
            </w:tcBorders>
            <w:shd w:val="clear" w:color="auto" w:fill="auto"/>
            <w:vAlign w:val="center"/>
          </w:tcPr>
          <w:p w14:paraId="5BD9B0FD" w14:textId="77777777" w:rsidR="00BA2B67" w:rsidRPr="006D7B03" w:rsidRDefault="00BA2B67" w:rsidP="005F23C4">
            <w:pPr>
              <w:pStyle w:val="affffff0"/>
            </w:pPr>
            <w:r w:rsidRPr="006D7B03">
              <w:t>0,3</w:t>
            </w:r>
          </w:p>
        </w:tc>
        <w:tc>
          <w:tcPr>
            <w:tcW w:w="677" w:type="pct"/>
            <w:tcBorders>
              <w:top w:val="single" w:sz="4" w:space="0" w:color="auto"/>
              <w:bottom w:val="single" w:sz="4" w:space="0" w:color="auto"/>
              <w:right w:val="single" w:sz="4" w:space="0" w:color="auto"/>
            </w:tcBorders>
            <w:shd w:val="clear" w:color="auto" w:fill="auto"/>
            <w:vAlign w:val="center"/>
          </w:tcPr>
          <w:p w14:paraId="4967B878" w14:textId="77777777" w:rsidR="00BA2B67" w:rsidRPr="006D7B03" w:rsidRDefault="00BA2B67" w:rsidP="005F23C4">
            <w:pPr>
              <w:pStyle w:val="affffff0"/>
            </w:pPr>
            <w:r w:rsidRPr="006D7B03">
              <w:t>3</w:t>
            </w:r>
            <w:r w:rsidRPr="006D7B03">
              <w:rPr>
                <w:vertAlign w:val="superscript"/>
              </w:rPr>
              <w:footnoteReference w:id="4"/>
            </w:r>
          </w:p>
        </w:tc>
        <w:tc>
          <w:tcPr>
            <w:tcW w:w="291" w:type="pct"/>
            <w:tcBorders>
              <w:top w:val="single" w:sz="4" w:space="0" w:color="auto"/>
              <w:left w:val="single" w:sz="4" w:space="0" w:color="auto"/>
              <w:bottom w:val="single" w:sz="4" w:space="0" w:color="auto"/>
            </w:tcBorders>
            <w:shd w:val="clear" w:color="auto" w:fill="auto"/>
            <w:vAlign w:val="center"/>
          </w:tcPr>
          <w:p w14:paraId="2B1CB647" w14:textId="77777777" w:rsidR="00BA2B67" w:rsidRPr="006D7B03" w:rsidRDefault="00BA2B67" w:rsidP="005F23C4">
            <w:pPr>
              <w:pStyle w:val="affffff0"/>
            </w:pPr>
            <w:r w:rsidRPr="006D7B03">
              <w:t>1</w:t>
            </w:r>
          </w:p>
        </w:tc>
        <w:tc>
          <w:tcPr>
            <w:tcW w:w="303" w:type="pct"/>
            <w:tcBorders>
              <w:top w:val="single" w:sz="4" w:space="0" w:color="auto"/>
              <w:left w:val="single" w:sz="4" w:space="0" w:color="auto"/>
              <w:bottom w:val="single" w:sz="4" w:space="0" w:color="auto"/>
            </w:tcBorders>
            <w:shd w:val="clear" w:color="auto" w:fill="auto"/>
            <w:vAlign w:val="center"/>
          </w:tcPr>
          <w:p w14:paraId="07897DBD" w14:textId="77777777" w:rsidR="00BA2B67" w:rsidRPr="006D7B03" w:rsidRDefault="00BA2B67" w:rsidP="005F23C4">
            <w:pPr>
              <w:pStyle w:val="affffff0"/>
            </w:pPr>
            <w:r w:rsidRPr="006D7B03">
              <w:t>3</w:t>
            </w:r>
          </w:p>
        </w:tc>
        <w:tc>
          <w:tcPr>
            <w:tcW w:w="672" w:type="pct"/>
            <w:tcBorders>
              <w:top w:val="single" w:sz="4" w:space="0" w:color="auto"/>
              <w:left w:val="single" w:sz="4" w:space="0" w:color="auto"/>
              <w:bottom w:val="single" w:sz="4" w:space="0" w:color="auto"/>
            </w:tcBorders>
            <w:shd w:val="clear" w:color="auto" w:fill="auto"/>
            <w:vAlign w:val="center"/>
          </w:tcPr>
          <w:p w14:paraId="40A97B20" w14:textId="77777777" w:rsidR="00BA2B67" w:rsidRPr="006D7B03" w:rsidRDefault="00BA2B67" w:rsidP="005F23C4">
            <w:pPr>
              <w:pStyle w:val="affffff0"/>
            </w:pPr>
            <w:r w:rsidRPr="006D7B03">
              <w:t>5</w:t>
            </w:r>
          </w:p>
        </w:tc>
        <w:tc>
          <w:tcPr>
            <w:tcW w:w="639" w:type="pct"/>
            <w:tcBorders>
              <w:top w:val="single" w:sz="4" w:space="0" w:color="auto"/>
              <w:left w:val="single" w:sz="4" w:space="0" w:color="auto"/>
              <w:bottom w:val="single" w:sz="4" w:space="0" w:color="auto"/>
            </w:tcBorders>
            <w:shd w:val="clear" w:color="auto" w:fill="auto"/>
            <w:vAlign w:val="center"/>
          </w:tcPr>
          <w:p w14:paraId="40E54EB2" w14:textId="77777777" w:rsidR="00BA2B67" w:rsidRPr="006D7B03" w:rsidRDefault="00BA2B67" w:rsidP="005F23C4">
            <w:pPr>
              <w:pStyle w:val="affffff0"/>
            </w:pPr>
            <w:r w:rsidRPr="006D7B03">
              <w:t>50</w:t>
            </w:r>
          </w:p>
        </w:tc>
      </w:tr>
    </w:tbl>
    <w:p w14:paraId="45DADFBA" w14:textId="77777777" w:rsidR="00BA2B67" w:rsidRPr="006D7B03" w:rsidRDefault="00BA2B67" w:rsidP="0064502C">
      <w:pPr>
        <w:pStyle w:val="S"/>
        <w:rPr>
          <w:sz w:val="24"/>
          <w:szCs w:val="24"/>
        </w:rPr>
      </w:pPr>
    </w:p>
    <w:p w14:paraId="78C5BA4F" w14:textId="77777777" w:rsidR="0064502C" w:rsidRPr="006D7B03" w:rsidRDefault="0064502C" w:rsidP="0064502C">
      <w:pPr>
        <w:pStyle w:val="S"/>
        <w:rPr>
          <w:sz w:val="24"/>
          <w:szCs w:val="24"/>
        </w:rPr>
      </w:pPr>
      <w:r w:rsidRPr="006D7B03">
        <w:rPr>
          <w:sz w:val="24"/>
          <w:szCs w:val="24"/>
        </w:rPr>
        <w:t xml:space="preserve">Примечание. В таблице № </w:t>
      </w:r>
      <w:r w:rsidR="001D6930" w:rsidRPr="006D7B03">
        <w:rPr>
          <w:sz w:val="24"/>
          <w:szCs w:val="24"/>
        </w:rPr>
        <w:t>4</w:t>
      </w:r>
      <w:r w:rsidRPr="006D7B03">
        <w:rPr>
          <w:sz w:val="24"/>
          <w:szCs w:val="24"/>
        </w:rPr>
        <w:t xml:space="preserve"> используются следующие сокращения:</w:t>
      </w:r>
    </w:p>
    <w:p w14:paraId="54895D70" w14:textId="77777777" w:rsidR="0064502C" w:rsidRPr="006D7B03" w:rsidRDefault="0064502C" w:rsidP="0064502C">
      <w:pPr>
        <w:pStyle w:val="S"/>
        <w:rPr>
          <w:sz w:val="24"/>
          <w:szCs w:val="24"/>
        </w:rPr>
      </w:pPr>
      <w:r w:rsidRPr="006D7B03">
        <w:rPr>
          <w:sz w:val="24"/>
          <w:szCs w:val="24"/>
        </w:rPr>
        <w:t xml:space="preserve">1) S </w:t>
      </w:r>
      <w:proofErr w:type="spellStart"/>
      <w:r w:rsidRPr="006D7B03">
        <w:rPr>
          <w:sz w:val="24"/>
          <w:szCs w:val="24"/>
        </w:rPr>
        <w:t>min</w:t>
      </w:r>
      <w:proofErr w:type="spellEnd"/>
      <w:r w:rsidRPr="006D7B03">
        <w:rPr>
          <w:sz w:val="24"/>
          <w:szCs w:val="24"/>
        </w:rPr>
        <w:t xml:space="preserve"> - предельные минимальные размеры земельных участков;</w:t>
      </w:r>
    </w:p>
    <w:p w14:paraId="34D26B87" w14:textId="77777777" w:rsidR="0064502C" w:rsidRPr="006D7B03" w:rsidRDefault="0064502C" w:rsidP="0064502C">
      <w:pPr>
        <w:pStyle w:val="S"/>
        <w:rPr>
          <w:sz w:val="24"/>
          <w:szCs w:val="24"/>
        </w:rPr>
      </w:pPr>
      <w:r w:rsidRPr="006D7B03">
        <w:rPr>
          <w:sz w:val="24"/>
          <w:szCs w:val="24"/>
        </w:rPr>
        <w:t xml:space="preserve">2) S </w:t>
      </w:r>
      <w:proofErr w:type="spellStart"/>
      <w:r w:rsidRPr="006D7B03">
        <w:rPr>
          <w:sz w:val="24"/>
          <w:szCs w:val="24"/>
        </w:rPr>
        <w:t>max</w:t>
      </w:r>
      <w:proofErr w:type="spellEnd"/>
      <w:r w:rsidRPr="006D7B03">
        <w:rPr>
          <w:sz w:val="24"/>
          <w:szCs w:val="24"/>
        </w:rPr>
        <w:t xml:space="preserve"> - предельные максимальные размеры земельных участков;</w:t>
      </w:r>
    </w:p>
    <w:p w14:paraId="0773EBB8" w14:textId="77777777" w:rsidR="0064502C" w:rsidRPr="006D7B03" w:rsidRDefault="0064502C" w:rsidP="0064502C">
      <w:pPr>
        <w:pStyle w:val="S"/>
        <w:rPr>
          <w:sz w:val="24"/>
          <w:szCs w:val="24"/>
        </w:rPr>
      </w:pPr>
      <w:r w:rsidRPr="006D7B03">
        <w:rPr>
          <w:sz w:val="24"/>
          <w:szCs w:val="24"/>
        </w:rPr>
        <w:t xml:space="preserve">3) Отступ </w:t>
      </w:r>
      <w:proofErr w:type="spellStart"/>
      <w:r w:rsidRPr="006D7B03">
        <w:rPr>
          <w:sz w:val="24"/>
          <w:szCs w:val="24"/>
        </w:rPr>
        <w:t>min</w:t>
      </w:r>
      <w:proofErr w:type="spellEnd"/>
      <w:r w:rsidRPr="006D7B03">
        <w:rPr>
          <w:sz w:val="24"/>
          <w:szCs w:val="24"/>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526A4E0" w14:textId="77777777" w:rsidR="0064502C" w:rsidRPr="006D7B03" w:rsidRDefault="0064502C" w:rsidP="0064502C">
      <w:pPr>
        <w:pStyle w:val="S"/>
        <w:rPr>
          <w:sz w:val="24"/>
          <w:szCs w:val="24"/>
        </w:rPr>
      </w:pPr>
      <w:r w:rsidRPr="006D7B03">
        <w:rPr>
          <w:sz w:val="24"/>
          <w:szCs w:val="24"/>
        </w:rPr>
        <w:t xml:space="preserve">4) Этаж </w:t>
      </w:r>
      <w:proofErr w:type="spellStart"/>
      <w:r w:rsidRPr="006D7B03">
        <w:rPr>
          <w:sz w:val="24"/>
          <w:szCs w:val="24"/>
        </w:rPr>
        <w:t>min</w:t>
      </w:r>
      <w:proofErr w:type="spellEnd"/>
      <w:r w:rsidRPr="006D7B03">
        <w:rPr>
          <w:sz w:val="24"/>
          <w:szCs w:val="24"/>
        </w:rPr>
        <w:t xml:space="preserve"> - предельное минимальное количество надземных этажей зданий, строений, сооружений;</w:t>
      </w:r>
    </w:p>
    <w:p w14:paraId="368FCD3D" w14:textId="77777777" w:rsidR="0064502C" w:rsidRPr="006D7B03" w:rsidRDefault="0064502C" w:rsidP="0064502C">
      <w:pPr>
        <w:pStyle w:val="S"/>
        <w:rPr>
          <w:sz w:val="24"/>
          <w:szCs w:val="24"/>
        </w:rPr>
      </w:pPr>
      <w:r w:rsidRPr="006D7B03">
        <w:rPr>
          <w:sz w:val="24"/>
          <w:szCs w:val="24"/>
        </w:rPr>
        <w:t xml:space="preserve">5) Этаж </w:t>
      </w:r>
      <w:proofErr w:type="spellStart"/>
      <w:r w:rsidRPr="006D7B03">
        <w:rPr>
          <w:sz w:val="24"/>
          <w:szCs w:val="24"/>
        </w:rPr>
        <w:t>max</w:t>
      </w:r>
      <w:proofErr w:type="spellEnd"/>
      <w:r w:rsidRPr="006D7B03">
        <w:rPr>
          <w:sz w:val="24"/>
          <w:szCs w:val="24"/>
        </w:rPr>
        <w:t xml:space="preserve"> - предельное максимальное количество надземных этажей зданий, строений, сооружений;</w:t>
      </w:r>
    </w:p>
    <w:p w14:paraId="45C168EA" w14:textId="77777777" w:rsidR="0064502C" w:rsidRPr="006D7B03" w:rsidRDefault="0064502C" w:rsidP="0064502C">
      <w:pPr>
        <w:pStyle w:val="S"/>
        <w:rPr>
          <w:sz w:val="24"/>
          <w:szCs w:val="24"/>
        </w:rPr>
      </w:pPr>
      <w:r w:rsidRPr="006D7B03">
        <w:rPr>
          <w:sz w:val="24"/>
          <w:szCs w:val="24"/>
        </w:rPr>
        <w:t xml:space="preserve">6) Процент застройки </w:t>
      </w:r>
      <w:proofErr w:type="spellStart"/>
      <w:r w:rsidRPr="006D7B03">
        <w:rPr>
          <w:sz w:val="24"/>
          <w:szCs w:val="24"/>
        </w:rPr>
        <w:t>min</w:t>
      </w:r>
      <w:proofErr w:type="spellEnd"/>
      <w:r w:rsidRPr="006D7B03">
        <w:rPr>
          <w:sz w:val="24"/>
          <w:szCs w:val="24"/>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14:paraId="27E2A4FD" w14:textId="77777777" w:rsidR="0064502C" w:rsidRPr="006D7B03" w:rsidRDefault="0064502C" w:rsidP="00974347">
      <w:pPr>
        <w:pStyle w:val="S"/>
        <w:rPr>
          <w:b/>
          <w:bCs/>
          <w:sz w:val="24"/>
          <w:szCs w:val="24"/>
        </w:rPr>
      </w:pPr>
      <w:r w:rsidRPr="006D7B03">
        <w:rPr>
          <w:sz w:val="24"/>
          <w:szCs w:val="24"/>
        </w:rPr>
        <w:t xml:space="preserve">7) Процент застройки </w:t>
      </w:r>
      <w:proofErr w:type="spellStart"/>
      <w:r w:rsidRPr="006D7B03">
        <w:rPr>
          <w:sz w:val="24"/>
          <w:szCs w:val="24"/>
        </w:rPr>
        <w:t>max</w:t>
      </w:r>
      <w:proofErr w:type="spellEnd"/>
      <w:r w:rsidRPr="006D7B03">
        <w:rPr>
          <w:sz w:val="24"/>
          <w:szCs w:val="24"/>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14:paraId="3CE0386E" w14:textId="77777777" w:rsidR="00FA0E0B" w:rsidRPr="006D7B03" w:rsidRDefault="00FA0E0B" w:rsidP="00A76923">
      <w:pPr>
        <w:sectPr w:rsidR="00FA0E0B" w:rsidRPr="006D7B03" w:rsidSect="006352D6">
          <w:pgSz w:w="16838" w:h="11906" w:orient="landscape"/>
          <w:pgMar w:top="1134" w:right="1048" w:bottom="850" w:left="1134" w:header="708" w:footer="708" w:gutter="0"/>
          <w:cols w:space="708"/>
          <w:docGrid w:linePitch="360"/>
        </w:sectPr>
      </w:pPr>
    </w:p>
    <w:p w14:paraId="00E1A87C" w14:textId="77777777" w:rsidR="003E7C65" w:rsidRPr="006D7B03" w:rsidRDefault="003E7C65" w:rsidP="002F3DE2">
      <w:pPr>
        <w:pStyle w:val="35"/>
        <w:numPr>
          <w:ilvl w:val="0"/>
          <w:numId w:val="65"/>
        </w:numPr>
        <w:tabs>
          <w:tab w:val="clear" w:pos="0"/>
          <w:tab w:val="num" w:pos="709"/>
        </w:tabs>
        <w:ind w:left="709"/>
        <w:rPr>
          <w:rFonts w:ascii="Times New Roman" w:hAnsi="Times New Roman"/>
        </w:rPr>
      </w:pPr>
      <w:bookmarkStart w:id="44" w:name="_Toc157166236"/>
      <w:bookmarkStart w:id="45" w:name="_Toc111706887"/>
      <w:r w:rsidRPr="006D7B03">
        <w:rPr>
          <w:rFonts w:ascii="Times New Roman" w:hAnsi="Times New Roman"/>
        </w:rPr>
        <w:lastRenderedPageBreak/>
        <w:t>Статья 3</w:t>
      </w:r>
      <w:r w:rsidR="006D7B03">
        <w:rPr>
          <w:rFonts w:ascii="Times New Roman" w:hAnsi="Times New Roman"/>
        </w:rPr>
        <w:t>6</w:t>
      </w:r>
      <w:r w:rsidRPr="006D7B03">
        <w:rPr>
          <w:rFonts w:ascii="Times New Roman" w:hAnsi="Times New Roman"/>
        </w:rPr>
        <w:t xml:space="preserve">. Требования к архитектурно-градостроительному облику объектов капитального строительства в границах территории, в которой предусматриваются требования к архитектурно-градостроительному облику </w:t>
      </w:r>
      <w:r w:rsidR="00A22BD4" w:rsidRPr="006D7B03">
        <w:rPr>
          <w:rFonts w:ascii="Times New Roman" w:hAnsi="Times New Roman"/>
        </w:rPr>
        <w:t>объекта капитального строительства</w:t>
      </w:r>
      <w:bookmarkEnd w:id="44"/>
    </w:p>
    <w:p w14:paraId="6C094C53" w14:textId="77777777" w:rsidR="00B358F1" w:rsidRPr="006D7B03" w:rsidRDefault="00B358F1" w:rsidP="002F3DE2">
      <w:pPr>
        <w:tabs>
          <w:tab w:val="num" w:pos="0"/>
        </w:tabs>
        <w:ind w:right="458"/>
        <w:jc w:val="center"/>
      </w:pPr>
    </w:p>
    <w:p w14:paraId="3BC1FD98" w14:textId="77777777" w:rsidR="00B05E36" w:rsidRPr="00B05E36" w:rsidRDefault="00B05E36" w:rsidP="00B05E36">
      <w:pPr>
        <w:numPr>
          <w:ilvl w:val="0"/>
          <w:numId w:val="65"/>
        </w:numPr>
        <w:tabs>
          <w:tab w:val="clear" w:pos="0"/>
          <w:tab w:val="left" w:pos="993"/>
        </w:tabs>
        <w:ind w:firstLine="709"/>
        <w:jc w:val="both"/>
        <w:rPr>
          <w:color w:val="000000"/>
        </w:rPr>
      </w:pPr>
      <w:r w:rsidRPr="00B05E36">
        <w:rPr>
          <w:color w:val="000000"/>
        </w:rPr>
        <w:t>Требования к архитектурно-градостроительному облику объекта капитального строительства включают в себя:</w:t>
      </w:r>
    </w:p>
    <w:p w14:paraId="1C2A95C0" w14:textId="77777777" w:rsidR="00B05E36" w:rsidRPr="00B05E36" w:rsidRDefault="00B05E36" w:rsidP="00B05E36">
      <w:pPr>
        <w:numPr>
          <w:ilvl w:val="0"/>
          <w:numId w:val="59"/>
        </w:numPr>
        <w:tabs>
          <w:tab w:val="clear" w:pos="1209"/>
          <w:tab w:val="left" w:pos="993"/>
        </w:tabs>
        <w:ind w:left="0" w:firstLine="709"/>
        <w:jc w:val="both"/>
        <w:rPr>
          <w:color w:val="000000"/>
        </w:rPr>
      </w:pPr>
      <w:r w:rsidRPr="00B05E36">
        <w:rPr>
          <w:color w:val="000000"/>
        </w:rPr>
        <w:t>требования к объемно-пространственным характеристикам объекта капитального строительства;</w:t>
      </w:r>
    </w:p>
    <w:p w14:paraId="28BF9EF3" w14:textId="77777777" w:rsidR="00B05E36" w:rsidRPr="00B05E36" w:rsidRDefault="00B05E36" w:rsidP="00B05E36">
      <w:pPr>
        <w:numPr>
          <w:ilvl w:val="0"/>
          <w:numId w:val="59"/>
        </w:numPr>
        <w:tabs>
          <w:tab w:val="clear" w:pos="1209"/>
          <w:tab w:val="left" w:pos="993"/>
        </w:tabs>
        <w:ind w:left="0" w:firstLine="709"/>
        <w:jc w:val="both"/>
        <w:rPr>
          <w:color w:val="000000"/>
        </w:rPr>
      </w:pPr>
      <w:r w:rsidRPr="00B05E36">
        <w:rPr>
          <w:color w:val="000000"/>
        </w:rPr>
        <w:t>требования к архитектурно-стилистическим характеристикам объекта капитального строительства;</w:t>
      </w:r>
    </w:p>
    <w:p w14:paraId="5A418C98" w14:textId="77777777" w:rsidR="00B05E36" w:rsidRPr="00B05E36" w:rsidRDefault="00B05E36" w:rsidP="00B05E36">
      <w:pPr>
        <w:numPr>
          <w:ilvl w:val="0"/>
          <w:numId w:val="59"/>
        </w:numPr>
        <w:tabs>
          <w:tab w:val="clear" w:pos="1209"/>
          <w:tab w:val="left" w:pos="993"/>
        </w:tabs>
        <w:ind w:left="0" w:firstLine="709"/>
        <w:jc w:val="both"/>
        <w:rPr>
          <w:color w:val="000000"/>
        </w:rPr>
      </w:pPr>
      <w:r w:rsidRPr="00B05E36">
        <w:rPr>
          <w:color w:val="000000"/>
        </w:rPr>
        <w:t>требования к цветовым решениям объектов капитального строительства;</w:t>
      </w:r>
    </w:p>
    <w:p w14:paraId="1FBB8587" w14:textId="77777777" w:rsidR="00B05E36" w:rsidRPr="00B05E36" w:rsidRDefault="00B05E36" w:rsidP="00B05E36">
      <w:pPr>
        <w:numPr>
          <w:ilvl w:val="0"/>
          <w:numId w:val="59"/>
        </w:numPr>
        <w:tabs>
          <w:tab w:val="clear" w:pos="1209"/>
          <w:tab w:val="left" w:pos="993"/>
        </w:tabs>
        <w:ind w:left="0" w:firstLine="709"/>
        <w:jc w:val="both"/>
        <w:rPr>
          <w:color w:val="000000"/>
        </w:rPr>
      </w:pPr>
      <w:r w:rsidRPr="00B05E36">
        <w:rPr>
          <w:color w:val="000000"/>
        </w:rPr>
        <w:t>требования к отделочным и (или) строительным материалам, определяющие архитектурный облик объектов капитального строительства;</w:t>
      </w:r>
    </w:p>
    <w:p w14:paraId="77FE4B81" w14:textId="77777777" w:rsidR="00B05E36" w:rsidRPr="00B05E36" w:rsidRDefault="00B05E36" w:rsidP="00B05E36">
      <w:pPr>
        <w:numPr>
          <w:ilvl w:val="0"/>
          <w:numId w:val="59"/>
        </w:numPr>
        <w:tabs>
          <w:tab w:val="clear" w:pos="1209"/>
          <w:tab w:val="left" w:pos="993"/>
        </w:tabs>
        <w:ind w:left="0" w:firstLine="709"/>
        <w:jc w:val="both"/>
        <w:rPr>
          <w:color w:val="000000"/>
        </w:rPr>
      </w:pPr>
      <w:r w:rsidRPr="00B05E36">
        <w:rPr>
          <w:color w:val="000000"/>
        </w:rPr>
        <w:t>требования к размещению технического и инженерного оборудования на фасадах и кровлях объектов капитального строительства;</w:t>
      </w:r>
    </w:p>
    <w:p w14:paraId="71A38E4B" w14:textId="77777777" w:rsidR="00B05E36" w:rsidRPr="00B05E36" w:rsidRDefault="00B05E36" w:rsidP="00B05E36">
      <w:pPr>
        <w:numPr>
          <w:ilvl w:val="0"/>
          <w:numId w:val="59"/>
        </w:numPr>
        <w:tabs>
          <w:tab w:val="clear" w:pos="1209"/>
          <w:tab w:val="left" w:pos="993"/>
        </w:tabs>
        <w:ind w:left="0" w:firstLine="709"/>
        <w:jc w:val="both"/>
        <w:rPr>
          <w:color w:val="000000"/>
        </w:rPr>
      </w:pPr>
      <w:r w:rsidRPr="00B05E36">
        <w:rPr>
          <w:color w:val="000000"/>
        </w:rPr>
        <w:t>требования к подсветке фасадов объектов капитального строительства.</w:t>
      </w:r>
    </w:p>
    <w:p w14:paraId="2A96CBF5" w14:textId="77777777" w:rsidR="00B05E36" w:rsidRPr="00B05E36" w:rsidRDefault="00B05E36" w:rsidP="00B05E36">
      <w:pPr>
        <w:numPr>
          <w:ilvl w:val="0"/>
          <w:numId w:val="65"/>
        </w:numPr>
        <w:tabs>
          <w:tab w:val="clear" w:pos="0"/>
          <w:tab w:val="left" w:pos="993"/>
        </w:tabs>
        <w:ind w:firstLine="709"/>
        <w:jc w:val="both"/>
        <w:rPr>
          <w:color w:val="000000"/>
        </w:rPr>
      </w:pPr>
      <w:r w:rsidRPr="00B05E36">
        <w:rPr>
          <w:color w:val="000000"/>
        </w:rPr>
        <w:t>Территория, предусматривающая требования к архитектурно</w:t>
      </w:r>
      <w:r>
        <w:rPr>
          <w:color w:val="000000"/>
        </w:rPr>
        <w:t>-</w:t>
      </w:r>
      <w:r w:rsidRPr="00B05E36">
        <w:rPr>
          <w:color w:val="000000"/>
        </w:rPr>
        <w:t xml:space="preserve">градостроительному облику объектов капитального строительства отображена на </w:t>
      </w:r>
      <w:r>
        <w:rPr>
          <w:color w:val="000000"/>
        </w:rPr>
        <w:t>Карте градостроительного зонирования территории Новоклязьминского сельского поселения.</w:t>
      </w:r>
    </w:p>
    <w:p w14:paraId="761B4174" w14:textId="77777777" w:rsidR="00B05E36" w:rsidRPr="00B05E36" w:rsidRDefault="00B05E36" w:rsidP="00B05E36">
      <w:pPr>
        <w:numPr>
          <w:ilvl w:val="0"/>
          <w:numId w:val="65"/>
        </w:numPr>
        <w:tabs>
          <w:tab w:val="clear" w:pos="0"/>
          <w:tab w:val="left" w:pos="993"/>
        </w:tabs>
        <w:ind w:firstLine="709"/>
        <w:jc w:val="both"/>
      </w:pPr>
      <w:r w:rsidRPr="00B05E36">
        <w:rPr>
          <w:color w:val="000000"/>
        </w:rPr>
        <w:t>Требования к архитектурно-градостроительному облику объекта</w:t>
      </w:r>
      <w:r>
        <w:rPr>
          <w:color w:val="000000"/>
        </w:rPr>
        <w:t xml:space="preserve"> </w:t>
      </w:r>
      <w:r w:rsidRPr="00B05E36">
        <w:rPr>
          <w:color w:val="000000"/>
        </w:rPr>
        <w:t>капитального строительства:</w:t>
      </w:r>
    </w:p>
    <w:p w14:paraId="0EAAFBF9" w14:textId="77777777" w:rsidR="00B05E36" w:rsidRPr="00B05E36" w:rsidRDefault="00B05E36" w:rsidP="00B05E36">
      <w:pPr>
        <w:numPr>
          <w:ilvl w:val="0"/>
          <w:numId w:val="65"/>
        </w:numPr>
        <w:tabs>
          <w:tab w:val="clear" w:pos="0"/>
          <w:tab w:val="left" w:pos="993"/>
        </w:tabs>
        <w:ind w:firstLine="709"/>
        <w:jc w:val="both"/>
        <w:rPr>
          <w:color w:val="000000"/>
        </w:rPr>
      </w:pPr>
      <w:r>
        <w:rPr>
          <w:color w:val="000000"/>
        </w:rPr>
        <w:t xml:space="preserve">1) </w:t>
      </w:r>
      <w:r w:rsidRPr="00B05E36">
        <w:rPr>
          <w:color w:val="000000"/>
        </w:rPr>
        <w:t>Требования к объемно-пространственным характеристикам объекта капитального строительства:</w:t>
      </w:r>
    </w:p>
    <w:p w14:paraId="50914A9C" w14:textId="77777777" w:rsidR="00B05E36" w:rsidRPr="00B05E36" w:rsidRDefault="00B05E36" w:rsidP="00B05E36">
      <w:pPr>
        <w:tabs>
          <w:tab w:val="left" w:pos="993"/>
        </w:tabs>
        <w:jc w:val="both"/>
      </w:pPr>
      <w:r>
        <w:rPr>
          <w:color w:val="000000"/>
        </w:rPr>
        <w:t xml:space="preserve"> - </w:t>
      </w:r>
      <w:r w:rsidRPr="00B05E36">
        <w:rPr>
          <w:color w:val="000000"/>
        </w:rPr>
        <w:t>застройка периметральная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объектами капитального строительства с частично застроенными внутриквартальными пространствами;</w:t>
      </w:r>
    </w:p>
    <w:p w14:paraId="70E823A0" w14:textId="77777777" w:rsidR="00B05E36" w:rsidRPr="00B05E36" w:rsidRDefault="00B05E36" w:rsidP="00B05E36">
      <w:pPr>
        <w:tabs>
          <w:tab w:val="left" w:pos="993"/>
        </w:tabs>
        <w:jc w:val="both"/>
      </w:pPr>
      <w:r>
        <w:rPr>
          <w:color w:val="000000"/>
        </w:rPr>
        <w:t xml:space="preserve">- </w:t>
      </w:r>
      <w:r w:rsidRPr="00B05E36">
        <w:rPr>
          <w:color w:val="000000"/>
        </w:rPr>
        <w:t>расстояние между боковыми фасадами объектов капитального строительства, расположенных по сложившимся линиям застройки в границах территории, должно составлять не более 15 метров, если иное не предусмотрено требованиями технических регламентов или санитарно-эпидемиологическими, иными требованиями;</w:t>
      </w:r>
    </w:p>
    <w:p w14:paraId="14ABB2FB" w14:textId="77777777" w:rsidR="00B05E36" w:rsidRPr="00B05E36" w:rsidRDefault="00B05E36" w:rsidP="00B05E36">
      <w:pPr>
        <w:tabs>
          <w:tab w:val="left" w:pos="993"/>
        </w:tabs>
        <w:jc w:val="both"/>
      </w:pPr>
      <w:r>
        <w:rPr>
          <w:color w:val="000000"/>
        </w:rPr>
        <w:t xml:space="preserve">- </w:t>
      </w:r>
      <w:r w:rsidRPr="00B05E36">
        <w:rPr>
          <w:color w:val="000000"/>
        </w:rPr>
        <w:t>высота фасадов объектов капитального строительства, обращенных к территориям общего пользования, определяемая как высота верхней отметки парапета или карниза кровли, или иного элемента объекта капитального строительства, расположенного на расстоянии до 3 метров от фасада, не должна превышать высоту фасадов наиболее высокого из объектов капитального строительства, расположенных в границах территории по линии застройки справа и (или) слева от объекта капитального строительства;</w:t>
      </w:r>
    </w:p>
    <w:p w14:paraId="19FDF26B" w14:textId="77777777" w:rsidR="00B05E36" w:rsidRPr="00B05E36" w:rsidRDefault="00B05E36" w:rsidP="00B05E36">
      <w:pPr>
        <w:tabs>
          <w:tab w:val="left" w:pos="993"/>
        </w:tabs>
        <w:jc w:val="both"/>
      </w:pPr>
      <w:r>
        <w:rPr>
          <w:color w:val="000000"/>
        </w:rPr>
        <w:t xml:space="preserve">- </w:t>
      </w:r>
      <w:r w:rsidRPr="00B05E36">
        <w:rPr>
          <w:color w:val="000000"/>
        </w:rPr>
        <w:t>допускается выступ не более чем на 2,5 метра крылец, навесов, эркеров, балконов, террас из плоскости наружной стены фасада объекта капитального строительства, обращенного к территориям общего пользования;</w:t>
      </w:r>
    </w:p>
    <w:p w14:paraId="3E49C54B" w14:textId="77777777" w:rsidR="00B05E36" w:rsidRPr="00B05E36" w:rsidRDefault="00B05E36" w:rsidP="00B05E36">
      <w:pPr>
        <w:tabs>
          <w:tab w:val="left" w:pos="993"/>
        </w:tabs>
        <w:jc w:val="both"/>
      </w:pPr>
      <w:r>
        <w:rPr>
          <w:color w:val="000000"/>
        </w:rPr>
        <w:t xml:space="preserve">- </w:t>
      </w:r>
      <w:r w:rsidRPr="00B05E36">
        <w:rPr>
          <w:color w:val="000000"/>
        </w:rPr>
        <w:t>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3,0 метра.</w:t>
      </w:r>
    </w:p>
    <w:p w14:paraId="2F22A098" w14:textId="77777777" w:rsidR="00B05E36" w:rsidRPr="00B05E36" w:rsidRDefault="00B05E36" w:rsidP="00B05E36">
      <w:pPr>
        <w:numPr>
          <w:ilvl w:val="0"/>
          <w:numId w:val="65"/>
        </w:numPr>
        <w:tabs>
          <w:tab w:val="clear" w:pos="0"/>
          <w:tab w:val="left" w:pos="993"/>
        </w:tabs>
        <w:ind w:firstLine="709"/>
        <w:jc w:val="both"/>
        <w:rPr>
          <w:color w:val="000000"/>
        </w:rPr>
      </w:pPr>
      <w:r>
        <w:rPr>
          <w:color w:val="000000"/>
        </w:rPr>
        <w:t xml:space="preserve">2) </w:t>
      </w:r>
      <w:r w:rsidRPr="00B05E36">
        <w:rPr>
          <w:color w:val="000000"/>
        </w:rPr>
        <w:t>Требования к архитектурно-стилистическим характеристикам объекта капитального строительства:</w:t>
      </w:r>
    </w:p>
    <w:p w14:paraId="5E77B298" w14:textId="77777777" w:rsidR="00B05E36" w:rsidRPr="00B05E36" w:rsidRDefault="00B05E36" w:rsidP="00B05E36">
      <w:pPr>
        <w:tabs>
          <w:tab w:val="left" w:pos="993"/>
        </w:tabs>
        <w:jc w:val="both"/>
      </w:pPr>
      <w:r>
        <w:rPr>
          <w:color w:val="000000"/>
        </w:rPr>
        <w:t xml:space="preserve">- </w:t>
      </w:r>
      <w:r w:rsidRPr="00B05E36">
        <w:rPr>
          <w:color w:val="000000"/>
        </w:rPr>
        <w:t>фасады первых этажей объектов капитального строительства, обращенные к территориям общего пользования, должны иметь площадь остекления не менее 30%;</w:t>
      </w:r>
    </w:p>
    <w:p w14:paraId="310B6715" w14:textId="77777777" w:rsidR="00B05E36" w:rsidRPr="00B05E36" w:rsidRDefault="00B05E36" w:rsidP="00B05E36">
      <w:pPr>
        <w:tabs>
          <w:tab w:val="left" w:pos="993"/>
        </w:tabs>
        <w:jc w:val="both"/>
      </w:pPr>
      <w:r>
        <w:rPr>
          <w:color w:val="000000"/>
        </w:rPr>
        <w:t xml:space="preserve">- </w:t>
      </w:r>
      <w:r w:rsidRPr="00B05E36">
        <w:rPr>
          <w:color w:val="000000"/>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w:t>
      </w:r>
      <w:r w:rsidRPr="00B05E36">
        <w:rPr>
          <w:color w:val="000000"/>
        </w:rPr>
        <w:lastRenderedPageBreak/>
        <w:t>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r>
        <w:rPr>
          <w:color w:val="000000"/>
        </w:rPr>
        <w:t>.</w:t>
      </w:r>
    </w:p>
    <w:p w14:paraId="1D7E5FC1" w14:textId="77777777" w:rsidR="00B05E36" w:rsidRPr="00B05E36" w:rsidRDefault="00B05E36" w:rsidP="00B05E36">
      <w:pPr>
        <w:numPr>
          <w:ilvl w:val="0"/>
          <w:numId w:val="65"/>
        </w:numPr>
        <w:tabs>
          <w:tab w:val="clear" w:pos="0"/>
          <w:tab w:val="left" w:pos="993"/>
        </w:tabs>
        <w:ind w:firstLine="709"/>
        <w:jc w:val="both"/>
        <w:rPr>
          <w:color w:val="000000"/>
        </w:rPr>
      </w:pPr>
      <w:r>
        <w:rPr>
          <w:color w:val="000000"/>
        </w:rPr>
        <w:t xml:space="preserve">3) </w:t>
      </w:r>
      <w:r w:rsidRPr="00B05E36">
        <w:rPr>
          <w:color w:val="000000"/>
        </w:rPr>
        <w:t>Требования к цветовым решениям объектов капитального строительства: фасады объектов капитального строительства выполняются с применением цветового решения, нейтрального по отношению к сложившейся застройке территории (цвета фасадов выбираются из цветовой палитры отделки фасадов объектов капитального строительства, расположенных по сложившейся линии з</w:t>
      </w:r>
      <w:r>
        <w:rPr>
          <w:color w:val="000000"/>
        </w:rPr>
        <w:t>астройки в границах территории).</w:t>
      </w:r>
    </w:p>
    <w:p w14:paraId="142C41C3" w14:textId="77777777" w:rsidR="00B05E36" w:rsidRPr="00B05E36" w:rsidRDefault="00B05E36" w:rsidP="00B05E36">
      <w:pPr>
        <w:tabs>
          <w:tab w:val="left" w:pos="993"/>
        </w:tabs>
        <w:jc w:val="both"/>
      </w:pPr>
      <w:r w:rsidRPr="00B05E36">
        <w:rPr>
          <w:color w:val="000000"/>
        </w:rPr>
        <w:t>При выборе цветов и материалов необходимо продумать гармоничные цветовые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w:t>
      </w:r>
    </w:p>
    <w:p w14:paraId="00E396BB" w14:textId="77777777" w:rsidR="00B05E36" w:rsidRPr="00B05E36" w:rsidRDefault="00B05E36" w:rsidP="00B05E36">
      <w:pPr>
        <w:tabs>
          <w:tab w:val="left" w:pos="993"/>
        </w:tabs>
        <w:jc w:val="both"/>
      </w:pPr>
      <w:r w:rsidRPr="00B05E36">
        <w:rPr>
          <w:color w:val="000000"/>
        </w:rPr>
        <w:t>Рекомендуется использовать цветовые соотношения либо с одним доминирующим цветом (нейтральный, светлый оттенок) с соотношением основного и дополнительного цвета 80 % и 20 %. Либо не более двух дополнительных (вспомогательных) цветов нейтральных оттенков, соотношение между основным и двумя акцентными цветами 70 %</w:t>
      </w:r>
      <w:r>
        <w:rPr>
          <w:color w:val="000000"/>
        </w:rPr>
        <w:t xml:space="preserve"> </w:t>
      </w:r>
      <w:r w:rsidRPr="00B05E36">
        <w:t>и 30 %.</w:t>
      </w:r>
    </w:p>
    <w:p w14:paraId="361A42F3" w14:textId="77777777" w:rsidR="00B05E36" w:rsidRPr="00B05E36" w:rsidRDefault="00B05E36" w:rsidP="00B05E36">
      <w:pPr>
        <w:tabs>
          <w:tab w:val="left" w:pos="993"/>
        </w:tabs>
        <w:jc w:val="both"/>
      </w:pPr>
      <w:r w:rsidRPr="00B05E36">
        <w:rPr>
          <w:color w:val="000000"/>
        </w:rPr>
        <w:t>Использование более трех акцентных цветов запрещено.</w:t>
      </w:r>
    </w:p>
    <w:p w14:paraId="288734E7" w14:textId="77777777" w:rsidR="00B05E36" w:rsidRPr="00B05E36" w:rsidRDefault="00B05E36" w:rsidP="00B05E36">
      <w:pPr>
        <w:numPr>
          <w:ilvl w:val="0"/>
          <w:numId w:val="65"/>
        </w:numPr>
        <w:tabs>
          <w:tab w:val="clear" w:pos="0"/>
          <w:tab w:val="left" w:pos="993"/>
        </w:tabs>
        <w:ind w:firstLine="709"/>
        <w:jc w:val="both"/>
        <w:rPr>
          <w:color w:val="000000"/>
        </w:rPr>
      </w:pPr>
      <w:r>
        <w:rPr>
          <w:color w:val="000000"/>
        </w:rPr>
        <w:t xml:space="preserve">4) </w:t>
      </w:r>
      <w:r w:rsidRPr="00B05E36">
        <w:rPr>
          <w:color w:val="000000"/>
        </w:rPr>
        <w:t>Требования к отделочным и (или) строительным материалам, определяющие архитектурный облик объектов капитального строительства:</w:t>
      </w:r>
    </w:p>
    <w:p w14:paraId="660551F0" w14:textId="77777777" w:rsidR="00B05E36" w:rsidRPr="00B05E36" w:rsidRDefault="00B05E36" w:rsidP="00B05E36">
      <w:pPr>
        <w:tabs>
          <w:tab w:val="left" w:pos="993"/>
        </w:tabs>
        <w:jc w:val="both"/>
      </w:pPr>
      <w:r>
        <w:rPr>
          <w:color w:val="000000"/>
        </w:rPr>
        <w:t xml:space="preserve">- </w:t>
      </w:r>
      <w:r w:rsidRPr="00B05E36">
        <w:rPr>
          <w:color w:val="000000"/>
        </w:rPr>
        <w:t>фасады объектов капитального строительства выполняются с применением натурального камня, штукатурки, облицовочного кирпича, облицовочных фасадных плит, стекла, керамики;</w:t>
      </w:r>
    </w:p>
    <w:p w14:paraId="75256416" w14:textId="77777777" w:rsidR="00B05E36" w:rsidRPr="00B05E36" w:rsidRDefault="00B05E36" w:rsidP="00B05E36">
      <w:pPr>
        <w:tabs>
          <w:tab w:val="left" w:pos="993"/>
        </w:tabs>
        <w:jc w:val="both"/>
      </w:pPr>
      <w:r>
        <w:rPr>
          <w:color w:val="000000"/>
        </w:rPr>
        <w:t xml:space="preserve">- </w:t>
      </w:r>
      <w:r w:rsidRPr="00B05E36">
        <w:rPr>
          <w:color w:val="000000"/>
        </w:rPr>
        <w:t>не допускается использование при отделке фасадов сайдинга (металлических или пластиковых панелей, имитирующих деревянную обшивку), профилированного металлического листа (профнастила), асбестоцементных листов;</w:t>
      </w:r>
    </w:p>
    <w:p w14:paraId="367DA285" w14:textId="77777777" w:rsidR="00B05E36" w:rsidRPr="00B05E36" w:rsidRDefault="00B05E36" w:rsidP="00B05E36">
      <w:pPr>
        <w:tabs>
          <w:tab w:val="left" w:pos="993"/>
        </w:tabs>
        <w:jc w:val="both"/>
      </w:pPr>
      <w:r>
        <w:rPr>
          <w:color w:val="000000"/>
        </w:rPr>
        <w:t xml:space="preserve">- </w:t>
      </w:r>
      <w:r w:rsidRPr="00B05E36">
        <w:rPr>
          <w:color w:val="000000"/>
        </w:rPr>
        <w:t>при отделке фасадов крепление плит, плитных материалов, панелей должно осуществляться методом скрытого монтажа;</w:t>
      </w:r>
    </w:p>
    <w:p w14:paraId="0CD08BFB" w14:textId="77777777" w:rsidR="00B05E36" w:rsidRPr="00B05E36" w:rsidRDefault="00B05E36" w:rsidP="00B05E36">
      <w:pPr>
        <w:numPr>
          <w:ilvl w:val="0"/>
          <w:numId w:val="65"/>
        </w:numPr>
        <w:tabs>
          <w:tab w:val="clear" w:pos="0"/>
          <w:tab w:val="left" w:pos="993"/>
        </w:tabs>
        <w:ind w:firstLine="709"/>
        <w:jc w:val="both"/>
        <w:rPr>
          <w:color w:val="000000"/>
        </w:rPr>
      </w:pPr>
      <w:r>
        <w:rPr>
          <w:color w:val="000000"/>
        </w:rPr>
        <w:t xml:space="preserve">5) </w:t>
      </w:r>
      <w:r w:rsidRPr="00B05E36">
        <w:rPr>
          <w:color w:val="000000"/>
        </w:rPr>
        <w:t>Требования к размещению технического и инженерного оборудования на фасадах и кровлях объектов капитального строительства:</w:t>
      </w:r>
    </w:p>
    <w:p w14:paraId="3796D07C" w14:textId="77777777" w:rsidR="00B05E36" w:rsidRPr="00B05E36" w:rsidRDefault="00B05E36" w:rsidP="00B05E36">
      <w:pPr>
        <w:tabs>
          <w:tab w:val="left" w:pos="993"/>
        </w:tabs>
        <w:jc w:val="both"/>
      </w:pPr>
      <w:r>
        <w:rPr>
          <w:color w:val="000000"/>
        </w:rPr>
        <w:t xml:space="preserve">- </w:t>
      </w:r>
      <w:r w:rsidRPr="00B05E36">
        <w:rPr>
          <w:color w:val="000000"/>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14:paraId="2FC8F6A5" w14:textId="77777777" w:rsidR="00B05E36" w:rsidRPr="00B05E36" w:rsidRDefault="00B05E36" w:rsidP="00B05E36">
      <w:pPr>
        <w:numPr>
          <w:ilvl w:val="0"/>
          <w:numId w:val="65"/>
        </w:numPr>
        <w:tabs>
          <w:tab w:val="clear" w:pos="0"/>
          <w:tab w:val="left" w:pos="993"/>
        </w:tabs>
        <w:ind w:firstLine="709"/>
        <w:jc w:val="both"/>
        <w:rPr>
          <w:color w:val="000000"/>
        </w:rPr>
      </w:pPr>
      <w:r>
        <w:rPr>
          <w:color w:val="000000"/>
        </w:rPr>
        <w:t xml:space="preserve">6) </w:t>
      </w:r>
      <w:r w:rsidRPr="00B05E36">
        <w:rPr>
          <w:color w:val="000000"/>
        </w:rPr>
        <w:t>Требования к подсветке фасадов объектов капитального строительства:</w:t>
      </w:r>
    </w:p>
    <w:p w14:paraId="4BAAEA5D" w14:textId="77777777" w:rsidR="00B05E36" w:rsidRPr="00B05E36" w:rsidRDefault="00B05E36" w:rsidP="00B05E36">
      <w:pPr>
        <w:tabs>
          <w:tab w:val="left" w:pos="993"/>
        </w:tabs>
        <w:jc w:val="both"/>
      </w:pPr>
      <w:r>
        <w:rPr>
          <w:color w:val="000000"/>
        </w:rPr>
        <w:t xml:space="preserve">- </w:t>
      </w:r>
      <w:r w:rsidRPr="00B05E36">
        <w:rPr>
          <w:color w:val="000000"/>
        </w:rPr>
        <w:t>фасады объектов капитального строительства, обращенные к территориям общего</w:t>
      </w:r>
    </w:p>
    <w:p w14:paraId="76EDC421" w14:textId="77777777" w:rsidR="00B05E36" w:rsidRPr="00B05E36" w:rsidRDefault="00B05E36" w:rsidP="00B05E36">
      <w:pPr>
        <w:tabs>
          <w:tab w:val="left" w:pos="993"/>
        </w:tabs>
        <w:ind w:firstLine="0"/>
        <w:jc w:val="both"/>
      </w:pPr>
      <w:r w:rsidRPr="00B05E36">
        <w:rPr>
          <w:color w:val="000000"/>
        </w:rPr>
        <w:t>пользования, оборудуются архитектурным освещением;</w:t>
      </w:r>
    </w:p>
    <w:p w14:paraId="1A8A17BB" w14:textId="77777777" w:rsidR="00B05E36" w:rsidRPr="00B05E36" w:rsidRDefault="00B05E36" w:rsidP="00B05E36">
      <w:pPr>
        <w:tabs>
          <w:tab w:val="left" w:pos="993"/>
        </w:tabs>
        <w:jc w:val="both"/>
      </w:pPr>
      <w:r>
        <w:rPr>
          <w:color w:val="000000"/>
        </w:rPr>
        <w:t xml:space="preserve">- </w:t>
      </w:r>
      <w:r w:rsidRPr="00B05E36">
        <w:rPr>
          <w:color w:val="000000"/>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14:paraId="3EBD3095" w14:textId="77777777" w:rsidR="00B05E36" w:rsidRPr="00B05E36" w:rsidRDefault="00B05E36" w:rsidP="00B05E36">
      <w:pPr>
        <w:tabs>
          <w:tab w:val="left" w:pos="993"/>
        </w:tabs>
        <w:jc w:val="both"/>
        <w:rPr>
          <w:color w:val="000000"/>
        </w:rPr>
      </w:pPr>
      <w:r w:rsidRPr="00B05E36">
        <w:rPr>
          <w:color w:val="000000"/>
        </w:rPr>
        <w:t xml:space="preserve">В случае если для территории, в границах которой планируется строительство объекта капитального строительства, правовым актом администрации </w:t>
      </w:r>
      <w:r>
        <w:rPr>
          <w:color w:val="000000"/>
        </w:rPr>
        <w:t>Южского муниципального</w:t>
      </w:r>
      <w:r w:rsidRPr="00B05E36">
        <w:rPr>
          <w:color w:val="000000"/>
        </w:rPr>
        <w:t xml:space="preserve"> района утверждена концепция архитектурно-художественного освещения или концепция архитектурно-средового оформления, предусматривающая архитектурное освещение, архитектурное освещение объекта капитального строительства устраивается в соответствии с данной концепцией.</w:t>
      </w:r>
    </w:p>
    <w:p w14:paraId="7AFDA130" w14:textId="77777777" w:rsidR="00B05E36" w:rsidRPr="00B05E36" w:rsidRDefault="00B05E36" w:rsidP="000E6E83">
      <w:pPr>
        <w:tabs>
          <w:tab w:val="left" w:pos="993"/>
        </w:tabs>
        <w:jc w:val="both"/>
        <w:rPr>
          <w:color w:val="000000"/>
        </w:rPr>
      </w:pPr>
      <w:r w:rsidRPr="00B05E36">
        <w:rPr>
          <w:color w:val="000000"/>
        </w:rPr>
        <w:lastRenderedPageBreak/>
        <w:t>Требования, установленные для регламентной зоны, распространяются на объекты капитального строительства, полностью или частично расположенные в границах такой зоны.</w:t>
      </w:r>
    </w:p>
    <w:p w14:paraId="6F1D9F34" w14:textId="77777777" w:rsidR="00B05E36" w:rsidRPr="00B05E36" w:rsidRDefault="00B05E36" w:rsidP="000E6E83">
      <w:pPr>
        <w:tabs>
          <w:tab w:val="left" w:pos="993"/>
        </w:tabs>
        <w:jc w:val="both"/>
        <w:rPr>
          <w:color w:val="000000"/>
        </w:rPr>
      </w:pPr>
      <w:r w:rsidRPr="00B05E36">
        <w:rPr>
          <w:color w:val="000000"/>
        </w:rPr>
        <w:t>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14:paraId="5E7175F7" w14:textId="77777777" w:rsidR="00B05E36" w:rsidRPr="00B05E36" w:rsidRDefault="00B05E36" w:rsidP="000E6E83">
      <w:pPr>
        <w:tabs>
          <w:tab w:val="left" w:pos="993"/>
        </w:tabs>
        <w:jc w:val="both"/>
        <w:rPr>
          <w:color w:val="000000"/>
        </w:rPr>
      </w:pPr>
      <w:r w:rsidRPr="00B05E36">
        <w:rPr>
          <w:color w:val="000000"/>
        </w:rPr>
        <w:t>Требования при строительстве объектов религиозного назначения, проектировать с учетом СП 118,13330.2022 Общественные здания и сооружения. СНиП 31-06-2009, СП 391.1325800.2017 «Храмы православные. Правила проектирования».</w:t>
      </w:r>
    </w:p>
    <w:p w14:paraId="41C76A1C" w14:textId="77777777" w:rsidR="00B05E36" w:rsidRPr="00B05E36" w:rsidRDefault="00B05E36" w:rsidP="00B05E36">
      <w:pPr>
        <w:tabs>
          <w:tab w:val="left" w:pos="993"/>
        </w:tabs>
        <w:jc w:val="both"/>
      </w:pPr>
      <w:r w:rsidRPr="00B05E36">
        <w:rPr>
          <w:color w:val="000000"/>
        </w:rPr>
        <w:t>Объемно-пространственные, архитектурно-стилистические и цветовые характеристики объектов религиозного назначения определяются в зависимости от типа и функционального назначения объекта. Необходимо соблюдать канонические требования соответствующих конфессий, локальную национальную специфику архитектурных деталей и приёмов, строительных и отделочных материалов и т.д.</w:t>
      </w:r>
    </w:p>
    <w:p w14:paraId="1A3E84CC" w14:textId="77777777" w:rsidR="00B05E36" w:rsidRPr="00B05E36" w:rsidRDefault="00B05E36" w:rsidP="00B05E36">
      <w:pPr>
        <w:tabs>
          <w:tab w:val="left" w:pos="993"/>
        </w:tabs>
        <w:jc w:val="both"/>
      </w:pPr>
      <w:r w:rsidRPr="00B05E36">
        <w:rPr>
          <w:color w:val="000000"/>
        </w:rPr>
        <w:t>В случаях проведения архитектурного конкурса на проектирование объекта религиозного назначения, требования к архитектурно-градостроительному облику определяются в техническом задании на проектирование с учетом настоящих Правил.</w:t>
      </w:r>
    </w:p>
    <w:p w14:paraId="6B794AAB" w14:textId="77777777" w:rsidR="00B05E36" w:rsidRPr="00B05E36" w:rsidRDefault="00B05E36" w:rsidP="00B05E36">
      <w:pPr>
        <w:tabs>
          <w:tab w:val="left" w:pos="993"/>
        </w:tabs>
        <w:jc w:val="both"/>
      </w:pPr>
      <w:r w:rsidRPr="00B05E36">
        <w:rPr>
          <w:color w:val="000000"/>
        </w:rPr>
        <w:t>Размещение рекламных и информационных вывесок на фасаде здания не допускается.</w:t>
      </w:r>
    </w:p>
    <w:p w14:paraId="273263AE" w14:textId="77777777" w:rsidR="00B05E36" w:rsidRPr="00B05E36" w:rsidRDefault="00B05E36" w:rsidP="00B05E36">
      <w:pPr>
        <w:tabs>
          <w:tab w:val="left" w:pos="993"/>
        </w:tabs>
        <w:jc w:val="both"/>
      </w:pPr>
      <w:r w:rsidRPr="00B05E36">
        <w:rPr>
          <w:color w:val="000000"/>
        </w:rPr>
        <w:t xml:space="preserve">Входные группы зданий должны быть оборудованы беспрепятственным доступом для маломобильных групп населения (пандус, </w:t>
      </w:r>
      <w:proofErr w:type="spellStart"/>
      <w:r w:rsidRPr="00B05E36">
        <w:rPr>
          <w:color w:val="000000"/>
        </w:rPr>
        <w:t>безпороговые</w:t>
      </w:r>
      <w:proofErr w:type="spellEnd"/>
      <w:r w:rsidRPr="00B05E36">
        <w:rPr>
          <w:color w:val="000000"/>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территории должна быть оборудована осветительными приборами. При устройстве освещения входов допускается учитывать систему праздничной иллюминации и ночной подсветки фасада.</w:t>
      </w:r>
    </w:p>
    <w:p w14:paraId="5326D0DE" w14:textId="77777777" w:rsidR="006D7B03" w:rsidRPr="006D7B03" w:rsidRDefault="006D7B03" w:rsidP="002F3DE2">
      <w:pPr>
        <w:tabs>
          <w:tab w:val="num" w:pos="0"/>
        </w:tabs>
        <w:ind w:right="458"/>
        <w:jc w:val="center"/>
      </w:pPr>
    </w:p>
    <w:p w14:paraId="1327B981" w14:textId="77777777" w:rsidR="006D7B03" w:rsidRPr="006D7B03" w:rsidRDefault="006D7B03" w:rsidP="002F3DE2">
      <w:pPr>
        <w:pStyle w:val="3b"/>
        <w:keepNext/>
        <w:keepLines/>
        <w:shd w:val="clear" w:color="auto" w:fill="auto"/>
        <w:tabs>
          <w:tab w:val="num" w:pos="709"/>
        </w:tabs>
        <w:spacing w:before="120" w:after="0" w:line="240" w:lineRule="auto"/>
        <w:ind w:left="709" w:right="458"/>
        <w:jc w:val="center"/>
        <w:rPr>
          <w:rFonts w:cs="Times New Roman"/>
          <w:b/>
          <w:color w:val="000000"/>
          <w:sz w:val="24"/>
          <w:szCs w:val="24"/>
        </w:rPr>
      </w:pPr>
      <w:bookmarkStart w:id="46" w:name="_Toc157166237"/>
      <w:r w:rsidRPr="006D7B03">
        <w:rPr>
          <w:rFonts w:cs="Times New Roman"/>
          <w:b/>
          <w:color w:val="000000"/>
          <w:sz w:val="24"/>
          <w:szCs w:val="24"/>
        </w:rPr>
        <w:t xml:space="preserve">Статья </w:t>
      </w:r>
      <w:r>
        <w:rPr>
          <w:rFonts w:cs="Times New Roman"/>
          <w:b/>
          <w:color w:val="000000"/>
          <w:sz w:val="24"/>
          <w:szCs w:val="24"/>
        </w:rPr>
        <w:t>37</w:t>
      </w:r>
      <w:r w:rsidRPr="006D7B03">
        <w:rPr>
          <w:rFonts w:cs="Times New Roman"/>
          <w:b/>
          <w:color w:val="000000"/>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w:t>
      </w:r>
      <w:bookmarkEnd w:id="46"/>
    </w:p>
    <w:p w14:paraId="76045011" w14:textId="77777777" w:rsidR="006D7B03" w:rsidRPr="002F3DE2" w:rsidRDefault="006D7B03" w:rsidP="002F3DE2">
      <w:pPr>
        <w:tabs>
          <w:tab w:val="left" w:pos="709"/>
        </w:tabs>
        <w:jc w:val="both"/>
      </w:pPr>
      <w:r w:rsidRPr="002F3DE2">
        <w:t>1. На территории Новоклязьминского сельского поселения не предусматривается деятельность по комплексному развитию территории.</w:t>
      </w:r>
    </w:p>
    <w:p w14:paraId="1E80A3F3" w14:textId="77777777" w:rsidR="006D7B03" w:rsidRPr="002F3DE2" w:rsidRDefault="006D7B03" w:rsidP="002F3DE2">
      <w:pPr>
        <w:tabs>
          <w:tab w:val="left" w:pos="709"/>
        </w:tabs>
        <w:jc w:val="both"/>
      </w:pPr>
      <w:r w:rsidRPr="002F3DE2">
        <w:t xml:space="preserve">2. В случае планирования осуществления деятельности по комплексному развитию на карте градостроительного зонирования в обязательном порядке устанавливаются границы территории, в границах которых предусматривается осуществление деятельности по комплексному развитию территории. </w:t>
      </w:r>
    </w:p>
    <w:p w14:paraId="481E59D9" w14:textId="77777777" w:rsidR="002F3DE2" w:rsidRPr="002F3DE2" w:rsidRDefault="002F3DE2" w:rsidP="002F3DE2">
      <w:pPr>
        <w:tabs>
          <w:tab w:val="left" w:pos="709"/>
        </w:tabs>
        <w:jc w:val="both"/>
      </w:pPr>
      <w:r w:rsidRPr="002F3DE2">
        <w:t xml:space="preserve">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 применительно к которой предусматривается осуществление деятельности по комплексному развитию территории принимаются согласно Местным нормативам градостроительного проектирования Новоклязьминского сельского поселения Южского муниципального района Ивановской области, Местным нормативам градостроительного проектирования Южского муниципального района Ивановской области, а также нормативам </w:t>
      </w:r>
      <w:r w:rsidRPr="002F3DE2">
        <w:lastRenderedPageBreak/>
        <w:t>градостроительного проектирования Ивановской области, в случае планируемого размещения объектов регионального значения.</w:t>
      </w:r>
    </w:p>
    <w:p w14:paraId="4F69B8FE" w14:textId="77777777" w:rsidR="00FA0E0B" w:rsidRPr="006D7B03" w:rsidRDefault="00FA0E0B" w:rsidP="005220BC">
      <w:pPr>
        <w:pStyle w:val="2"/>
      </w:pPr>
      <w:bookmarkStart w:id="47" w:name="_Toc157166238"/>
      <w:r w:rsidRPr="006D7B03">
        <w:t xml:space="preserve">Глава </w:t>
      </w:r>
      <w:r w:rsidR="00792E98" w:rsidRPr="006D7B03">
        <w:rPr>
          <w:lang w:val="en-US"/>
        </w:rPr>
        <w:t>I</w:t>
      </w:r>
      <w:r w:rsidRPr="006D7B03">
        <w:t>Х. Ограничения использования земельных участков и объектов капитального строительства</w:t>
      </w:r>
      <w:bookmarkEnd w:id="45"/>
      <w:bookmarkEnd w:id="47"/>
    </w:p>
    <w:p w14:paraId="25EAB5FA" w14:textId="77777777" w:rsidR="00FA0E0B" w:rsidRPr="006D7B03" w:rsidRDefault="00FA0E0B" w:rsidP="005220BC">
      <w:pPr>
        <w:pStyle w:val="35"/>
        <w:rPr>
          <w:rFonts w:ascii="Times New Roman" w:hAnsi="Times New Roman"/>
        </w:rPr>
      </w:pPr>
      <w:bookmarkStart w:id="48" w:name="_Toc494378624"/>
      <w:bookmarkStart w:id="49" w:name="_Toc519776973"/>
      <w:bookmarkStart w:id="50" w:name="_Toc111706888"/>
      <w:bookmarkStart w:id="51" w:name="_Toc157166239"/>
      <w:r w:rsidRPr="006D7B03">
        <w:rPr>
          <w:rFonts w:ascii="Times New Roman" w:hAnsi="Times New Roman"/>
        </w:rPr>
        <w:t xml:space="preserve">Статья </w:t>
      </w:r>
      <w:r w:rsidR="006D7B03">
        <w:rPr>
          <w:rFonts w:ascii="Times New Roman" w:hAnsi="Times New Roman"/>
        </w:rPr>
        <w:t>38</w:t>
      </w:r>
      <w:r w:rsidRPr="006D7B03">
        <w:rPr>
          <w:rFonts w:ascii="Times New Roman" w:hAnsi="Times New Roman"/>
        </w:rPr>
        <w:t>. Общие положения</w:t>
      </w:r>
      <w:bookmarkEnd w:id="48"/>
      <w:bookmarkEnd w:id="49"/>
      <w:bookmarkEnd w:id="50"/>
      <w:bookmarkEnd w:id="51"/>
    </w:p>
    <w:p w14:paraId="3853F929" w14:textId="77777777" w:rsidR="00FA0E0B" w:rsidRPr="006D7B03" w:rsidRDefault="00FA0E0B" w:rsidP="006D7B03">
      <w:pPr>
        <w:jc w:val="both"/>
        <w:rPr>
          <w:color w:val="000000"/>
        </w:rPr>
      </w:pPr>
      <w:r w:rsidRPr="006D7B03">
        <w:rPr>
          <w:color w:val="000000"/>
        </w:rPr>
        <w:t>1.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14:paraId="088A5C5C" w14:textId="77777777" w:rsidR="00FA0E0B" w:rsidRPr="006D7B03" w:rsidRDefault="00FA0E0B" w:rsidP="006D7B03">
      <w:pPr>
        <w:jc w:val="both"/>
        <w:rPr>
          <w:color w:val="000000"/>
        </w:rPr>
      </w:pPr>
      <w:r w:rsidRPr="006D7B03">
        <w:rPr>
          <w:color w:val="000000"/>
        </w:rPr>
        <w:t xml:space="preserve">2. Границы зон с особыми условиями использования территорий отображены на Карте градостроительного зонирования, сведения об ограничениях использования земельных участков и объектов капитального строительства в соответствии со статьями </w:t>
      </w:r>
      <w:r w:rsidR="00ED6056" w:rsidRPr="006D7B03">
        <w:rPr>
          <w:color w:val="000000"/>
        </w:rPr>
        <w:t>36</w:t>
      </w:r>
      <w:r w:rsidRPr="006D7B03">
        <w:rPr>
          <w:color w:val="000000"/>
        </w:rPr>
        <w:t>-</w:t>
      </w:r>
      <w:r w:rsidR="00ED6056" w:rsidRPr="006D7B03">
        <w:rPr>
          <w:color w:val="000000"/>
        </w:rPr>
        <w:t>46</w:t>
      </w:r>
      <w:r w:rsidRPr="006D7B03">
        <w:rPr>
          <w:color w:val="000000"/>
        </w:rPr>
        <w:t xml:space="preserve"> настоящих Правил. </w:t>
      </w:r>
    </w:p>
    <w:p w14:paraId="3F05ED52" w14:textId="77777777" w:rsidR="00FA0E0B" w:rsidRPr="006D7B03" w:rsidRDefault="00FA0E0B" w:rsidP="006D7B03">
      <w:pPr>
        <w:jc w:val="both"/>
        <w:rPr>
          <w:color w:val="000000"/>
        </w:rPr>
      </w:pPr>
      <w:r w:rsidRPr="006D7B03">
        <w:rPr>
          <w:color w:val="000000"/>
        </w:rPr>
        <w:t>3. В случае установления (изменения) границ зон с особыми условиями использования территорий в Правила должны быть внесены соответствующие изменения в соответствии с требованиями действующего законодательства.</w:t>
      </w:r>
    </w:p>
    <w:p w14:paraId="616E2998" w14:textId="77777777" w:rsidR="00FA0E0B" w:rsidRPr="006D7B03" w:rsidRDefault="00FA0E0B" w:rsidP="005220BC">
      <w:pPr>
        <w:pStyle w:val="35"/>
        <w:rPr>
          <w:rFonts w:ascii="Times New Roman" w:hAnsi="Times New Roman"/>
        </w:rPr>
      </w:pPr>
      <w:bookmarkStart w:id="52" w:name="_Toc106885436"/>
      <w:bookmarkStart w:id="53" w:name="_Toc106885509"/>
      <w:bookmarkStart w:id="54" w:name="_Toc111706889"/>
      <w:bookmarkStart w:id="55" w:name="_Toc157166240"/>
      <w:r w:rsidRPr="006D7B03">
        <w:rPr>
          <w:rFonts w:ascii="Times New Roman" w:hAnsi="Times New Roman"/>
        </w:rPr>
        <w:t xml:space="preserve">Статья </w:t>
      </w:r>
      <w:r w:rsidR="00ED6056" w:rsidRPr="006D7B03">
        <w:rPr>
          <w:rFonts w:ascii="Times New Roman" w:hAnsi="Times New Roman"/>
        </w:rPr>
        <w:t>3</w:t>
      </w:r>
      <w:r w:rsidR="006D7B03">
        <w:rPr>
          <w:rFonts w:ascii="Times New Roman" w:hAnsi="Times New Roman"/>
        </w:rPr>
        <w:t>9</w:t>
      </w:r>
      <w:r w:rsidRPr="006D7B03">
        <w:rPr>
          <w:rFonts w:ascii="Times New Roman" w:hAnsi="Times New Roman"/>
        </w:rPr>
        <w:t>. Водоохранные зоны и прибрежные защитные полосы водных объектов</w:t>
      </w:r>
      <w:bookmarkEnd w:id="52"/>
      <w:bookmarkEnd w:id="53"/>
      <w:bookmarkEnd w:id="54"/>
      <w:bookmarkEnd w:id="55"/>
    </w:p>
    <w:p w14:paraId="5A3E9F02" w14:textId="77777777" w:rsidR="00792E98" w:rsidRPr="006D7B03" w:rsidRDefault="00792E98" w:rsidP="00792E98">
      <w:pPr>
        <w:jc w:val="both"/>
      </w:pPr>
      <w:r w:rsidRPr="006D7B03">
        <w:rPr>
          <w:rFonts w:eastAsia="Calibri"/>
          <w:lang w:eastAsia="ar-SA" w:bidi="en-US"/>
        </w:rPr>
        <w:t xml:space="preserve">В </w:t>
      </w:r>
      <w:r w:rsidRPr="006D7B03">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F66F40F" w14:textId="77777777" w:rsidR="00792E98" w:rsidRPr="006D7B03" w:rsidRDefault="00792E98" w:rsidP="00792E98">
      <w:pPr>
        <w:jc w:val="both"/>
      </w:pPr>
      <w:r w:rsidRPr="006D7B03">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1BAD9F3F" w14:textId="77777777" w:rsidR="00792E98" w:rsidRPr="006D7B03" w:rsidRDefault="00792E98" w:rsidP="00792E98">
      <w:pPr>
        <w:jc w:val="both"/>
      </w:pPr>
      <w:bookmarkStart w:id="56" w:name="_Hlk53853876"/>
      <w:r w:rsidRPr="006D7B03">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56"/>
    <w:p w14:paraId="6EC2E569" w14:textId="77777777" w:rsidR="00792E98" w:rsidRPr="006D7B03" w:rsidRDefault="00792E98" w:rsidP="00792E98">
      <w:pPr>
        <w:jc w:val="both"/>
      </w:pPr>
      <w:r w:rsidRPr="006D7B03">
        <w:t>Ширина водоохранной зоны рек или ручьев устанавливается в зависимости от их протяженности от истока до устья:</w:t>
      </w:r>
    </w:p>
    <w:p w14:paraId="45E7EFD2"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до 10 км – в размере 50 м;</w:t>
      </w:r>
    </w:p>
    <w:p w14:paraId="6DE81CBC"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от 10 до 50 км – в размере 100 м;</w:t>
      </w:r>
    </w:p>
    <w:p w14:paraId="7CA34324"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от 50 км и более – в размере 200 м.</w:t>
      </w:r>
    </w:p>
    <w:p w14:paraId="1E53BD2F" w14:textId="77777777" w:rsidR="00792E98" w:rsidRPr="006D7B03" w:rsidRDefault="00792E98" w:rsidP="00792E98">
      <w:pPr>
        <w:jc w:val="both"/>
      </w:pPr>
      <w:r w:rsidRPr="006D7B03">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0D8D665B" w14:textId="77777777" w:rsidR="00792E98" w:rsidRPr="006D7B03" w:rsidRDefault="00792E98" w:rsidP="00792E98">
      <w:pPr>
        <w:jc w:val="both"/>
      </w:pPr>
      <w:r w:rsidRPr="006D7B03">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049C5FF8" w14:textId="77777777" w:rsidR="00792E98" w:rsidRPr="006D7B03" w:rsidRDefault="00792E98" w:rsidP="00792E98">
      <w:pPr>
        <w:jc w:val="both"/>
      </w:pPr>
      <w:r w:rsidRPr="006D7B03">
        <w:lastRenderedPageBreak/>
        <w:t>Ширина прибрежной защитной полосы устанавливается в зависимости от уклона берега водного объекта и составляет:</w:t>
      </w:r>
    </w:p>
    <w:p w14:paraId="7E1A5554"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для обратного или нулевого уклона – 30 м;</w:t>
      </w:r>
    </w:p>
    <w:p w14:paraId="5348661C"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для уклона до 3 градусов – 40 м;</w:t>
      </w:r>
    </w:p>
    <w:p w14:paraId="1B821DE9"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для уклона 3 градуса и более – 50 м.</w:t>
      </w:r>
    </w:p>
    <w:p w14:paraId="69C23009" w14:textId="77777777" w:rsidR="00792E98" w:rsidRPr="006D7B03" w:rsidRDefault="00792E98" w:rsidP="00792E98">
      <w:pPr>
        <w:jc w:val="both"/>
      </w:pPr>
      <w:r w:rsidRPr="006D7B03">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59B9B28B" w14:textId="77777777" w:rsidR="00792E98" w:rsidRPr="006D7B03" w:rsidRDefault="00792E98" w:rsidP="00792E98">
      <w:pPr>
        <w:jc w:val="both"/>
      </w:pPr>
      <w:r w:rsidRPr="006D7B03">
        <w:t>В границах водоохранных зон запрещаются:</w:t>
      </w:r>
    </w:p>
    <w:p w14:paraId="44036034" w14:textId="77777777" w:rsidR="00C42931" w:rsidRPr="006D7B03" w:rsidRDefault="00C42931" w:rsidP="00C42931">
      <w:pPr>
        <w:numPr>
          <w:ilvl w:val="0"/>
          <w:numId w:val="63"/>
        </w:numPr>
        <w:ind w:left="993"/>
        <w:jc w:val="both"/>
        <w:rPr>
          <w:rFonts w:eastAsia="Calibri"/>
        </w:rPr>
      </w:pPr>
      <w:r w:rsidRPr="006D7B03">
        <w:rPr>
          <w:rFonts w:eastAsia="Calibri"/>
        </w:rPr>
        <w:t>использование сточных вод в целях регулирования плодородия почв;</w:t>
      </w:r>
    </w:p>
    <w:p w14:paraId="508E7F56" w14:textId="77777777" w:rsidR="00C42931" w:rsidRPr="006D7B03" w:rsidRDefault="00C42931" w:rsidP="00C42931">
      <w:pPr>
        <w:numPr>
          <w:ilvl w:val="0"/>
          <w:numId w:val="63"/>
        </w:numPr>
        <w:ind w:left="993"/>
        <w:jc w:val="both"/>
        <w:rPr>
          <w:rFonts w:eastAsia="Calibri"/>
        </w:rPr>
      </w:pPr>
      <w:r w:rsidRPr="006D7B03">
        <w:rPr>
          <w:rFonts w:eastAsia="Calibri"/>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05B7D4EC" w14:textId="77777777" w:rsidR="00C42931" w:rsidRPr="006D7B03" w:rsidRDefault="00C42931" w:rsidP="00C42931">
      <w:pPr>
        <w:numPr>
          <w:ilvl w:val="0"/>
          <w:numId w:val="63"/>
        </w:numPr>
        <w:ind w:left="993"/>
        <w:jc w:val="both"/>
        <w:rPr>
          <w:rFonts w:eastAsia="Calibri"/>
        </w:rPr>
      </w:pPr>
      <w:r w:rsidRPr="006D7B03">
        <w:rPr>
          <w:rFonts w:eastAsia="Calibri"/>
        </w:rPr>
        <w:t>осуществление авиационных мер по борьбе с вредными организмами;</w:t>
      </w:r>
    </w:p>
    <w:p w14:paraId="78700A91" w14:textId="77777777" w:rsidR="00C42931" w:rsidRPr="006D7B03" w:rsidRDefault="00C42931" w:rsidP="00C42931">
      <w:pPr>
        <w:numPr>
          <w:ilvl w:val="0"/>
          <w:numId w:val="63"/>
        </w:numPr>
        <w:ind w:left="993"/>
        <w:jc w:val="both"/>
        <w:rPr>
          <w:rFonts w:eastAsia="Calibri"/>
        </w:rPr>
      </w:pPr>
      <w:r w:rsidRPr="006D7B03">
        <w:rPr>
          <w:rFonts w:eastAsia="Calibri"/>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525CA6" w14:textId="77777777" w:rsidR="00C42931" w:rsidRPr="006D7B03" w:rsidRDefault="00C42931" w:rsidP="00C42931">
      <w:pPr>
        <w:numPr>
          <w:ilvl w:val="0"/>
          <w:numId w:val="63"/>
        </w:numPr>
        <w:ind w:left="993"/>
        <w:jc w:val="both"/>
        <w:rPr>
          <w:rFonts w:eastAsia="Calibri"/>
        </w:rPr>
      </w:pPr>
      <w:r w:rsidRPr="006D7B03">
        <w:rPr>
          <w:rFonts w:eastAsia="Calibri"/>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BB955CC" w14:textId="77777777" w:rsidR="00C42931" w:rsidRPr="006D7B03" w:rsidRDefault="00C42931" w:rsidP="00C42931">
      <w:pPr>
        <w:numPr>
          <w:ilvl w:val="0"/>
          <w:numId w:val="63"/>
        </w:numPr>
        <w:ind w:left="993"/>
        <w:jc w:val="both"/>
        <w:rPr>
          <w:rFonts w:eastAsia="Calibri"/>
        </w:rPr>
      </w:pPr>
      <w:r w:rsidRPr="006D7B03">
        <w:rPr>
          <w:rFonts w:eastAsia="Calibri"/>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01D58EF" w14:textId="77777777" w:rsidR="00C42931" w:rsidRPr="006D7B03" w:rsidRDefault="00C42931" w:rsidP="00C42931">
      <w:pPr>
        <w:numPr>
          <w:ilvl w:val="0"/>
          <w:numId w:val="63"/>
        </w:numPr>
        <w:ind w:left="993"/>
        <w:jc w:val="both"/>
        <w:rPr>
          <w:rFonts w:eastAsia="Calibri"/>
        </w:rPr>
      </w:pPr>
      <w:r w:rsidRPr="006D7B03">
        <w:rPr>
          <w:rFonts w:eastAsia="Calibri"/>
        </w:rPr>
        <w:t>сброс сточных, в том числе дренажных, вод;</w:t>
      </w:r>
    </w:p>
    <w:p w14:paraId="30E9C342" w14:textId="77777777" w:rsidR="00C42931" w:rsidRPr="006D7B03" w:rsidRDefault="00C42931" w:rsidP="00C42931">
      <w:pPr>
        <w:numPr>
          <w:ilvl w:val="0"/>
          <w:numId w:val="63"/>
        </w:numPr>
        <w:ind w:left="993"/>
        <w:jc w:val="both"/>
        <w:rPr>
          <w:rFonts w:eastAsia="Calibri"/>
        </w:rPr>
      </w:pPr>
      <w:r w:rsidRPr="006D7B03">
        <w:rPr>
          <w:rFonts w:eastAsia="Calibri"/>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12F48D53" w14:textId="77777777" w:rsidR="00792E98" w:rsidRPr="006D7B03" w:rsidRDefault="00792E98" w:rsidP="00792E98">
      <w:pPr>
        <w:jc w:val="both"/>
      </w:pPr>
      <w:r w:rsidRPr="006D7B03">
        <w:t>В границах прибрежных защитных полос наряду с вышеперечисленными ограничениями запрещаются:</w:t>
      </w:r>
    </w:p>
    <w:p w14:paraId="4ADE7488"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распашка земель;</w:t>
      </w:r>
    </w:p>
    <w:p w14:paraId="532954E8"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размещение отвалов размываемых грунтов;</w:t>
      </w:r>
    </w:p>
    <w:p w14:paraId="73AB1767"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 xml:space="preserve">выпас сельскохозяйственных животных и организация для них летних лагерей, </w:t>
      </w:r>
      <w:r w:rsidRPr="006D7B03">
        <w:rPr>
          <w:rFonts w:eastAsia="Calibri"/>
        </w:rPr>
        <w:lastRenderedPageBreak/>
        <w:t>ванн.</w:t>
      </w:r>
    </w:p>
    <w:p w14:paraId="05ADC36E" w14:textId="77777777" w:rsidR="00792E98" w:rsidRPr="006D7B03" w:rsidRDefault="00792E98" w:rsidP="00792E98">
      <w:pPr>
        <w:jc w:val="both"/>
      </w:pPr>
      <w:r w:rsidRPr="006D7B03">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762F13EC" w14:textId="77777777" w:rsidR="00792E98" w:rsidRPr="006D7B03" w:rsidRDefault="00792E98" w:rsidP="00792E98">
      <w:pPr>
        <w:jc w:val="both"/>
      </w:pPr>
      <w:r w:rsidRPr="006D7B03">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071C3116" w14:textId="77777777" w:rsidR="007D7294" w:rsidRPr="006D7B03" w:rsidRDefault="007D7294" w:rsidP="005220BC">
      <w:pPr>
        <w:pStyle w:val="35"/>
        <w:rPr>
          <w:rFonts w:ascii="Times New Roman" w:hAnsi="Times New Roman"/>
        </w:rPr>
      </w:pPr>
      <w:bookmarkStart w:id="57" w:name="_Toc61969714"/>
      <w:bookmarkStart w:id="58" w:name="_Toc106616508"/>
      <w:bookmarkStart w:id="59" w:name="_Toc106885437"/>
      <w:bookmarkStart w:id="60" w:name="_Toc106885510"/>
      <w:bookmarkStart w:id="61" w:name="_Toc108692124"/>
      <w:bookmarkStart w:id="62" w:name="_Toc112681507"/>
      <w:bookmarkStart w:id="63" w:name="_Toc157166241"/>
      <w:r w:rsidRPr="006D7B03">
        <w:rPr>
          <w:rFonts w:ascii="Times New Roman" w:hAnsi="Times New Roman"/>
        </w:rPr>
        <w:t xml:space="preserve">Статья </w:t>
      </w:r>
      <w:r w:rsidR="006D7B03">
        <w:rPr>
          <w:rFonts w:ascii="Times New Roman" w:hAnsi="Times New Roman"/>
        </w:rPr>
        <w:t>40</w:t>
      </w:r>
      <w:r w:rsidRPr="006D7B03">
        <w:rPr>
          <w:rFonts w:ascii="Times New Roman" w:hAnsi="Times New Roman"/>
        </w:rPr>
        <w:t>. Береговые полосы</w:t>
      </w:r>
      <w:bookmarkEnd w:id="57"/>
      <w:bookmarkEnd w:id="58"/>
      <w:bookmarkEnd w:id="59"/>
      <w:bookmarkEnd w:id="60"/>
      <w:bookmarkEnd w:id="61"/>
      <w:bookmarkEnd w:id="62"/>
      <w:bookmarkEnd w:id="63"/>
    </w:p>
    <w:p w14:paraId="5F93BF47" w14:textId="77777777" w:rsidR="007D7294" w:rsidRPr="006D7B03" w:rsidRDefault="007D7294" w:rsidP="007D7294">
      <w:pPr>
        <w:pStyle w:val="aff9"/>
        <w:rPr>
          <w:lang w:val="ru-RU" w:eastAsia="ru-RU" w:bidi="ar-SA"/>
        </w:rPr>
      </w:pPr>
      <w:r w:rsidRPr="006D7B03">
        <w:rPr>
          <w:lang w:val="ru-RU" w:eastAsia="ru-RU" w:bidi="ar-SA"/>
        </w:rPr>
        <w:t>Вдоль береговой линии водного объекта общего пользования выделяется береговая полоса, которая предназначена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десять километров, составляет 5 м.</w:t>
      </w:r>
    </w:p>
    <w:p w14:paraId="421E0007" w14:textId="77777777" w:rsidR="007D7294" w:rsidRPr="006D7B03" w:rsidRDefault="007D7294" w:rsidP="007D7294">
      <w:pPr>
        <w:pStyle w:val="aff9"/>
        <w:rPr>
          <w:lang w:val="ru-RU" w:eastAsia="ru-RU" w:bidi="ar-SA"/>
        </w:rPr>
      </w:pPr>
      <w:r w:rsidRPr="006D7B03">
        <w:rPr>
          <w:lang w:val="ru-RU" w:eastAsia="ru-RU" w:bidi="ar-SA"/>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13F3E257" w14:textId="77777777" w:rsidR="00792E98" w:rsidRPr="006D7B03" w:rsidRDefault="00B37E3D" w:rsidP="005220BC">
      <w:pPr>
        <w:pStyle w:val="35"/>
        <w:rPr>
          <w:rFonts w:ascii="Times New Roman" w:hAnsi="Times New Roman"/>
        </w:rPr>
      </w:pPr>
      <w:bookmarkStart w:id="64" w:name="_Toc106616509"/>
      <w:bookmarkStart w:id="65" w:name="_Toc106885439"/>
      <w:bookmarkStart w:id="66" w:name="_Toc106885512"/>
      <w:bookmarkStart w:id="67" w:name="_Toc108692127"/>
      <w:bookmarkStart w:id="68" w:name="_Toc109732472"/>
      <w:bookmarkStart w:id="69" w:name="_Toc111735204"/>
      <w:bookmarkStart w:id="70" w:name="_Toc157166242"/>
      <w:r w:rsidRPr="006D7B03">
        <w:rPr>
          <w:rFonts w:ascii="Times New Roman" w:hAnsi="Times New Roman"/>
        </w:rPr>
        <w:t xml:space="preserve">Статья </w:t>
      </w:r>
      <w:r w:rsidR="006D7B03">
        <w:rPr>
          <w:rFonts w:ascii="Times New Roman" w:hAnsi="Times New Roman"/>
        </w:rPr>
        <w:t>41</w:t>
      </w:r>
      <w:r w:rsidRPr="006D7B03">
        <w:rPr>
          <w:rFonts w:ascii="Times New Roman" w:hAnsi="Times New Roman"/>
        </w:rPr>
        <w:t xml:space="preserve">. </w:t>
      </w:r>
      <w:r w:rsidR="00792E98" w:rsidRPr="006D7B03">
        <w:rPr>
          <w:rFonts w:ascii="Times New Roman" w:hAnsi="Times New Roman"/>
        </w:rPr>
        <w:t>Охранная зона газопроводов и систем газоснабжения</w:t>
      </w:r>
      <w:bookmarkEnd w:id="64"/>
      <w:bookmarkEnd w:id="65"/>
      <w:bookmarkEnd w:id="66"/>
      <w:bookmarkEnd w:id="67"/>
      <w:bookmarkEnd w:id="68"/>
      <w:bookmarkEnd w:id="69"/>
      <w:bookmarkEnd w:id="70"/>
    </w:p>
    <w:p w14:paraId="0E3ED643"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В соответствии п.7 «Правил охраны газораспределительных сетей», утвержденных Постановлением Правительства РФ от 20.11.200 № 878, для газораспределительных сетей устанавливаются следующие охранные зоны:</w:t>
      </w:r>
    </w:p>
    <w:p w14:paraId="1BAE73BA"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E9A6091"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537764C7"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266218C9"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1C5D9F7A"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4EBBD799"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74ADEFA"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E58E0DB"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lastRenderedPageBreak/>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22B708B4"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 xml:space="preserve">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6D7B03">
        <w:rPr>
          <w:lang w:eastAsia="ar-SA" w:bidi="en-US"/>
        </w:rPr>
        <w:t>коверов</w:t>
      </w:r>
      <w:proofErr w:type="spellEnd"/>
      <w:r w:rsidRPr="006D7B03">
        <w:rPr>
          <w:lang w:eastAsia="ar-SA" w:bidi="en-US"/>
        </w:rPr>
        <w:t xml:space="preserve">, </w:t>
      </w:r>
      <w:proofErr w:type="spellStart"/>
      <w:r w:rsidRPr="006D7B03">
        <w:rPr>
          <w:lang w:eastAsia="ar-SA" w:bidi="en-US"/>
        </w:rPr>
        <w:t>конденсатосборников</w:t>
      </w:r>
      <w:proofErr w:type="spellEnd"/>
      <w:r w:rsidRPr="006D7B03">
        <w:rPr>
          <w:lang w:eastAsia="ar-SA" w:bidi="en-US"/>
        </w:rPr>
        <w:t>,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62D59E61"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3829E9E6"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3AFEDD4B"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14:paraId="5E7C5DB0" w14:textId="77777777" w:rsidR="00792E98" w:rsidRPr="006D7B03" w:rsidRDefault="00B37E3D" w:rsidP="005220BC">
      <w:pPr>
        <w:pStyle w:val="35"/>
        <w:rPr>
          <w:rFonts w:ascii="Times New Roman" w:hAnsi="Times New Roman"/>
        </w:rPr>
      </w:pPr>
      <w:bookmarkStart w:id="71" w:name="_Toc100819807"/>
      <w:bookmarkStart w:id="72" w:name="_Toc106616510"/>
      <w:bookmarkStart w:id="73" w:name="_Toc106885440"/>
      <w:bookmarkStart w:id="74" w:name="_Toc106885513"/>
      <w:bookmarkStart w:id="75" w:name="_Toc108692128"/>
      <w:bookmarkStart w:id="76" w:name="_Toc109732473"/>
      <w:bookmarkStart w:id="77" w:name="_Toc111735205"/>
      <w:bookmarkStart w:id="78" w:name="_Toc157166243"/>
      <w:r w:rsidRPr="006D7B03">
        <w:rPr>
          <w:rFonts w:ascii="Times New Roman" w:hAnsi="Times New Roman"/>
        </w:rPr>
        <w:t xml:space="preserve">Статья </w:t>
      </w:r>
      <w:r w:rsidR="006D7B03">
        <w:rPr>
          <w:rFonts w:ascii="Times New Roman" w:hAnsi="Times New Roman"/>
        </w:rPr>
        <w:t>42</w:t>
      </w:r>
      <w:r w:rsidRPr="006D7B03">
        <w:rPr>
          <w:rFonts w:ascii="Times New Roman" w:hAnsi="Times New Roman"/>
        </w:rPr>
        <w:t xml:space="preserve">. </w:t>
      </w:r>
      <w:r w:rsidR="00792E98" w:rsidRPr="006D7B03">
        <w:rPr>
          <w:rFonts w:ascii="Times New Roman" w:hAnsi="Times New Roman"/>
        </w:rPr>
        <w:t>Охранная зона объектов электросетевого хозяйства</w:t>
      </w:r>
      <w:bookmarkEnd w:id="71"/>
      <w:bookmarkEnd w:id="72"/>
      <w:bookmarkEnd w:id="73"/>
      <w:bookmarkEnd w:id="74"/>
      <w:bookmarkEnd w:id="75"/>
      <w:bookmarkEnd w:id="76"/>
      <w:bookmarkEnd w:id="77"/>
      <w:r w:rsidR="00300884" w:rsidRPr="006D7B03">
        <w:rPr>
          <w:rFonts w:ascii="Times New Roman" w:hAnsi="Times New Roman"/>
        </w:rPr>
        <w:t xml:space="preserve"> (вдоль линий электропередачи, вокруг подстанций)</w:t>
      </w:r>
      <w:bookmarkEnd w:id="78"/>
    </w:p>
    <w:p w14:paraId="642301CD"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2E08FFA6"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Охранные зоны устанавливаются:</w:t>
      </w:r>
    </w:p>
    <w:p w14:paraId="2A44458B"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D7B03">
        <w:rPr>
          <w:lang w:eastAsia="ar-SA" w:bidi="en-US"/>
        </w:rPr>
        <w:t>неотклоненном</w:t>
      </w:r>
      <w:proofErr w:type="spellEnd"/>
      <w:r w:rsidRPr="006D7B03">
        <w:rPr>
          <w:lang w:eastAsia="ar-SA" w:bidi="en-US"/>
        </w:rPr>
        <w:t xml:space="preserve"> их положении на следующем расстоянии:</w:t>
      </w:r>
    </w:p>
    <w:p w14:paraId="182CAEDB" w14:textId="77777777" w:rsidR="00792E98" w:rsidRPr="006D7B03" w:rsidRDefault="00792E98" w:rsidP="00792E98">
      <w:pPr>
        <w:keepNext/>
        <w:spacing w:before="120" w:after="120"/>
        <w:jc w:val="right"/>
        <w:rPr>
          <w:b/>
          <w:lang w:eastAsia="ar-SA" w:bidi="en-US"/>
        </w:rPr>
      </w:pPr>
      <w:r w:rsidRPr="006D7B03">
        <w:rPr>
          <w:b/>
          <w:lang w:eastAsia="ar-SA" w:bidi="en-US"/>
        </w:rPr>
        <w:lastRenderedPageBreak/>
        <w:t>Таблица 3</w:t>
      </w:r>
    </w:p>
    <w:p w14:paraId="053CB45F" w14:textId="77777777" w:rsidR="00792E98" w:rsidRPr="006D7B03" w:rsidRDefault="00792E98" w:rsidP="00792E98">
      <w:pPr>
        <w:keepNext/>
        <w:suppressAutoHyphens/>
        <w:spacing w:before="120" w:after="120"/>
        <w:jc w:val="center"/>
        <w:rPr>
          <w:b/>
          <w:lang w:eastAsia="ar-SA" w:bidi="en-US"/>
        </w:rPr>
      </w:pPr>
      <w:r w:rsidRPr="006D7B03">
        <w:rPr>
          <w:b/>
          <w:lang w:eastAsia="ar-SA" w:bidi="en-US"/>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15"/>
        <w:gridCol w:w="1656"/>
        <w:gridCol w:w="7400"/>
      </w:tblGrid>
      <w:tr w:rsidR="00792E98" w:rsidRPr="006D7B03" w14:paraId="45DEC034" w14:textId="77777777" w:rsidTr="005220BC">
        <w:trPr>
          <w:tblHeader/>
          <w:jc w:val="center"/>
        </w:trPr>
        <w:tc>
          <w:tcPr>
            <w:tcW w:w="269" w:type="pct"/>
          </w:tcPr>
          <w:p w14:paraId="04E04575" w14:textId="77777777" w:rsidR="00792E98" w:rsidRPr="006D7B03" w:rsidRDefault="00792E98" w:rsidP="005220BC">
            <w:pPr>
              <w:pStyle w:val="affffff0"/>
            </w:pPr>
            <w:r w:rsidRPr="006D7B03">
              <w:t>№ п/п</w:t>
            </w:r>
          </w:p>
        </w:tc>
        <w:tc>
          <w:tcPr>
            <w:tcW w:w="865" w:type="pct"/>
          </w:tcPr>
          <w:p w14:paraId="2AD53BAC" w14:textId="77777777" w:rsidR="00792E98" w:rsidRPr="006D7B03" w:rsidRDefault="00792E98" w:rsidP="005220BC">
            <w:pPr>
              <w:pStyle w:val="affffff0"/>
            </w:pPr>
            <w:r w:rsidRPr="006D7B03">
              <w:t>Проектный номинальный класс напряжения, кВ</w:t>
            </w:r>
          </w:p>
        </w:tc>
        <w:tc>
          <w:tcPr>
            <w:tcW w:w="3866" w:type="pct"/>
          </w:tcPr>
          <w:p w14:paraId="515F08BB" w14:textId="77777777" w:rsidR="00792E98" w:rsidRPr="006D7B03" w:rsidRDefault="00792E98" w:rsidP="005220BC">
            <w:pPr>
              <w:pStyle w:val="affffff0"/>
            </w:pPr>
            <w:r w:rsidRPr="006D7B03">
              <w:t>Расстояние, м</w:t>
            </w:r>
          </w:p>
        </w:tc>
      </w:tr>
      <w:tr w:rsidR="00792E98" w:rsidRPr="006D7B03" w14:paraId="1BE11915" w14:textId="77777777" w:rsidTr="005220BC">
        <w:trPr>
          <w:jc w:val="center"/>
        </w:trPr>
        <w:tc>
          <w:tcPr>
            <w:tcW w:w="269" w:type="pct"/>
            <w:vAlign w:val="center"/>
          </w:tcPr>
          <w:p w14:paraId="0D8075AB" w14:textId="77777777" w:rsidR="00792E98" w:rsidRPr="006D7B03" w:rsidRDefault="00792E98" w:rsidP="005220BC">
            <w:pPr>
              <w:pStyle w:val="affffff0"/>
            </w:pPr>
            <w:r w:rsidRPr="006D7B03">
              <w:t>1</w:t>
            </w:r>
          </w:p>
        </w:tc>
        <w:tc>
          <w:tcPr>
            <w:tcW w:w="865" w:type="pct"/>
            <w:vAlign w:val="center"/>
          </w:tcPr>
          <w:p w14:paraId="142ECE61" w14:textId="77777777" w:rsidR="00792E98" w:rsidRPr="006D7B03" w:rsidRDefault="00792E98" w:rsidP="005220BC">
            <w:pPr>
              <w:pStyle w:val="affffff0"/>
            </w:pPr>
            <w:r w:rsidRPr="006D7B03">
              <w:t>до 1</w:t>
            </w:r>
          </w:p>
        </w:tc>
        <w:tc>
          <w:tcPr>
            <w:tcW w:w="3866" w:type="pct"/>
            <w:vAlign w:val="center"/>
          </w:tcPr>
          <w:p w14:paraId="62B02DFC" w14:textId="77777777" w:rsidR="00792E98" w:rsidRPr="006D7B03" w:rsidRDefault="00792E98" w:rsidP="005220BC">
            <w:pPr>
              <w:pStyle w:val="affffff0"/>
            </w:pPr>
            <w:r w:rsidRPr="006D7B03">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792E98" w:rsidRPr="006D7B03" w14:paraId="28E4CE5E" w14:textId="77777777" w:rsidTr="005220BC">
        <w:trPr>
          <w:jc w:val="center"/>
        </w:trPr>
        <w:tc>
          <w:tcPr>
            <w:tcW w:w="269" w:type="pct"/>
            <w:vAlign w:val="center"/>
          </w:tcPr>
          <w:p w14:paraId="258BE9C3" w14:textId="77777777" w:rsidR="00792E98" w:rsidRPr="006D7B03" w:rsidRDefault="00792E98" w:rsidP="005220BC">
            <w:pPr>
              <w:pStyle w:val="affffff0"/>
            </w:pPr>
            <w:r w:rsidRPr="006D7B03">
              <w:t>2</w:t>
            </w:r>
          </w:p>
        </w:tc>
        <w:tc>
          <w:tcPr>
            <w:tcW w:w="865" w:type="pct"/>
            <w:vAlign w:val="center"/>
          </w:tcPr>
          <w:p w14:paraId="03939AFC" w14:textId="77777777" w:rsidR="00792E98" w:rsidRPr="006D7B03" w:rsidRDefault="00792E98" w:rsidP="005220BC">
            <w:pPr>
              <w:pStyle w:val="affffff0"/>
            </w:pPr>
            <w:r w:rsidRPr="006D7B03">
              <w:t>1 - 20</w:t>
            </w:r>
          </w:p>
        </w:tc>
        <w:tc>
          <w:tcPr>
            <w:tcW w:w="3866" w:type="pct"/>
            <w:vAlign w:val="center"/>
          </w:tcPr>
          <w:p w14:paraId="50AD716A" w14:textId="77777777" w:rsidR="00792E98" w:rsidRPr="006D7B03" w:rsidRDefault="00792E98" w:rsidP="005220BC">
            <w:pPr>
              <w:pStyle w:val="affffff0"/>
            </w:pPr>
            <w:r w:rsidRPr="006D7B03">
              <w:t>10 (5 - для линий с самонесущими или изолированными проводами, размещенных в границах населенных пунктов)</w:t>
            </w:r>
          </w:p>
        </w:tc>
      </w:tr>
      <w:tr w:rsidR="00792E98" w:rsidRPr="006D7B03" w14:paraId="7BD7DD14" w14:textId="77777777" w:rsidTr="005220BC">
        <w:trPr>
          <w:jc w:val="center"/>
        </w:trPr>
        <w:tc>
          <w:tcPr>
            <w:tcW w:w="269" w:type="pct"/>
            <w:vAlign w:val="center"/>
          </w:tcPr>
          <w:p w14:paraId="6CCDC456" w14:textId="77777777" w:rsidR="00792E98" w:rsidRPr="006D7B03" w:rsidRDefault="00792E98" w:rsidP="005220BC">
            <w:pPr>
              <w:pStyle w:val="affffff0"/>
            </w:pPr>
            <w:r w:rsidRPr="006D7B03">
              <w:t>3</w:t>
            </w:r>
          </w:p>
        </w:tc>
        <w:tc>
          <w:tcPr>
            <w:tcW w:w="865" w:type="pct"/>
            <w:vAlign w:val="center"/>
          </w:tcPr>
          <w:p w14:paraId="2CF20F6E" w14:textId="77777777" w:rsidR="00792E98" w:rsidRPr="006D7B03" w:rsidRDefault="00792E98" w:rsidP="005220BC">
            <w:pPr>
              <w:pStyle w:val="affffff0"/>
            </w:pPr>
            <w:r w:rsidRPr="006D7B03">
              <w:t>35</w:t>
            </w:r>
          </w:p>
        </w:tc>
        <w:tc>
          <w:tcPr>
            <w:tcW w:w="3866" w:type="pct"/>
            <w:vAlign w:val="center"/>
          </w:tcPr>
          <w:p w14:paraId="5D46AFEC" w14:textId="77777777" w:rsidR="00792E98" w:rsidRPr="006D7B03" w:rsidRDefault="00792E98" w:rsidP="005220BC">
            <w:pPr>
              <w:pStyle w:val="affffff0"/>
            </w:pPr>
            <w:r w:rsidRPr="006D7B03">
              <w:t>15</w:t>
            </w:r>
          </w:p>
        </w:tc>
      </w:tr>
      <w:tr w:rsidR="00792E98" w:rsidRPr="006D7B03" w14:paraId="45580BBE" w14:textId="77777777" w:rsidTr="005220BC">
        <w:trPr>
          <w:jc w:val="center"/>
        </w:trPr>
        <w:tc>
          <w:tcPr>
            <w:tcW w:w="269" w:type="pct"/>
            <w:vAlign w:val="center"/>
          </w:tcPr>
          <w:p w14:paraId="23493B22" w14:textId="77777777" w:rsidR="00792E98" w:rsidRPr="006D7B03" w:rsidRDefault="00792E98" w:rsidP="005220BC">
            <w:pPr>
              <w:pStyle w:val="affffff0"/>
            </w:pPr>
            <w:r w:rsidRPr="006D7B03">
              <w:t>4</w:t>
            </w:r>
          </w:p>
        </w:tc>
        <w:tc>
          <w:tcPr>
            <w:tcW w:w="865" w:type="pct"/>
            <w:vAlign w:val="center"/>
          </w:tcPr>
          <w:p w14:paraId="4B6E4C5C" w14:textId="77777777" w:rsidR="00792E98" w:rsidRPr="006D7B03" w:rsidRDefault="00792E98" w:rsidP="005220BC">
            <w:pPr>
              <w:pStyle w:val="affffff0"/>
            </w:pPr>
            <w:r w:rsidRPr="006D7B03">
              <w:t>110</w:t>
            </w:r>
          </w:p>
        </w:tc>
        <w:tc>
          <w:tcPr>
            <w:tcW w:w="3866" w:type="pct"/>
            <w:vAlign w:val="center"/>
          </w:tcPr>
          <w:p w14:paraId="61744A6C" w14:textId="77777777" w:rsidR="00792E98" w:rsidRPr="006D7B03" w:rsidRDefault="00792E98" w:rsidP="005220BC">
            <w:pPr>
              <w:pStyle w:val="affffff0"/>
            </w:pPr>
            <w:r w:rsidRPr="006D7B03">
              <w:t>20</w:t>
            </w:r>
          </w:p>
        </w:tc>
      </w:tr>
      <w:tr w:rsidR="00792E98" w:rsidRPr="006D7B03" w14:paraId="1A7EAB18" w14:textId="77777777" w:rsidTr="005220BC">
        <w:trPr>
          <w:jc w:val="center"/>
        </w:trPr>
        <w:tc>
          <w:tcPr>
            <w:tcW w:w="269" w:type="pct"/>
            <w:vAlign w:val="center"/>
          </w:tcPr>
          <w:p w14:paraId="5DC75130" w14:textId="77777777" w:rsidR="00792E98" w:rsidRPr="006D7B03" w:rsidRDefault="00792E98" w:rsidP="005220BC">
            <w:pPr>
              <w:pStyle w:val="affffff0"/>
            </w:pPr>
            <w:r w:rsidRPr="006D7B03">
              <w:t>5</w:t>
            </w:r>
          </w:p>
        </w:tc>
        <w:tc>
          <w:tcPr>
            <w:tcW w:w="865" w:type="pct"/>
            <w:vAlign w:val="center"/>
          </w:tcPr>
          <w:p w14:paraId="42827E1F" w14:textId="77777777" w:rsidR="00792E98" w:rsidRPr="006D7B03" w:rsidRDefault="00792E98" w:rsidP="005220BC">
            <w:pPr>
              <w:pStyle w:val="affffff0"/>
            </w:pPr>
            <w:r w:rsidRPr="006D7B03">
              <w:t>150, 220</w:t>
            </w:r>
          </w:p>
        </w:tc>
        <w:tc>
          <w:tcPr>
            <w:tcW w:w="3866" w:type="pct"/>
            <w:vAlign w:val="center"/>
          </w:tcPr>
          <w:p w14:paraId="232D4361" w14:textId="77777777" w:rsidR="00792E98" w:rsidRPr="006D7B03" w:rsidRDefault="00792E98" w:rsidP="005220BC">
            <w:pPr>
              <w:pStyle w:val="affffff0"/>
            </w:pPr>
            <w:r w:rsidRPr="006D7B03">
              <w:t>25</w:t>
            </w:r>
          </w:p>
        </w:tc>
      </w:tr>
    </w:tbl>
    <w:p w14:paraId="08767CCE" w14:textId="77777777" w:rsidR="00792E98" w:rsidRPr="006D7B03" w:rsidRDefault="00792E98" w:rsidP="00792E98">
      <w:pPr>
        <w:ind w:firstLine="720"/>
        <w:jc w:val="both"/>
      </w:pPr>
    </w:p>
    <w:p w14:paraId="449EB072"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16E3D571"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D80033A"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6D7B03">
        <w:rPr>
          <w:lang w:eastAsia="ar-SA" w:bidi="en-US"/>
        </w:rPr>
        <w:t>неотклоненном</w:t>
      </w:r>
      <w:proofErr w:type="spellEnd"/>
      <w:r w:rsidRPr="006D7B03">
        <w:rPr>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308A43B" w14:textId="77777777" w:rsidR="00792E98" w:rsidRPr="006D7B03" w:rsidRDefault="00792E98" w:rsidP="00792E98">
      <w:pPr>
        <w:widowControl w:val="0"/>
        <w:shd w:val="clear" w:color="auto" w:fill="FFFFFF"/>
        <w:jc w:val="both"/>
        <w:textAlignment w:val="baseline"/>
        <w:rPr>
          <w:lang w:eastAsia="ar-SA" w:bidi="en-US"/>
        </w:rPr>
      </w:pPr>
      <w:r w:rsidRPr="006D7B03">
        <w:rPr>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2D91554F" w14:textId="77777777" w:rsidR="00792E98" w:rsidRPr="006D7B03" w:rsidRDefault="00792E98">
      <w:pPr>
        <w:numPr>
          <w:ilvl w:val="0"/>
          <w:numId w:val="52"/>
        </w:numPr>
        <w:ind w:left="1064"/>
        <w:jc w:val="both"/>
        <w:rPr>
          <w:bCs/>
          <w:spacing w:val="-1"/>
        </w:rPr>
      </w:pPr>
      <w:r w:rsidRPr="006D7B03">
        <w:rPr>
          <w:bCs/>
          <w:spacing w:val="-1"/>
        </w:rPr>
        <w:t>ПС-220 кВ – 25м;</w:t>
      </w:r>
    </w:p>
    <w:p w14:paraId="3B828480" w14:textId="77777777" w:rsidR="00792E98" w:rsidRPr="006D7B03" w:rsidRDefault="00792E98">
      <w:pPr>
        <w:numPr>
          <w:ilvl w:val="0"/>
          <w:numId w:val="52"/>
        </w:numPr>
        <w:ind w:left="1064"/>
        <w:jc w:val="both"/>
        <w:rPr>
          <w:bCs/>
          <w:spacing w:val="-1"/>
        </w:rPr>
      </w:pPr>
      <w:r w:rsidRPr="006D7B03">
        <w:rPr>
          <w:bCs/>
          <w:spacing w:val="-1"/>
        </w:rPr>
        <w:t>ПС-110 кВ – 20 м;</w:t>
      </w:r>
    </w:p>
    <w:p w14:paraId="1922034F" w14:textId="77777777" w:rsidR="00792E98" w:rsidRPr="006D7B03" w:rsidRDefault="00792E98">
      <w:pPr>
        <w:numPr>
          <w:ilvl w:val="0"/>
          <w:numId w:val="52"/>
        </w:numPr>
        <w:ind w:left="1064"/>
        <w:jc w:val="both"/>
        <w:rPr>
          <w:bCs/>
          <w:spacing w:val="-1"/>
        </w:rPr>
      </w:pPr>
      <w:r w:rsidRPr="006D7B03">
        <w:rPr>
          <w:bCs/>
          <w:spacing w:val="-1"/>
        </w:rPr>
        <w:t>ПС-35 кВ – 15 м;</w:t>
      </w:r>
    </w:p>
    <w:p w14:paraId="48E5BB40" w14:textId="77777777" w:rsidR="00792E98" w:rsidRPr="006D7B03" w:rsidRDefault="00792E98">
      <w:pPr>
        <w:numPr>
          <w:ilvl w:val="0"/>
          <w:numId w:val="52"/>
        </w:numPr>
        <w:ind w:left="1064"/>
        <w:jc w:val="both"/>
        <w:rPr>
          <w:bCs/>
          <w:spacing w:val="-1"/>
        </w:rPr>
      </w:pPr>
      <w:r w:rsidRPr="006D7B03">
        <w:rPr>
          <w:bCs/>
          <w:spacing w:val="-1"/>
        </w:rPr>
        <w:t>ТП-10 кВ – 10 м.</w:t>
      </w:r>
    </w:p>
    <w:p w14:paraId="304D6004" w14:textId="77777777" w:rsidR="00792E98" w:rsidRPr="006D7B03" w:rsidRDefault="00792E98" w:rsidP="00792E98">
      <w:pPr>
        <w:widowControl w:val="0"/>
        <w:shd w:val="clear" w:color="auto" w:fill="FFFFFF"/>
        <w:jc w:val="both"/>
        <w:textAlignment w:val="baseline"/>
        <w:rPr>
          <w:spacing w:val="2"/>
        </w:rPr>
      </w:pPr>
      <w:r w:rsidRPr="006D7B03">
        <w:rPr>
          <w:spacing w:val="2"/>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23694429" w14:textId="77777777" w:rsidR="00792E98" w:rsidRPr="006D7B03" w:rsidRDefault="00792E98" w:rsidP="00792E98">
      <w:pPr>
        <w:widowControl w:val="0"/>
        <w:shd w:val="clear" w:color="auto" w:fill="FFFFFF"/>
        <w:jc w:val="both"/>
        <w:textAlignment w:val="baseline"/>
        <w:rPr>
          <w:spacing w:val="2"/>
        </w:rPr>
      </w:pPr>
      <w:r w:rsidRPr="006D7B03">
        <w:rPr>
          <w:spacing w:val="2"/>
        </w:rPr>
        <w:t>В пределах охранных зон без письменного решения о согласовании сетевых организаций юридическим и физическим лицам запрещается:</w:t>
      </w:r>
    </w:p>
    <w:p w14:paraId="1868900B" w14:textId="77777777" w:rsidR="00792E98" w:rsidRPr="006D7B03" w:rsidRDefault="00792E98">
      <w:pPr>
        <w:numPr>
          <w:ilvl w:val="0"/>
          <w:numId w:val="52"/>
        </w:numPr>
        <w:ind w:left="1064"/>
        <w:jc w:val="both"/>
        <w:rPr>
          <w:bCs/>
          <w:spacing w:val="-1"/>
        </w:rPr>
      </w:pPr>
      <w:r w:rsidRPr="006D7B03">
        <w:rPr>
          <w:bCs/>
          <w:spacing w:val="-1"/>
        </w:rPr>
        <w:lastRenderedPageBreak/>
        <w:t>строительство, капитальный ремонт, реконструкция или снос зданий и сооружений;</w:t>
      </w:r>
    </w:p>
    <w:p w14:paraId="7E6AC3D8" w14:textId="77777777" w:rsidR="00792E98" w:rsidRPr="006D7B03" w:rsidRDefault="00792E98">
      <w:pPr>
        <w:numPr>
          <w:ilvl w:val="0"/>
          <w:numId w:val="52"/>
        </w:numPr>
        <w:ind w:left="1064"/>
        <w:jc w:val="both"/>
        <w:rPr>
          <w:bCs/>
          <w:spacing w:val="-1"/>
        </w:rPr>
      </w:pPr>
      <w:r w:rsidRPr="006D7B03">
        <w:rPr>
          <w:bCs/>
          <w:spacing w:val="-1"/>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60E82B1B" w14:textId="77777777" w:rsidR="00792E98" w:rsidRPr="006D7B03" w:rsidRDefault="00792E98">
      <w:pPr>
        <w:numPr>
          <w:ilvl w:val="0"/>
          <w:numId w:val="52"/>
        </w:numPr>
        <w:ind w:left="1064"/>
        <w:jc w:val="both"/>
        <w:rPr>
          <w:bCs/>
          <w:spacing w:val="-1"/>
        </w:rPr>
      </w:pPr>
      <w:r w:rsidRPr="006D7B03">
        <w:rPr>
          <w:bCs/>
          <w:spacing w:val="-1"/>
        </w:rPr>
        <w:t>посадка и вырубка деревьев и кустарников.</w:t>
      </w:r>
    </w:p>
    <w:p w14:paraId="45CA8B8A" w14:textId="77777777" w:rsidR="00792E98" w:rsidRPr="006D7B03" w:rsidRDefault="00B37E3D" w:rsidP="005220BC">
      <w:pPr>
        <w:pStyle w:val="35"/>
        <w:rPr>
          <w:rFonts w:ascii="Times New Roman" w:hAnsi="Times New Roman"/>
        </w:rPr>
      </w:pPr>
      <w:bookmarkStart w:id="79" w:name="_Toc106616511"/>
      <w:bookmarkStart w:id="80" w:name="_Toc106885441"/>
      <w:bookmarkStart w:id="81" w:name="_Toc106885514"/>
      <w:bookmarkStart w:id="82" w:name="_Toc108692129"/>
      <w:bookmarkStart w:id="83" w:name="_Toc109732474"/>
      <w:bookmarkStart w:id="84" w:name="_Toc111735206"/>
      <w:bookmarkStart w:id="85" w:name="_Toc157166244"/>
      <w:r w:rsidRPr="006D7B03">
        <w:rPr>
          <w:rFonts w:ascii="Times New Roman" w:hAnsi="Times New Roman"/>
        </w:rPr>
        <w:t xml:space="preserve">Статья </w:t>
      </w:r>
      <w:r w:rsidR="006D7B03">
        <w:rPr>
          <w:rFonts w:ascii="Times New Roman" w:hAnsi="Times New Roman"/>
        </w:rPr>
        <w:t>43</w:t>
      </w:r>
      <w:r w:rsidRPr="006D7B03">
        <w:rPr>
          <w:rFonts w:ascii="Times New Roman" w:hAnsi="Times New Roman"/>
        </w:rPr>
        <w:t xml:space="preserve">. </w:t>
      </w:r>
      <w:r w:rsidR="00792E98" w:rsidRPr="006D7B03">
        <w:rPr>
          <w:rFonts w:ascii="Times New Roman" w:hAnsi="Times New Roman"/>
        </w:rPr>
        <w:t>Охранные зоны линий и сооружений и связи</w:t>
      </w:r>
      <w:bookmarkEnd w:id="79"/>
      <w:bookmarkEnd w:id="80"/>
      <w:bookmarkEnd w:id="81"/>
      <w:bookmarkEnd w:id="82"/>
      <w:bookmarkEnd w:id="83"/>
      <w:bookmarkEnd w:id="84"/>
      <w:bookmarkEnd w:id="85"/>
    </w:p>
    <w:p w14:paraId="06581A15" w14:textId="77777777" w:rsidR="00792E98" w:rsidRPr="006D7B03" w:rsidRDefault="00792E98" w:rsidP="00792E98">
      <w:pPr>
        <w:widowControl w:val="0"/>
        <w:shd w:val="clear" w:color="auto" w:fill="FFFFFF"/>
        <w:jc w:val="both"/>
        <w:textAlignment w:val="baseline"/>
        <w:rPr>
          <w:spacing w:val="2"/>
        </w:rPr>
      </w:pPr>
      <w:r w:rsidRPr="006D7B03">
        <w:rPr>
          <w:spacing w:val="2"/>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7CED4F26" w14:textId="77777777" w:rsidR="00792E98" w:rsidRPr="006D7B03" w:rsidRDefault="00792E98" w:rsidP="00792E98">
      <w:pPr>
        <w:widowControl w:val="0"/>
        <w:shd w:val="clear" w:color="auto" w:fill="FFFFFF"/>
        <w:jc w:val="both"/>
        <w:textAlignment w:val="baseline"/>
        <w:rPr>
          <w:spacing w:val="2"/>
        </w:rPr>
      </w:pPr>
      <w:r w:rsidRPr="006D7B03">
        <w:rPr>
          <w:spacing w:val="2"/>
        </w:rPr>
        <w:t>Охранные зоны линий связи устанавливаются регламентами использования территории в соответствии с требованиями Правил.</w:t>
      </w:r>
    </w:p>
    <w:p w14:paraId="3702557F" w14:textId="77777777" w:rsidR="00792E98" w:rsidRPr="006D7B03" w:rsidRDefault="00792E98" w:rsidP="00792E98">
      <w:pPr>
        <w:widowControl w:val="0"/>
        <w:shd w:val="clear" w:color="auto" w:fill="FFFFFF"/>
        <w:jc w:val="both"/>
        <w:textAlignment w:val="baseline"/>
        <w:rPr>
          <w:spacing w:val="2"/>
        </w:rPr>
      </w:pPr>
      <w:r w:rsidRPr="006D7B03">
        <w:rPr>
          <w:spacing w:val="2"/>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F96CA2B" w14:textId="77777777" w:rsidR="00792E98" w:rsidRPr="006D7B03" w:rsidRDefault="00792E98">
      <w:pPr>
        <w:numPr>
          <w:ilvl w:val="0"/>
          <w:numId w:val="52"/>
        </w:numPr>
        <w:ind w:left="1064"/>
        <w:jc w:val="both"/>
        <w:rPr>
          <w:bCs/>
          <w:spacing w:val="-1"/>
        </w:rPr>
      </w:pPr>
      <w:r w:rsidRPr="006D7B03">
        <w:rPr>
          <w:bCs/>
          <w:spacing w:val="-1"/>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6D6B615" w14:textId="77777777" w:rsidR="00792E98" w:rsidRPr="006D7B03" w:rsidRDefault="00792E98">
      <w:pPr>
        <w:numPr>
          <w:ilvl w:val="0"/>
          <w:numId w:val="52"/>
        </w:numPr>
        <w:ind w:left="1064"/>
        <w:jc w:val="both"/>
        <w:rPr>
          <w:bCs/>
          <w:spacing w:val="-1"/>
        </w:rPr>
      </w:pPr>
      <w:r w:rsidRPr="006D7B03">
        <w:rPr>
          <w:bCs/>
          <w:spacing w:val="-1"/>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7613EAD0" w14:textId="77777777" w:rsidR="00792E98" w:rsidRPr="006D7B03" w:rsidRDefault="00792E98">
      <w:pPr>
        <w:numPr>
          <w:ilvl w:val="0"/>
          <w:numId w:val="52"/>
        </w:numPr>
        <w:ind w:left="1064"/>
        <w:jc w:val="both"/>
        <w:rPr>
          <w:bCs/>
          <w:spacing w:val="-1"/>
        </w:rPr>
      </w:pPr>
      <w:r w:rsidRPr="006D7B03">
        <w:rPr>
          <w:bCs/>
          <w:spacing w:val="-1"/>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75242DB0" w14:textId="77777777" w:rsidR="00792E98" w:rsidRPr="006D7B03" w:rsidRDefault="00792E98">
      <w:pPr>
        <w:numPr>
          <w:ilvl w:val="0"/>
          <w:numId w:val="52"/>
        </w:numPr>
        <w:ind w:left="1064"/>
        <w:jc w:val="both"/>
        <w:rPr>
          <w:bCs/>
          <w:spacing w:val="-1"/>
        </w:rPr>
      </w:pPr>
      <w:r w:rsidRPr="006D7B03">
        <w:rPr>
          <w:bCs/>
          <w:spacing w:val="-1"/>
        </w:rPr>
        <w:t>огораживать трассы линий связи, препятствуя свободному доступу к ним технического персонала;</w:t>
      </w:r>
    </w:p>
    <w:p w14:paraId="07F9AA28" w14:textId="77777777" w:rsidR="00792E98" w:rsidRPr="006D7B03" w:rsidRDefault="00792E98">
      <w:pPr>
        <w:numPr>
          <w:ilvl w:val="0"/>
          <w:numId w:val="52"/>
        </w:numPr>
        <w:ind w:left="1064"/>
        <w:jc w:val="both"/>
        <w:rPr>
          <w:bCs/>
          <w:spacing w:val="-1"/>
        </w:rPr>
      </w:pPr>
      <w:r w:rsidRPr="006D7B03">
        <w:rPr>
          <w:bCs/>
          <w:spacing w:val="-1"/>
        </w:rPr>
        <w:t>самовольно подключаться к абонентской телефонной линии и линии радиофикации в целях пользования услугами связи;</w:t>
      </w:r>
    </w:p>
    <w:p w14:paraId="100185B1" w14:textId="77777777" w:rsidR="00792E98" w:rsidRPr="006D7B03" w:rsidRDefault="00792E98">
      <w:pPr>
        <w:numPr>
          <w:ilvl w:val="0"/>
          <w:numId w:val="52"/>
        </w:numPr>
        <w:ind w:left="1064"/>
        <w:jc w:val="both"/>
        <w:rPr>
          <w:bCs/>
          <w:spacing w:val="-1"/>
        </w:rPr>
      </w:pPr>
      <w:r w:rsidRPr="006D7B03">
        <w:rPr>
          <w:bCs/>
          <w:spacing w:val="-1"/>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2572A3E1" w14:textId="77777777" w:rsidR="00792E98" w:rsidRPr="006D7B03" w:rsidRDefault="00792E98" w:rsidP="00792E98">
      <w:pPr>
        <w:widowControl w:val="0"/>
        <w:shd w:val="clear" w:color="auto" w:fill="FFFFFF"/>
        <w:jc w:val="both"/>
        <w:textAlignment w:val="baseline"/>
        <w:rPr>
          <w:spacing w:val="2"/>
        </w:rPr>
      </w:pPr>
      <w:r w:rsidRPr="006D7B03">
        <w:rPr>
          <w:spacing w:val="2"/>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3A05BAA4" w14:textId="77777777" w:rsidR="00792E98" w:rsidRPr="006D7B03" w:rsidRDefault="00792E98">
      <w:pPr>
        <w:numPr>
          <w:ilvl w:val="0"/>
          <w:numId w:val="52"/>
        </w:numPr>
        <w:ind w:left="1064"/>
        <w:jc w:val="both"/>
        <w:rPr>
          <w:bCs/>
          <w:spacing w:val="-1"/>
        </w:rPr>
      </w:pPr>
      <w:r w:rsidRPr="006D7B03">
        <w:rPr>
          <w:bCs/>
          <w:spacing w:val="-1"/>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8D5FF7F" w14:textId="77777777" w:rsidR="00792E98" w:rsidRPr="006D7B03" w:rsidRDefault="00792E98">
      <w:pPr>
        <w:numPr>
          <w:ilvl w:val="0"/>
          <w:numId w:val="52"/>
        </w:numPr>
        <w:ind w:left="1064"/>
        <w:jc w:val="both"/>
        <w:rPr>
          <w:bCs/>
          <w:spacing w:val="-1"/>
        </w:rPr>
      </w:pPr>
      <w:r w:rsidRPr="006D7B03">
        <w:rPr>
          <w:bCs/>
          <w:spacing w:val="-1"/>
        </w:rPr>
        <w:lastRenderedPageBreak/>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14B75D6B" w14:textId="77777777" w:rsidR="00792E98" w:rsidRPr="006D7B03" w:rsidRDefault="00792E98">
      <w:pPr>
        <w:numPr>
          <w:ilvl w:val="0"/>
          <w:numId w:val="52"/>
        </w:numPr>
        <w:ind w:left="1064"/>
        <w:jc w:val="both"/>
        <w:rPr>
          <w:bCs/>
          <w:spacing w:val="-1"/>
        </w:rPr>
      </w:pPr>
      <w:r w:rsidRPr="006D7B03">
        <w:rPr>
          <w:bCs/>
          <w:spacing w:val="-1"/>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98780C6" w14:textId="77777777" w:rsidR="00792E98" w:rsidRPr="006D7B03" w:rsidRDefault="00792E98">
      <w:pPr>
        <w:numPr>
          <w:ilvl w:val="0"/>
          <w:numId w:val="52"/>
        </w:numPr>
        <w:ind w:left="1064"/>
        <w:jc w:val="both"/>
        <w:rPr>
          <w:bCs/>
          <w:spacing w:val="-1"/>
        </w:rPr>
      </w:pPr>
      <w:r w:rsidRPr="006D7B03">
        <w:rPr>
          <w:bCs/>
          <w:spacing w:val="-1"/>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E6420E5" w14:textId="77777777" w:rsidR="00792E98" w:rsidRPr="006D7B03" w:rsidRDefault="00792E98">
      <w:pPr>
        <w:numPr>
          <w:ilvl w:val="0"/>
          <w:numId w:val="52"/>
        </w:numPr>
        <w:ind w:left="1064"/>
        <w:jc w:val="both"/>
        <w:rPr>
          <w:bCs/>
          <w:spacing w:val="-1"/>
        </w:rPr>
      </w:pPr>
      <w:r w:rsidRPr="006D7B03">
        <w:rPr>
          <w:bCs/>
          <w:spacing w:val="-1"/>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24EB96D" w14:textId="77777777" w:rsidR="00792E98" w:rsidRPr="006D7B03" w:rsidRDefault="00792E98">
      <w:pPr>
        <w:numPr>
          <w:ilvl w:val="0"/>
          <w:numId w:val="52"/>
        </w:numPr>
        <w:ind w:left="1064"/>
        <w:jc w:val="both"/>
        <w:rPr>
          <w:bCs/>
          <w:spacing w:val="-1"/>
        </w:rPr>
      </w:pPr>
      <w:r w:rsidRPr="006D7B03">
        <w:rPr>
          <w:bCs/>
          <w:spacing w:val="-1"/>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412C41F8" w14:textId="77777777" w:rsidR="00792E98" w:rsidRPr="006D7B03" w:rsidRDefault="00792E98">
      <w:pPr>
        <w:numPr>
          <w:ilvl w:val="0"/>
          <w:numId w:val="52"/>
        </w:numPr>
        <w:ind w:left="1064"/>
        <w:jc w:val="both"/>
        <w:rPr>
          <w:bCs/>
          <w:spacing w:val="-1"/>
        </w:rPr>
      </w:pPr>
      <w:r w:rsidRPr="006D7B03">
        <w:rPr>
          <w:bCs/>
          <w:spacing w:val="-1"/>
        </w:rPr>
        <w:t>производить защиту подземных коммуникаций от коррозии без учета проходящих подземных кабельных линий связи.</w:t>
      </w:r>
    </w:p>
    <w:p w14:paraId="59EBA9D9" w14:textId="77777777" w:rsidR="00792E98" w:rsidRPr="006D7B03" w:rsidRDefault="00792E98" w:rsidP="00792E98">
      <w:pPr>
        <w:widowControl w:val="0"/>
        <w:shd w:val="clear" w:color="auto" w:fill="FFFFFF"/>
        <w:jc w:val="both"/>
        <w:textAlignment w:val="baseline"/>
        <w:rPr>
          <w:spacing w:val="2"/>
        </w:rPr>
      </w:pPr>
      <w:r w:rsidRPr="006D7B03">
        <w:rPr>
          <w:spacing w:val="2"/>
        </w:rPr>
        <w:t>Предприятиям, в ведении которых находятся линии связи и линии радиофикации, в охранных зонах разрешается:</w:t>
      </w:r>
    </w:p>
    <w:p w14:paraId="40DFD31B" w14:textId="77777777" w:rsidR="00792E98" w:rsidRPr="006D7B03" w:rsidRDefault="00792E98">
      <w:pPr>
        <w:numPr>
          <w:ilvl w:val="0"/>
          <w:numId w:val="52"/>
        </w:numPr>
        <w:ind w:left="1064"/>
        <w:jc w:val="both"/>
        <w:rPr>
          <w:bCs/>
          <w:spacing w:val="-1"/>
        </w:rPr>
      </w:pPr>
      <w:r w:rsidRPr="006D7B03">
        <w:rPr>
          <w:bCs/>
          <w:spacing w:val="-1"/>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65B29483" w14:textId="77777777" w:rsidR="00792E98" w:rsidRPr="006D7B03" w:rsidRDefault="00792E98">
      <w:pPr>
        <w:numPr>
          <w:ilvl w:val="0"/>
          <w:numId w:val="52"/>
        </w:numPr>
        <w:ind w:left="1064"/>
        <w:jc w:val="both"/>
        <w:rPr>
          <w:bCs/>
          <w:spacing w:val="-1"/>
        </w:rPr>
      </w:pPr>
      <w:r w:rsidRPr="006D7B03">
        <w:rPr>
          <w:bCs/>
          <w:spacing w:val="-1"/>
        </w:rPr>
        <w:t>разрытие ям, траншей и котлованов для ремонта линий связи и линий радиофикации с последующей их засыпкой;</w:t>
      </w:r>
    </w:p>
    <w:p w14:paraId="0EF86067" w14:textId="77777777" w:rsidR="00792E98" w:rsidRPr="006D7B03" w:rsidRDefault="00792E98">
      <w:pPr>
        <w:numPr>
          <w:ilvl w:val="0"/>
          <w:numId w:val="52"/>
        </w:numPr>
        <w:ind w:left="1064"/>
        <w:jc w:val="both"/>
      </w:pPr>
      <w:r w:rsidRPr="006D7B03">
        <w:rPr>
          <w:bCs/>
          <w:spacing w:val="-1"/>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6D7B03">
        <w:t xml:space="preserve"> Полученная при этом древесина используется согласно действующему гражданскому и лесному законодательству.</w:t>
      </w:r>
    </w:p>
    <w:p w14:paraId="6996F7BA" w14:textId="77777777" w:rsidR="00792E98" w:rsidRPr="006D7B03" w:rsidRDefault="00792E98" w:rsidP="00792E98">
      <w:pPr>
        <w:widowControl w:val="0"/>
        <w:shd w:val="clear" w:color="auto" w:fill="FFFFFF"/>
        <w:jc w:val="both"/>
        <w:textAlignment w:val="baseline"/>
        <w:rPr>
          <w:spacing w:val="2"/>
        </w:rPr>
      </w:pPr>
      <w:r w:rsidRPr="006D7B03">
        <w:rPr>
          <w:spacing w:val="2"/>
        </w:rPr>
        <w:t xml:space="preserve">Работы по прокладке, </w:t>
      </w:r>
      <w:proofErr w:type="spellStart"/>
      <w:r w:rsidRPr="006D7B03">
        <w:rPr>
          <w:spacing w:val="2"/>
        </w:rPr>
        <w:t>докладке</w:t>
      </w:r>
      <w:proofErr w:type="spellEnd"/>
      <w:r w:rsidRPr="006D7B03">
        <w:rPr>
          <w:spacing w:val="2"/>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5FAA9022" w14:textId="77777777" w:rsidR="00792E98" w:rsidRPr="006D7B03" w:rsidRDefault="00792E98" w:rsidP="00792E98">
      <w:pPr>
        <w:widowControl w:val="0"/>
        <w:shd w:val="clear" w:color="auto" w:fill="FFFFFF"/>
        <w:jc w:val="both"/>
        <w:textAlignment w:val="baseline"/>
        <w:rPr>
          <w:spacing w:val="2"/>
        </w:rPr>
      </w:pPr>
      <w:r w:rsidRPr="006D7B03">
        <w:rPr>
          <w:spacing w:val="2"/>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2D6841F8" w14:textId="77777777" w:rsidR="00792E98" w:rsidRPr="006D7B03" w:rsidRDefault="00792E98">
      <w:pPr>
        <w:numPr>
          <w:ilvl w:val="0"/>
          <w:numId w:val="52"/>
        </w:numPr>
        <w:ind w:left="1064"/>
        <w:jc w:val="both"/>
        <w:rPr>
          <w:bCs/>
          <w:spacing w:val="-1"/>
        </w:rPr>
      </w:pPr>
      <w:r w:rsidRPr="006D7B03">
        <w:rPr>
          <w:bCs/>
          <w:spacing w:val="-1"/>
        </w:rPr>
        <w:t>принимать все зависящие от них меры, способствующие обеспечению сохранности этих линий;</w:t>
      </w:r>
    </w:p>
    <w:p w14:paraId="13B783DD" w14:textId="77777777" w:rsidR="00792E98" w:rsidRPr="006D7B03" w:rsidRDefault="00792E98">
      <w:pPr>
        <w:numPr>
          <w:ilvl w:val="0"/>
          <w:numId w:val="52"/>
        </w:numPr>
        <w:ind w:left="1064"/>
        <w:jc w:val="both"/>
        <w:rPr>
          <w:bCs/>
          <w:spacing w:val="-1"/>
        </w:rPr>
      </w:pPr>
      <w:r w:rsidRPr="006D7B03">
        <w:rPr>
          <w:bCs/>
          <w:spacing w:val="-1"/>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024A74AE" w14:textId="77777777" w:rsidR="00792E98" w:rsidRPr="006D7B03" w:rsidRDefault="00B37E3D" w:rsidP="005220BC">
      <w:pPr>
        <w:pStyle w:val="35"/>
        <w:rPr>
          <w:rFonts w:ascii="Times New Roman" w:hAnsi="Times New Roman"/>
        </w:rPr>
      </w:pPr>
      <w:bookmarkStart w:id="86" w:name="_Toc100819804"/>
      <w:bookmarkStart w:id="87" w:name="_Toc106616513"/>
      <w:bookmarkStart w:id="88" w:name="_Toc106885443"/>
      <w:bookmarkStart w:id="89" w:name="_Toc106885516"/>
      <w:bookmarkStart w:id="90" w:name="_Toc108692131"/>
      <w:bookmarkStart w:id="91" w:name="_Toc109732476"/>
      <w:bookmarkStart w:id="92" w:name="_Toc111735208"/>
      <w:bookmarkStart w:id="93" w:name="_Toc157166245"/>
      <w:r w:rsidRPr="006D7B03">
        <w:rPr>
          <w:rFonts w:ascii="Times New Roman" w:hAnsi="Times New Roman"/>
        </w:rPr>
        <w:lastRenderedPageBreak/>
        <w:t xml:space="preserve">Статья </w:t>
      </w:r>
      <w:r w:rsidR="00ED6056" w:rsidRPr="006D7B03">
        <w:rPr>
          <w:rFonts w:ascii="Times New Roman" w:hAnsi="Times New Roman"/>
        </w:rPr>
        <w:t>4</w:t>
      </w:r>
      <w:r w:rsidR="006D7B03">
        <w:rPr>
          <w:rFonts w:ascii="Times New Roman" w:hAnsi="Times New Roman"/>
        </w:rPr>
        <w:t>4</w:t>
      </w:r>
      <w:r w:rsidRPr="006D7B03">
        <w:rPr>
          <w:rFonts w:ascii="Times New Roman" w:hAnsi="Times New Roman"/>
        </w:rPr>
        <w:t xml:space="preserve">. </w:t>
      </w:r>
      <w:r w:rsidR="00792E98" w:rsidRPr="006D7B03">
        <w:rPr>
          <w:rFonts w:ascii="Times New Roman" w:hAnsi="Times New Roman"/>
        </w:rPr>
        <w:t>Придорожная полоса</w:t>
      </w:r>
      <w:bookmarkEnd w:id="86"/>
      <w:bookmarkEnd w:id="87"/>
      <w:bookmarkEnd w:id="88"/>
      <w:bookmarkEnd w:id="89"/>
      <w:bookmarkEnd w:id="90"/>
      <w:bookmarkEnd w:id="91"/>
      <w:bookmarkEnd w:id="92"/>
      <w:bookmarkEnd w:id="93"/>
    </w:p>
    <w:p w14:paraId="7D6ADDF2" w14:textId="77777777" w:rsidR="00792E98" w:rsidRPr="006D7B03" w:rsidRDefault="00792E98" w:rsidP="00792E98">
      <w:pPr>
        <w:widowControl w:val="0"/>
        <w:shd w:val="clear" w:color="auto" w:fill="FFFFFF"/>
        <w:jc w:val="both"/>
        <w:textAlignment w:val="baseline"/>
        <w:rPr>
          <w:spacing w:val="2"/>
        </w:rPr>
      </w:pPr>
      <w:r w:rsidRPr="006D7B03">
        <w:rPr>
          <w:spacing w:val="2"/>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07D1899A" w14:textId="77777777" w:rsidR="00792E98" w:rsidRPr="006D7B03" w:rsidRDefault="00B37E3D" w:rsidP="005220BC">
      <w:pPr>
        <w:pStyle w:val="35"/>
        <w:rPr>
          <w:rFonts w:ascii="Times New Roman" w:hAnsi="Times New Roman"/>
        </w:rPr>
      </w:pPr>
      <w:bookmarkStart w:id="94" w:name="_Toc104199491"/>
      <w:bookmarkStart w:id="95" w:name="_Toc106885444"/>
      <w:bookmarkStart w:id="96" w:name="_Toc106885517"/>
      <w:bookmarkStart w:id="97" w:name="_Toc108692132"/>
      <w:bookmarkStart w:id="98" w:name="_Toc109732477"/>
      <w:bookmarkStart w:id="99" w:name="_Toc111735209"/>
      <w:bookmarkStart w:id="100" w:name="_Toc157166246"/>
      <w:r w:rsidRPr="006D7B03">
        <w:rPr>
          <w:rFonts w:ascii="Times New Roman" w:hAnsi="Times New Roman"/>
        </w:rPr>
        <w:t xml:space="preserve">Статья </w:t>
      </w:r>
      <w:r w:rsidR="00ED6056" w:rsidRPr="006D7B03">
        <w:rPr>
          <w:rFonts w:ascii="Times New Roman" w:hAnsi="Times New Roman"/>
        </w:rPr>
        <w:t>4</w:t>
      </w:r>
      <w:r w:rsidR="006D7B03">
        <w:rPr>
          <w:rFonts w:ascii="Times New Roman" w:hAnsi="Times New Roman"/>
        </w:rPr>
        <w:t>5</w:t>
      </w:r>
      <w:r w:rsidRPr="006D7B03">
        <w:rPr>
          <w:rFonts w:ascii="Times New Roman" w:hAnsi="Times New Roman"/>
        </w:rPr>
        <w:t xml:space="preserve">. </w:t>
      </w:r>
      <w:r w:rsidR="00792E98" w:rsidRPr="006D7B03">
        <w:rPr>
          <w:rFonts w:ascii="Times New Roman" w:hAnsi="Times New Roman"/>
        </w:rPr>
        <w:t>Охранная зона тепловых сетей</w:t>
      </w:r>
      <w:bookmarkEnd w:id="94"/>
      <w:bookmarkEnd w:id="95"/>
      <w:bookmarkEnd w:id="96"/>
      <w:bookmarkEnd w:id="97"/>
      <w:bookmarkEnd w:id="98"/>
      <w:bookmarkEnd w:id="99"/>
      <w:bookmarkEnd w:id="100"/>
    </w:p>
    <w:p w14:paraId="0C9886BB" w14:textId="77777777" w:rsidR="00792E98" w:rsidRPr="006D7B03" w:rsidRDefault="00792E98" w:rsidP="00792E98">
      <w:pPr>
        <w:widowControl w:val="0"/>
        <w:shd w:val="clear" w:color="auto" w:fill="FFFFFF"/>
        <w:jc w:val="both"/>
        <w:textAlignment w:val="baseline"/>
        <w:rPr>
          <w:spacing w:val="2"/>
        </w:rPr>
      </w:pPr>
      <w:r w:rsidRPr="006D7B03">
        <w:rPr>
          <w:spacing w:val="2"/>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14:paraId="527566BC" w14:textId="77777777" w:rsidR="00792E98" w:rsidRPr="006D7B03" w:rsidRDefault="00792E98" w:rsidP="00792E98">
      <w:pPr>
        <w:widowControl w:val="0"/>
        <w:shd w:val="clear" w:color="auto" w:fill="FFFFFF"/>
        <w:jc w:val="both"/>
        <w:textAlignment w:val="baseline"/>
        <w:rPr>
          <w:spacing w:val="2"/>
        </w:rPr>
      </w:pPr>
      <w:r w:rsidRPr="006D7B03">
        <w:rPr>
          <w:spacing w:val="2"/>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14:paraId="7CF319FA" w14:textId="77777777" w:rsidR="00792E98" w:rsidRPr="006D7B03" w:rsidRDefault="00792E98" w:rsidP="00792E98">
      <w:pPr>
        <w:widowControl w:val="0"/>
        <w:shd w:val="clear" w:color="auto" w:fill="FFFFFF"/>
        <w:jc w:val="both"/>
        <w:textAlignment w:val="baseline"/>
        <w:rPr>
          <w:spacing w:val="2"/>
        </w:rPr>
      </w:pPr>
      <w:r w:rsidRPr="006D7B03">
        <w:rPr>
          <w:spacing w:val="2"/>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15388A4D"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размещать автозаправочные станции, хранилища горюче-смазочных материалов, складировать агрессивные химические материалы;</w:t>
      </w:r>
    </w:p>
    <w:p w14:paraId="351E76D4"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6CC16819"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52C3730E"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устраивать всякого рода свалки, разжигать костры, сжигать бытовой мусор или промышленные отходы;</w:t>
      </w:r>
    </w:p>
    <w:p w14:paraId="2F21B030"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производить работы ударными механизмами, производить сброс и слив едких и коррозионно-активных веществ и горюче-смазочных материалов;</w:t>
      </w:r>
    </w:p>
    <w:p w14:paraId="3A70DB95"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16A4BB2C"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48AD4ADF"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3B1E1638" w14:textId="77777777" w:rsidR="00792E98" w:rsidRPr="006D7B03" w:rsidRDefault="00792E98" w:rsidP="00792E98">
      <w:pPr>
        <w:widowControl w:val="0"/>
        <w:shd w:val="clear" w:color="auto" w:fill="FFFFFF"/>
        <w:jc w:val="both"/>
        <w:textAlignment w:val="baseline"/>
        <w:rPr>
          <w:rFonts w:eastAsia="Calibri"/>
        </w:rPr>
      </w:pPr>
      <w:r w:rsidRPr="006D7B03">
        <w:rPr>
          <w:rFonts w:eastAsia="Calibri"/>
        </w:rPr>
        <w:t xml:space="preserve">В пределах </w:t>
      </w:r>
      <w:r w:rsidRPr="006D7B03">
        <w:rPr>
          <w:spacing w:val="2"/>
        </w:rPr>
        <w:t>территории</w:t>
      </w:r>
      <w:r w:rsidRPr="006D7B03">
        <w:rPr>
          <w:rFonts w:eastAsia="Calibri"/>
        </w:rPr>
        <w:t xml:space="preserve"> охранных зон тепловых сетей без письменного согласия предприятий и организаций, в ведении которых находятся эти сети, запрещается:</w:t>
      </w:r>
    </w:p>
    <w:p w14:paraId="0C472795"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производить строительство, капитальный ремонт, реконструкцию или снос любых зданий и сооружений;</w:t>
      </w:r>
    </w:p>
    <w:p w14:paraId="20C62C50"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производить земляные работы, планировку грунта, посадку деревьев и кустарников, устраивать монументальные клумбы;</w:t>
      </w:r>
    </w:p>
    <w:p w14:paraId="6D9EC0D7"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lastRenderedPageBreak/>
        <w:t>производить погрузочно-разгрузочные работы, а также работы, связанные с разбиванием грунта и дорожных покрытий;</w:t>
      </w:r>
    </w:p>
    <w:p w14:paraId="7E58F8C1" w14:textId="77777777" w:rsidR="00792E98" w:rsidRPr="006D7B03" w:rsidRDefault="00792E98">
      <w:pPr>
        <w:widowControl w:val="0"/>
        <w:numPr>
          <w:ilvl w:val="0"/>
          <w:numId w:val="51"/>
        </w:numPr>
        <w:shd w:val="clear" w:color="auto" w:fill="FFFFFF"/>
        <w:suppressAutoHyphens/>
        <w:autoSpaceDE w:val="0"/>
        <w:ind w:left="1050"/>
        <w:contextualSpacing/>
        <w:jc w:val="both"/>
        <w:rPr>
          <w:rFonts w:eastAsia="Calibri"/>
        </w:rPr>
      </w:pPr>
      <w:r w:rsidRPr="006D7B03">
        <w:rPr>
          <w:rFonts w:eastAsia="Calibri"/>
        </w:rPr>
        <w:t>сооружать переезды и переходы через трубопроводы тепловых сетей.</w:t>
      </w:r>
    </w:p>
    <w:p w14:paraId="364BFFAC" w14:textId="77777777" w:rsidR="00792E98" w:rsidRPr="006D7B03" w:rsidRDefault="00792E98" w:rsidP="00792E98">
      <w:pPr>
        <w:widowControl w:val="0"/>
        <w:shd w:val="clear" w:color="auto" w:fill="FFFFFF"/>
        <w:jc w:val="both"/>
        <w:textAlignment w:val="baseline"/>
        <w:rPr>
          <w:spacing w:val="2"/>
        </w:rPr>
      </w:pPr>
      <w:r w:rsidRPr="006D7B03">
        <w:rPr>
          <w:spacing w:val="2"/>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1C9C3131" w14:textId="77777777" w:rsidR="00792E98" w:rsidRPr="006D7B03" w:rsidRDefault="00792E98" w:rsidP="00792E98">
      <w:pPr>
        <w:widowControl w:val="0"/>
        <w:shd w:val="clear" w:color="auto" w:fill="FFFFFF"/>
        <w:jc w:val="both"/>
        <w:textAlignment w:val="baseline"/>
        <w:rPr>
          <w:spacing w:val="2"/>
        </w:rPr>
      </w:pPr>
      <w:r w:rsidRPr="006D7B03">
        <w:rPr>
          <w:spacing w:val="2"/>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2F17F81F" w14:textId="77777777" w:rsidR="00792E98" w:rsidRPr="006D7B03" w:rsidRDefault="00792E98" w:rsidP="00792E98">
      <w:pPr>
        <w:widowControl w:val="0"/>
        <w:shd w:val="clear" w:color="auto" w:fill="FFFFFF"/>
        <w:jc w:val="both"/>
        <w:textAlignment w:val="baseline"/>
        <w:rPr>
          <w:spacing w:val="2"/>
        </w:rPr>
      </w:pPr>
      <w:r w:rsidRPr="006D7B03">
        <w:rPr>
          <w:spacing w:val="2"/>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14:paraId="45969680" w14:textId="77777777" w:rsidR="00792E98" w:rsidRPr="006D7B03" w:rsidRDefault="00792E98" w:rsidP="00792E98">
      <w:pPr>
        <w:widowControl w:val="0"/>
        <w:shd w:val="clear" w:color="auto" w:fill="FFFFFF"/>
        <w:jc w:val="both"/>
        <w:textAlignment w:val="baseline"/>
        <w:rPr>
          <w:spacing w:val="2"/>
        </w:rPr>
      </w:pPr>
      <w:r w:rsidRPr="006D7B03">
        <w:rPr>
          <w:spacing w:val="2"/>
        </w:rPr>
        <w:t xml:space="preserve">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w:t>
      </w:r>
      <w:proofErr w:type="spellStart"/>
      <w:r w:rsidRPr="006D7B03">
        <w:rPr>
          <w:spacing w:val="2"/>
        </w:rPr>
        <w:t>Минжилкомхозом</w:t>
      </w:r>
      <w:proofErr w:type="spellEnd"/>
      <w:r w:rsidRPr="006D7B03">
        <w:rPr>
          <w:spacing w:val="2"/>
        </w:rPr>
        <w:t xml:space="preserve"> РСФСР 20.04.1985 № 220.</w:t>
      </w:r>
    </w:p>
    <w:p w14:paraId="3D189327" w14:textId="77777777" w:rsidR="00792E98" w:rsidRPr="006D7B03" w:rsidRDefault="00B37E3D" w:rsidP="005220BC">
      <w:pPr>
        <w:pStyle w:val="35"/>
        <w:rPr>
          <w:rFonts w:ascii="Times New Roman" w:hAnsi="Times New Roman"/>
        </w:rPr>
      </w:pPr>
      <w:bookmarkStart w:id="101" w:name="_Toc106616514"/>
      <w:bookmarkStart w:id="102" w:name="_Toc106885445"/>
      <w:bookmarkStart w:id="103" w:name="_Toc106885518"/>
      <w:bookmarkStart w:id="104" w:name="_Toc108692133"/>
      <w:bookmarkStart w:id="105" w:name="_Toc109732478"/>
      <w:bookmarkStart w:id="106" w:name="_Toc111735210"/>
      <w:bookmarkStart w:id="107" w:name="_Toc157166247"/>
      <w:r w:rsidRPr="006D7B03">
        <w:rPr>
          <w:rFonts w:ascii="Times New Roman" w:hAnsi="Times New Roman"/>
        </w:rPr>
        <w:t xml:space="preserve">Статья </w:t>
      </w:r>
      <w:r w:rsidR="00ED6056" w:rsidRPr="006D7B03">
        <w:rPr>
          <w:rFonts w:ascii="Times New Roman" w:hAnsi="Times New Roman"/>
        </w:rPr>
        <w:t>4</w:t>
      </w:r>
      <w:r w:rsidR="006D7B03">
        <w:rPr>
          <w:rFonts w:ascii="Times New Roman" w:hAnsi="Times New Roman"/>
        </w:rPr>
        <w:t>6</w:t>
      </w:r>
      <w:r w:rsidRPr="006D7B03">
        <w:rPr>
          <w:rFonts w:ascii="Times New Roman" w:hAnsi="Times New Roman"/>
        </w:rPr>
        <w:t xml:space="preserve">. </w:t>
      </w:r>
      <w:bookmarkEnd w:id="101"/>
      <w:bookmarkEnd w:id="102"/>
      <w:bookmarkEnd w:id="103"/>
      <w:bookmarkEnd w:id="104"/>
      <w:bookmarkEnd w:id="105"/>
      <w:bookmarkEnd w:id="106"/>
      <w:r w:rsidR="007C240C" w:rsidRPr="006D7B03">
        <w:rPr>
          <w:rFonts w:ascii="Times New Roman" w:hAnsi="Times New Roman"/>
        </w:rPr>
        <w:t>Зоны санитарной охраны источников водоснабжения</w:t>
      </w:r>
      <w:bookmarkEnd w:id="107"/>
    </w:p>
    <w:p w14:paraId="72D21329" w14:textId="77777777" w:rsidR="00792E98" w:rsidRPr="006D7B03" w:rsidRDefault="00792E98" w:rsidP="00792E98">
      <w:pPr>
        <w:widowControl w:val="0"/>
        <w:shd w:val="clear" w:color="auto" w:fill="FFFFFF"/>
        <w:jc w:val="both"/>
        <w:textAlignment w:val="baseline"/>
        <w:rPr>
          <w:spacing w:val="2"/>
        </w:rPr>
      </w:pPr>
      <w:r w:rsidRPr="006D7B03">
        <w:rPr>
          <w:spacing w:val="2"/>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0035FD7D" w14:textId="77777777" w:rsidR="00792E98" w:rsidRPr="006D7B03" w:rsidRDefault="00792E98" w:rsidP="00792E98">
      <w:pPr>
        <w:widowControl w:val="0"/>
        <w:shd w:val="clear" w:color="auto" w:fill="FFFFFF"/>
        <w:jc w:val="both"/>
        <w:textAlignment w:val="baseline"/>
        <w:rPr>
          <w:spacing w:val="2"/>
        </w:rPr>
      </w:pPr>
      <w:r w:rsidRPr="006D7B03">
        <w:rPr>
          <w:spacing w:val="2"/>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324A65F9" w14:textId="77777777" w:rsidR="00792E98" w:rsidRPr="006D7B03" w:rsidRDefault="00792E98" w:rsidP="00792E98">
      <w:pPr>
        <w:widowControl w:val="0"/>
        <w:shd w:val="clear" w:color="auto" w:fill="FFFFFF"/>
        <w:jc w:val="both"/>
        <w:textAlignment w:val="baseline"/>
        <w:rPr>
          <w:spacing w:val="2"/>
        </w:rPr>
      </w:pPr>
      <w:r w:rsidRPr="006D7B03">
        <w:rPr>
          <w:spacing w:val="2"/>
        </w:rPr>
        <w:t>Граница первого пояса зоны санитарной охраны подземных водозаборов должна находиться на расстоянии не менее 30 и 50 м от крайних скважин.</w:t>
      </w:r>
    </w:p>
    <w:p w14:paraId="6B36D8D3" w14:textId="77777777" w:rsidR="00792E98" w:rsidRPr="006D7B03" w:rsidRDefault="00792E98" w:rsidP="002F3DE2">
      <w:pPr>
        <w:widowControl w:val="0"/>
        <w:shd w:val="clear" w:color="auto" w:fill="FFFFFF"/>
        <w:jc w:val="both"/>
        <w:textAlignment w:val="baseline"/>
        <w:rPr>
          <w:spacing w:val="2"/>
        </w:rPr>
      </w:pPr>
      <w:r w:rsidRPr="006D7B03">
        <w:rPr>
          <w:spacing w:val="2"/>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3228F6F0" w14:textId="77777777" w:rsidR="00792E98" w:rsidRPr="006D7B03" w:rsidRDefault="00792E98" w:rsidP="002F3DE2">
      <w:pPr>
        <w:jc w:val="both"/>
        <w:rPr>
          <w:spacing w:val="2"/>
        </w:rPr>
      </w:pPr>
      <w:r w:rsidRPr="006D7B03">
        <w:rPr>
          <w:spacing w:val="2"/>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68961865" w14:textId="77777777" w:rsidR="00792E98" w:rsidRPr="006D7B03" w:rsidRDefault="00792E98" w:rsidP="002F3DE2">
      <w:pPr>
        <w:jc w:val="both"/>
      </w:pPr>
      <w:r w:rsidRPr="006D7B03">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6132D845" w14:textId="77777777" w:rsidR="00792E98" w:rsidRPr="006D7B03" w:rsidRDefault="00792E98" w:rsidP="005220BC">
      <w:pPr>
        <w:keepNext/>
        <w:keepLines/>
        <w:spacing w:before="120" w:after="120"/>
        <w:jc w:val="right"/>
        <w:rPr>
          <w:b/>
          <w:lang w:eastAsia="ar-SA" w:bidi="en-US"/>
        </w:rPr>
      </w:pPr>
      <w:r w:rsidRPr="006D7B03">
        <w:rPr>
          <w:b/>
          <w:lang w:eastAsia="ar-SA" w:bidi="en-US"/>
        </w:rPr>
        <w:lastRenderedPageBreak/>
        <w:t>Таблица 4</w:t>
      </w:r>
    </w:p>
    <w:p w14:paraId="769FB963" w14:textId="77777777" w:rsidR="00792E98" w:rsidRPr="006D7B03" w:rsidRDefault="00792E98" w:rsidP="005220BC">
      <w:pPr>
        <w:keepNext/>
        <w:keepLines/>
        <w:suppressAutoHyphens/>
        <w:spacing w:before="120" w:after="120"/>
        <w:jc w:val="center"/>
        <w:rPr>
          <w:b/>
          <w:lang w:eastAsia="ar-SA" w:bidi="en-US"/>
        </w:rPr>
      </w:pPr>
      <w:r w:rsidRPr="006D7B03">
        <w:rPr>
          <w:b/>
          <w:lang w:eastAsia="ar-SA" w:bidi="en-US"/>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firstRow="1" w:lastRow="1" w:firstColumn="1" w:lastColumn="1" w:noHBand="0" w:noVBand="0"/>
      </w:tblPr>
      <w:tblGrid>
        <w:gridCol w:w="507"/>
        <w:gridCol w:w="1483"/>
        <w:gridCol w:w="3670"/>
        <w:gridCol w:w="3751"/>
      </w:tblGrid>
      <w:tr w:rsidR="00792E98" w:rsidRPr="006D7B03" w14:paraId="635FD39B" w14:textId="77777777" w:rsidTr="005F23C4">
        <w:trPr>
          <w:tblHeader/>
        </w:trPr>
        <w:tc>
          <w:tcPr>
            <w:tcW w:w="269" w:type="pct"/>
          </w:tcPr>
          <w:p w14:paraId="68980180" w14:textId="77777777" w:rsidR="00792E98" w:rsidRPr="006D7B03" w:rsidRDefault="00792E98" w:rsidP="005220BC">
            <w:pPr>
              <w:pStyle w:val="affffff0"/>
              <w:keepNext/>
              <w:keepLines/>
            </w:pPr>
            <w:r w:rsidRPr="006D7B03">
              <w:t>№ п/п</w:t>
            </w:r>
          </w:p>
        </w:tc>
        <w:tc>
          <w:tcPr>
            <w:tcW w:w="788" w:type="pct"/>
          </w:tcPr>
          <w:p w14:paraId="2A7E7321" w14:textId="77777777" w:rsidR="00792E98" w:rsidRPr="006D7B03" w:rsidRDefault="00792E98" w:rsidP="005220BC">
            <w:pPr>
              <w:pStyle w:val="affffff0"/>
              <w:keepNext/>
              <w:keepLines/>
            </w:pPr>
            <w:r w:rsidRPr="006D7B03">
              <w:t>Наименование зон</w:t>
            </w:r>
          </w:p>
        </w:tc>
        <w:tc>
          <w:tcPr>
            <w:tcW w:w="1950" w:type="pct"/>
          </w:tcPr>
          <w:p w14:paraId="5013747B" w14:textId="77777777" w:rsidR="00792E98" w:rsidRPr="006D7B03" w:rsidRDefault="00792E98" w:rsidP="005220BC">
            <w:pPr>
              <w:pStyle w:val="affffff0"/>
              <w:keepNext/>
              <w:keepLines/>
            </w:pPr>
            <w:r w:rsidRPr="006D7B03">
              <w:t>Запрещается</w:t>
            </w:r>
          </w:p>
        </w:tc>
        <w:tc>
          <w:tcPr>
            <w:tcW w:w="1993" w:type="pct"/>
          </w:tcPr>
          <w:p w14:paraId="15687511" w14:textId="77777777" w:rsidR="00792E98" w:rsidRPr="006D7B03" w:rsidRDefault="00792E98" w:rsidP="005220BC">
            <w:pPr>
              <w:pStyle w:val="affffff0"/>
              <w:keepNext/>
              <w:keepLines/>
            </w:pPr>
            <w:r w:rsidRPr="006D7B03">
              <w:t>Допускается</w:t>
            </w:r>
          </w:p>
        </w:tc>
      </w:tr>
      <w:tr w:rsidR="00792E98" w:rsidRPr="006D7B03" w14:paraId="5CE481AB" w14:textId="77777777" w:rsidTr="005F23C4">
        <w:tc>
          <w:tcPr>
            <w:tcW w:w="269" w:type="pct"/>
            <w:vAlign w:val="center"/>
          </w:tcPr>
          <w:p w14:paraId="6E45D79E" w14:textId="77777777" w:rsidR="00792E98" w:rsidRPr="006D7B03" w:rsidRDefault="00792E98" w:rsidP="005220BC">
            <w:pPr>
              <w:pStyle w:val="affffff0"/>
              <w:keepNext/>
              <w:keepLines/>
              <w:rPr>
                <w:snapToGrid w:val="0"/>
                <w:lang w:val="en-GB"/>
              </w:rPr>
            </w:pPr>
            <w:r w:rsidRPr="006D7B03">
              <w:rPr>
                <w:snapToGrid w:val="0"/>
                <w:lang w:val="en-GB"/>
              </w:rPr>
              <w:t>1</w:t>
            </w:r>
          </w:p>
        </w:tc>
        <w:tc>
          <w:tcPr>
            <w:tcW w:w="788" w:type="pct"/>
            <w:vAlign w:val="center"/>
          </w:tcPr>
          <w:p w14:paraId="086DC156" w14:textId="77777777" w:rsidR="00792E98" w:rsidRPr="006D7B03" w:rsidRDefault="00792E98" w:rsidP="005220BC">
            <w:pPr>
              <w:pStyle w:val="affffff0"/>
              <w:keepNext/>
              <w:keepLines/>
              <w:rPr>
                <w:snapToGrid w:val="0"/>
                <w:lang w:val="en-GB"/>
              </w:rPr>
            </w:pPr>
            <w:r w:rsidRPr="006D7B03">
              <w:rPr>
                <w:snapToGrid w:val="0"/>
                <w:lang w:val="en-GB"/>
              </w:rPr>
              <w:t xml:space="preserve">I </w:t>
            </w:r>
            <w:proofErr w:type="spellStart"/>
            <w:r w:rsidRPr="006D7B03">
              <w:rPr>
                <w:snapToGrid w:val="0"/>
                <w:lang w:val="en-GB"/>
              </w:rPr>
              <w:t>пояс</w:t>
            </w:r>
            <w:proofErr w:type="spellEnd"/>
            <w:r w:rsidRPr="006D7B03">
              <w:rPr>
                <w:snapToGrid w:val="0"/>
                <w:lang w:val="en-GB"/>
              </w:rPr>
              <w:t xml:space="preserve"> ЗСО</w:t>
            </w:r>
          </w:p>
        </w:tc>
        <w:tc>
          <w:tcPr>
            <w:tcW w:w="1950" w:type="pct"/>
            <w:vAlign w:val="center"/>
          </w:tcPr>
          <w:p w14:paraId="759EBA4F" w14:textId="77777777" w:rsidR="00792E98" w:rsidRPr="006D7B03" w:rsidRDefault="00792E98" w:rsidP="005220BC">
            <w:pPr>
              <w:pStyle w:val="affffff0"/>
              <w:keepNext/>
              <w:keepLines/>
              <w:rPr>
                <w:snapToGrid w:val="0"/>
              </w:rPr>
            </w:pPr>
            <w:r w:rsidRPr="006D7B03">
              <w:rPr>
                <w:snapToGrid w:val="0"/>
              </w:rPr>
              <w:t>-все виды строительства;</w:t>
            </w:r>
          </w:p>
          <w:p w14:paraId="655E6022" w14:textId="77777777" w:rsidR="00792E98" w:rsidRPr="006D7B03" w:rsidRDefault="00792E98" w:rsidP="005220BC">
            <w:pPr>
              <w:pStyle w:val="affffff0"/>
              <w:keepNext/>
              <w:keepLines/>
              <w:rPr>
                <w:snapToGrid w:val="0"/>
              </w:rPr>
            </w:pPr>
            <w:r w:rsidRPr="006D7B03">
              <w:rPr>
                <w:snapToGrid w:val="0"/>
              </w:rPr>
              <w:t>-проживание людей;</w:t>
            </w:r>
          </w:p>
          <w:p w14:paraId="709AE6DE" w14:textId="77777777" w:rsidR="00792E98" w:rsidRPr="006D7B03" w:rsidRDefault="00792E98" w:rsidP="005220BC">
            <w:pPr>
              <w:pStyle w:val="affffff0"/>
              <w:keepNext/>
              <w:keepLines/>
              <w:rPr>
                <w:snapToGrid w:val="0"/>
                <w:lang w:val="en-GB"/>
              </w:rPr>
            </w:pPr>
            <w:r w:rsidRPr="006D7B03">
              <w:rPr>
                <w:snapToGrid w:val="0"/>
                <w:lang w:val="en-GB"/>
              </w:rPr>
              <w:t>-</w:t>
            </w:r>
            <w:proofErr w:type="spellStart"/>
            <w:r w:rsidRPr="006D7B03">
              <w:rPr>
                <w:snapToGrid w:val="0"/>
                <w:lang w:val="en-GB"/>
              </w:rPr>
              <w:t>посадка</w:t>
            </w:r>
            <w:proofErr w:type="spellEnd"/>
            <w:r w:rsidRPr="006D7B03">
              <w:rPr>
                <w:snapToGrid w:val="0"/>
                <w:lang w:val="en-GB"/>
              </w:rPr>
              <w:t xml:space="preserve"> </w:t>
            </w:r>
            <w:proofErr w:type="spellStart"/>
            <w:r w:rsidRPr="006D7B03">
              <w:rPr>
                <w:snapToGrid w:val="0"/>
                <w:lang w:val="en-GB"/>
              </w:rPr>
              <w:t>высокоствольных</w:t>
            </w:r>
            <w:proofErr w:type="spellEnd"/>
            <w:r w:rsidRPr="006D7B03">
              <w:rPr>
                <w:snapToGrid w:val="0"/>
                <w:lang w:val="en-GB"/>
              </w:rPr>
              <w:t xml:space="preserve"> </w:t>
            </w:r>
            <w:proofErr w:type="spellStart"/>
            <w:r w:rsidRPr="006D7B03">
              <w:rPr>
                <w:snapToGrid w:val="0"/>
                <w:lang w:val="en-GB"/>
              </w:rPr>
              <w:t>деревьев</w:t>
            </w:r>
            <w:proofErr w:type="spellEnd"/>
          </w:p>
        </w:tc>
        <w:tc>
          <w:tcPr>
            <w:tcW w:w="1993" w:type="pct"/>
            <w:vAlign w:val="center"/>
          </w:tcPr>
          <w:p w14:paraId="0197CFC8" w14:textId="77777777" w:rsidR="00792E98" w:rsidRPr="006D7B03" w:rsidRDefault="00792E98" w:rsidP="005220BC">
            <w:pPr>
              <w:pStyle w:val="affffff0"/>
              <w:keepNext/>
              <w:keepLines/>
              <w:rPr>
                <w:snapToGrid w:val="0"/>
              </w:rPr>
            </w:pPr>
            <w:r w:rsidRPr="006D7B03">
              <w:rPr>
                <w:snapToGrid w:val="0"/>
              </w:rPr>
              <w:t>- ограждение;</w:t>
            </w:r>
          </w:p>
          <w:p w14:paraId="380AEC52" w14:textId="77777777" w:rsidR="00792E98" w:rsidRPr="006D7B03" w:rsidRDefault="00792E98" w:rsidP="005220BC">
            <w:pPr>
              <w:pStyle w:val="affffff0"/>
              <w:keepNext/>
              <w:keepLines/>
              <w:rPr>
                <w:snapToGrid w:val="0"/>
              </w:rPr>
            </w:pPr>
            <w:r w:rsidRPr="006D7B03">
              <w:rPr>
                <w:snapToGrid w:val="0"/>
              </w:rPr>
              <w:t>- планировка территории;</w:t>
            </w:r>
          </w:p>
          <w:p w14:paraId="1618D644" w14:textId="77777777" w:rsidR="00792E98" w:rsidRPr="006D7B03" w:rsidRDefault="00792E98" w:rsidP="005220BC">
            <w:pPr>
              <w:pStyle w:val="affffff0"/>
              <w:keepNext/>
              <w:keepLines/>
              <w:rPr>
                <w:snapToGrid w:val="0"/>
              </w:rPr>
            </w:pPr>
            <w:r w:rsidRPr="006D7B03">
              <w:rPr>
                <w:snapToGrid w:val="0"/>
              </w:rPr>
              <w:t>- озеленение;</w:t>
            </w:r>
          </w:p>
          <w:p w14:paraId="51E0B0CA" w14:textId="77777777" w:rsidR="00792E98" w:rsidRPr="006D7B03" w:rsidRDefault="00792E98" w:rsidP="005220BC">
            <w:pPr>
              <w:pStyle w:val="affffff0"/>
              <w:keepNext/>
              <w:keepLines/>
              <w:rPr>
                <w:snapToGrid w:val="0"/>
              </w:rPr>
            </w:pPr>
            <w:r w:rsidRPr="006D7B03">
              <w:rPr>
                <w:snapToGrid w:val="0"/>
              </w:rPr>
              <w:t>- отведение поверхностного стока за пределы пояса в систему КОС;</w:t>
            </w:r>
          </w:p>
          <w:p w14:paraId="33EB172A" w14:textId="77777777" w:rsidR="00792E98" w:rsidRPr="006D7B03" w:rsidRDefault="00792E98" w:rsidP="005220BC">
            <w:pPr>
              <w:pStyle w:val="affffff0"/>
              <w:keepNext/>
              <w:keepLines/>
              <w:rPr>
                <w:snapToGrid w:val="0"/>
              </w:rPr>
            </w:pPr>
            <w:r w:rsidRPr="006D7B03">
              <w:rPr>
                <w:snapToGrid w:val="0"/>
              </w:rPr>
              <w:t>- рубки ухода и санитарные рубки</w:t>
            </w:r>
          </w:p>
        </w:tc>
      </w:tr>
      <w:tr w:rsidR="00792E98" w:rsidRPr="006D7B03" w14:paraId="1CC73C22" w14:textId="77777777" w:rsidTr="005F23C4">
        <w:tc>
          <w:tcPr>
            <w:tcW w:w="269" w:type="pct"/>
            <w:vAlign w:val="center"/>
          </w:tcPr>
          <w:p w14:paraId="454F6E0A" w14:textId="77777777" w:rsidR="00792E98" w:rsidRPr="006D7B03" w:rsidRDefault="00792E98" w:rsidP="005220BC">
            <w:pPr>
              <w:pStyle w:val="affffff0"/>
              <w:rPr>
                <w:snapToGrid w:val="0"/>
                <w:lang w:val="en-GB"/>
              </w:rPr>
            </w:pPr>
            <w:r w:rsidRPr="006D7B03">
              <w:rPr>
                <w:snapToGrid w:val="0"/>
                <w:lang w:val="en-GB"/>
              </w:rPr>
              <w:t>2</w:t>
            </w:r>
          </w:p>
        </w:tc>
        <w:tc>
          <w:tcPr>
            <w:tcW w:w="788" w:type="pct"/>
            <w:vAlign w:val="center"/>
          </w:tcPr>
          <w:p w14:paraId="133D4536" w14:textId="77777777" w:rsidR="00792E98" w:rsidRPr="006D7B03" w:rsidRDefault="00792E98" w:rsidP="005220BC">
            <w:pPr>
              <w:pStyle w:val="affffff0"/>
              <w:rPr>
                <w:snapToGrid w:val="0"/>
                <w:lang w:val="en-GB"/>
              </w:rPr>
            </w:pPr>
            <w:r w:rsidRPr="006D7B03">
              <w:rPr>
                <w:snapToGrid w:val="0"/>
                <w:lang w:val="en-GB"/>
              </w:rPr>
              <w:t xml:space="preserve">II </w:t>
            </w:r>
            <w:proofErr w:type="spellStart"/>
            <w:r w:rsidRPr="006D7B03">
              <w:rPr>
                <w:snapToGrid w:val="0"/>
                <w:lang w:val="en-GB"/>
              </w:rPr>
              <w:t>пояс</w:t>
            </w:r>
            <w:proofErr w:type="spellEnd"/>
            <w:r w:rsidRPr="006D7B03">
              <w:rPr>
                <w:snapToGrid w:val="0"/>
                <w:lang w:val="en-GB"/>
              </w:rPr>
              <w:t xml:space="preserve"> ЗСО</w:t>
            </w:r>
          </w:p>
        </w:tc>
        <w:tc>
          <w:tcPr>
            <w:tcW w:w="1950" w:type="pct"/>
            <w:vAlign w:val="center"/>
          </w:tcPr>
          <w:p w14:paraId="3094D859" w14:textId="77777777" w:rsidR="00792E98" w:rsidRPr="006D7B03" w:rsidRDefault="00792E98" w:rsidP="005220BC">
            <w:pPr>
              <w:pStyle w:val="affffff0"/>
              <w:rPr>
                <w:snapToGrid w:val="0"/>
              </w:rPr>
            </w:pPr>
            <w:r w:rsidRPr="006D7B03">
              <w:rPr>
                <w:snapToGrid w:val="0"/>
              </w:rPr>
              <w:t xml:space="preserve">- размещение складов ГСМ, ядохимикатов и минеральных удобрений, накопителей </w:t>
            </w:r>
            <w:proofErr w:type="spellStart"/>
            <w:r w:rsidRPr="006D7B03">
              <w:rPr>
                <w:snapToGrid w:val="0"/>
              </w:rPr>
              <w:t>промстоков</w:t>
            </w:r>
            <w:proofErr w:type="spellEnd"/>
            <w:r w:rsidRPr="006D7B03">
              <w:rPr>
                <w:snapToGrid w:val="0"/>
              </w:rPr>
              <w:t xml:space="preserve">, </w:t>
            </w:r>
            <w:proofErr w:type="spellStart"/>
            <w:r w:rsidRPr="006D7B03">
              <w:rPr>
                <w:snapToGrid w:val="0"/>
              </w:rPr>
              <w:t>шламохранилищ</w:t>
            </w:r>
            <w:proofErr w:type="spellEnd"/>
            <w:r w:rsidRPr="006D7B03">
              <w:rPr>
                <w:snapToGrid w:val="0"/>
              </w:rPr>
              <w:t xml:space="preserve"> и др.;</w:t>
            </w:r>
          </w:p>
          <w:p w14:paraId="593C9CDB" w14:textId="77777777" w:rsidR="00792E98" w:rsidRPr="006D7B03" w:rsidRDefault="00792E98" w:rsidP="005220BC">
            <w:pPr>
              <w:pStyle w:val="affffff0"/>
              <w:rPr>
                <w:snapToGrid w:val="0"/>
              </w:rPr>
            </w:pPr>
            <w:r w:rsidRPr="006D7B03">
              <w:rPr>
                <w:snapToGrid w:val="0"/>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055A6530" w14:textId="77777777" w:rsidR="00792E98" w:rsidRPr="006D7B03" w:rsidRDefault="00792E98" w:rsidP="005220BC">
            <w:pPr>
              <w:pStyle w:val="affffff0"/>
              <w:rPr>
                <w:snapToGrid w:val="0"/>
              </w:rPr>
            </w:pPr>
            <w:r w:rsidRPr="006D7B03">
              <w:rPr>
                <w:snapToGrid w:val="0"/>
              </w:rPr>
              <w:t>- применение удобрений и ядохимикатов;</w:t>
            </w:r>
          </w:p>
          <w:p w14:paraId="77E89DED" w14:textId="77777777" w:rsidR="00792E98" w:rsidRPr="006D7B03" w:rsidRDefault="00792E98" w:rsidP="005220BC">
            <w:pPr>
              <w:pStyle w:val="affffff0"/>
              <w:rPr>
                <w:snapToGrid w:val="0"/>
              </w:rPr>
            </w:pPr>
            <w:r w:rsidRPr="006D7B03">
              <w:rPr>
                <w:snapToGrid w:val="0"/>
              </w:rPr>
              <w:t>- выпас скота;</w:t>
            </w:r>
          </w:p>
          <w:p w14:paraId="31FF95D8" w14:textId="77777777" w:rsidR="00792E98" w:rsidRPr="006D7B03" w:rsidRDefault="00792E98" w:rsidP="005220BC">
            <w:pPr>
              <w:pStyle w:val="affffff0"/>
              <w:rPr>
                <w:snapToGrid w:val="0"/>
              </w:rPr>
            </w:pPr>
            <w:r w:rsidRPr="006D7B03">
              <w:rPr>
                <w:snapToGrid w:val="0"/>
              </w:rPr>
              <w:t>- рубка главного пользования и реконструкция;</w:t>
            </w:r>
          </w:p>
          <w:p w14:paraId="352445FA" w14:textId="77777777" w:rsidR="00792E98" w:rsidRPr="006D7B03" w:rsidRDefault="00792E98" w:rsidP="005220BC">
            <w:pPr>
              <w:pStyle w:val="affffff0"/>
              <w:rPr>
                <w:snapToGrid w:val="0"/>
              </w:rPr>
            </w:pPr>
            <w:r w:rsidRPr="006D7B03">
              <w:rPr>
                <w:snapToGrid w:val="0"/>
              </w:rPr>
              <w:t>- сброс промышленных отходов, сельскохозяйственных, городских и ливневых сточных вод.</w:t>
            </w:r>
          </w:p>
        </w:tc>
        <w:tc>
          <w:tcPr>
            <w:tcW w:w="1993" w:type="pct"/>
            <w:vAlign w:val="center"/>
          </w:tcPr>
          <w:p w14:paraId="4B9D5EBD" w14:textId="77777777" w:rsidR="00792E98" w:rsidRPr="006D7B03" w:rsidRDefault="00792E98" w:rsidP="005220BC">
            <w:pPr>
              <w:pStyle w:val="affffff0"/>
              <w:rPr>
                <w:snapToGrid w:val="0"/>
              </w:rPr>
            </w:pPr>
            <w:r w:rsidRPr="006D7B03">
              <w:rPr>
                <w:snapToGrid w:val="0"/>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6F48471C" w14:textId="77777777" w:rsidR="00792E98" w:rsidRPr="006D7B03" w:rsidRDefault="00792E98" w:rsidP="005220BC">
            <w:pPr>
              <w:pStyle w:val="affffff0"/>
              <w:rPr>
                <w:snapToGrid w:val="0"/>
              </w:rPr>
            </w:pPr>
            <w:r w:rsidRPr="006D7B03">
              <w:rPr>
                <w:snapToGrid w:val="0"/>
              </w:rPr>
              <w:t>- рубки ухода и санитарные рубки леса;</w:t>
            </w:r>
          </w:p>
          <w:p w14:paraId="42DCDDD4" w14:textId="77777777" w:rsidR="00792E98" w:rsidRPr="006D7B03" w:rsidRDefault="00792E98" w:rsidP="005220BC">
            <w:pPr>
              <w:pStyle w:val="affffff0"/>
              <w:rPr>
                <w:snapToGrid w:val="0"/>
              </w:rPr>
            </w:pPr>
            <w:r w:rsidRPr="006D7B03">
              <w:rPr>
                <w:snapToGrid w:val="0"/>
              </w:rPr>
              <w:t>- новое строительство с организацией отвода стоков на КОС;</w:t>
            </w:r>
          </w:p>
          <w:p w14:paraId="2E36F425" w14:textId="77777777" w:rsidR="00792E98" w:rsidRPr="006D7B03" w:rsidRDefault="00792E98" w:rsidP="005220BC">
            <w:pPr>
              <w:pStyle w:val="affffff0"/>
              <w:rPr>
                <w:snapToGrid w:val="0"/>
              </w:rPr>
            </w:pPr>
            <w:r w:rsidRPr="006D7B03">
              <w:rPr>
                <w:snapToGrid w:val="0"/>
              </w:rPr>
              <w:t>- добыча песка, гравия, дноуглубительные работы по согласованию с Роспотребнадзором;</w:t>
            </w:r>
          </w:p>
          <w:p w14:paraId="0D40F906" w14:textId="77777777" w:rsidR="00792E98" w:rsidRPr="006D7B03" w:rsidRDefault="00792E98" w:rsidP="005220BC">
            <w:pPr>
              <w:pStyle w:val="affffff0"/>
              <w:rPr>
                <w:snapToGrid w:val="0"/>
              </w:rPr>
            </w:pPr>
            <w:r w:rsidRPr="006D7B03">
              <w:rPr>
                <w:snapToGrid w:val="0"/>
              </w:rPr>
              <w:t>- отведение сточных вод, отвечающих гигиеническим требованиям;</w:t>
            </w:r>
          </w:p>
          <w:p w14:paraId="109E1CE5" w14:textId="77777777" w:rsidR="00792E98" w:rsidRPr="006D7B03" w:rsidRDefault="00792E98" w:rsidP="005220BC">
            <w:pPr>
              <w:pStyle w:val="affffff0"/>
              <w:rPr>
                <w:snapToGrid w:val="0"/>
              </w:rPr>
            </w:pPr>
            <w:r w:rsidRPr="006D7B03">
              <w:rPr>
                <w:snapToGrid w:val="0"/>
              </w:rPr>
              <w:t>- санитарное благоустройство территории населенных пунктов.</w:t>
            </w:r>
          </w:p>
        </w:tc>
      </w:tr>
      <w:tr w:rsidR="00792E98" w:rsidRPr="006D7B03" w14:paraId="193FB4C8" w14:textId="77777777" w:rsidTr="005F23C4">
        <w:tc>
          <w:tcPr>
            <w:tcW w:w="269" w:type="pct"/>
            <w:vAlign w:val="center"/>
          </w:tcPr>
          <w:p w14:paraId="225AAE02" w14:textId="77777777" w:rsidR="00792E98" w:rsidRPr="006D7B03" w:rsidRDefault="00792E98" w:rsidP="005220BC">
            <w:pPr>
              <w:pStyle w:val="affffff0"/>
              <w:rPr>
                <w:snapToGrid w:val="0"/>
                <w:lang w:val="en-GB"/>
              </w:rPr>
            </w:pPr>
            <w:r w:rsidRPr="006D7B03">
              <w:rPr>
                <w:snapToGrid w:val="0"/>
                <w:lang w:val="en-GB"/>
              </w:rPr>
              <w:t>3</w:t>
            </w:r>
          </w:p>
        </w:tc>
        <w:tc>
          <w:tcPr>
            <w:tcW w:w="788" w:type="pct"/>
            <w:vAlign w:val="center"/>
          </w:tcPr>
          <w:p w14:paraId="0BD24B69" w14:textId="77777777" w:rsidR="00792E98" w:rsidRPr="006D7B03" w:rsidRDefault="00792E98" w:rsidP="005220BC">
            <w:pPr>
              <w:pStyle w:val="affffff0"/>
              <w:rPr>
                <w:snapToGrid w:val="0"/>
                <w:lang w:val="en-GB"/>
              </w:rPr>
            </w:pPr>
            <w:r w:rsidRPr="006D7B03">
              <w:rPr>
                <w:snapToGrid w:val="0"/>
                <w:lang w:val="en-GB"/>
              </w:rPr>
              <w:t xml:space="preserve">III </w:t>
            </w:r>
            <w:proofErr w:type="spellStart"/>
            <w:r w:rsidRPr="006D7B03">
              <w:rPr>
                <w:snapToGrid w:val="0"/>
                <w:lang w:val="en-GB"/>
              </w:rPr>
              <w:t>пояс</w:t>
            </w:r>
            <w:proofErr w:type="spellEnd"/>
            <w:r w:rsidRPr="006D7B03">
              <w:rPr>
                <w:snapToGrid w:val="0"/>
                <w:lang w:val="en-GB"/>
              </w:rPr>
              <w:t xml:space="preserve"> ЗСО</w:t>
            </w:r>
          </w:p>
        </w:tc>
        <w:tc>
          <w:tcPr>
            <w:tcW w:w="1950" w:type="pct"/>
            <w:vAlign w:val="center"/>
          </w:tcPr>
          <w:p w14:paraId="1DA3B5F7" w14:textId="77777777" w:rsidR="00792E98" w:rsidRPr="006D7B03" w:rsidRDefault="00792E98" w:rsidP="005220BC">
            <w:pPr>
              <w:pStyle w:val="affffff0"/>
              <w:rPr>
                <w:snapToGrid w:val="0"/>
              </w:rPr>
            </w:pPr>
            <w:r w:rsidRPr="006D7B03">
              <w:rPr>
                <w:snapToGrid w:val="0"/>
              </w:rPr>
              <w:t>- отведение загрязненных сточных вод, не отвечающих гигиеническим требованиям.</w:t>
            </w:r>
          </w:p>
        </w:tc>
        <w:tc>
          <w:tcPr>
            <w:tcW w:w="1993" w:type="pct"/>
            <w:vAlign w:val="center"/>
          </w:tcPr>
          <w:p w14:paraId="2C888EC3" w14:textId="77777777" w:rsidR="00792E98" w:rsidRPr="006D7B03" w:rsidRDefault="00792E98" w:rsidP="005220BC">
            <w:pPr>
              <w:pStyle w:val="affffff0"/>
              <w:rPr>
                <w:snapToGrid w:val="0"/>
              </w:rPr>
            </w:pPr>
            <w:r w:rsidRPr="006D7B03">
              <w:rPr>
                <w:snapToGrid w:val="0"/>
              </w:rPr>
              <w:t>- добыча песка, гравия, дноуглубительные работы по согласованию с Роспотребнадзором;</w:t>
            </w:r>
          </w:p>
          <w:p w14:paraId="0DD99401" w14:textId="77777777" w:rsidR="00792E98" w:rsidRPr="006D7B03" w:rsidRDefault="00792E98" w:rsidP="005220BC">
            <w:pPr>
              <w:pStyle w:val="affffff0"/>
              <w:rPr>
                <w:snapToGrid w:val="0"/>
              </w:rPr>
            </w:pPr>
            <w:r w:rsidRPr="006D7B03">
              <w:rPr>
                <w:snapToGrid w:val="0"/>
              </w:rPr>
              <w:t xml:space="preserve">- использование химических методов борьбы с </w:t>
            </w:r>
            <w:proofErr w:type="spellStart"/>
            <w:r w:rsidRPr="006D7B03">
              <w:rPr>
                <w:snapToGrid w:val="0"/>
              </w:rPr>
              <w:t>эфтрофикацией</w:t>
            </w:r>
            <w:proofErr w:type="spellEnd"/>
            <w:r w:rsidRPr="006D7B03">
              <w:rPr>
                <w:snapToGrid w:val="0"/>
              </w:rPr>
              <w:t xml:space="preserve"> водоемов;</w:t>
            </w:r>
          </w:p>
          <w:p w14:paraId="6F0F9093" w14:textId="77777777" w:rsidR="00792E98" w:rsidRPr="006D7B03" w:rsidRDefault="00792E98" w:rsidP="005220BC">
            <w:pPr>
              <w:pStyle w:val="affffff0"/>
              <w:rPr>
                <w:snapToGrid w:val="0"/>
              </w:rPr>
            </w:pPr>
            <w:r w:rsidRPr="006D7B03">
              <w:rPr>
                <w:snapToGrid w:val="0"/>
              </w:rPr>
              <w:t>- рубки ухода и санитарные рубки леса;</w:t>
            </w:r>
          </w:p>
          <w:p w14:paraId="432A49AB" w14:textId="77777777" w:rsidR="00792E98" w:rsidRPr="006D7B03" w:rsidRDefault="00792E98" w:rsidP="005220BC">
            <w:pPr>
              <w:pStyle w:val="affffff0"/>
              <w:rPr>
                <w:snapToGrid w:val="0"/>
              </w:rPr>
            </w:pPr>
            <w:r w:rsidRPr="006D7B03">
              <w:rPr>
                <w:snapToGrid w:val="0"/>
              </w:rPr>
              <w:t>- отведение сточных вод, отвечающих нормативам;</w:t>
            </w:r>
          </w:p>
          <w:p w14:paraId="4858FF1C" w14:textId="77777777" w:rsidR="00792E98" w:rsidRPr="006D7B03" w:rsidRDefault="00792E98" w:rsidP="005220BC">
            <w:pPr>
              <w:pStyle w:val="affffff0"/>
              <w:rPr>
                <w:snapToGrid w:val="0"/>
                <w:lang w:val="en-GB"/>
              </w:rPr>
            </w:pPr>
            <w:r w:rsidRPr="006D7B03">
              <w:rPr>
                <w:snapToGrid w:val="0"/>
                <w:lang w:val="en-GB"/>
              </w:rPr>
              <w:t xml:space="preserve">- </w:t>
            </w:r>
            <w:proofErr w:type="spellStart"/>
            <w:r w:rsidRPr="006D7B03">
              <w:rPr>
                <w:snapToGrid w:val="0"/>
                <w:lang w:val="en-GB"/>
              </w:rPr>
              <w:t>санитарное</w:t>
            </w:r>
            <w:proofErr w:type="spellEnd"/>
            <w:r w:rsidRPr="006D7B03">
              <w:rPr>
                <w:snapToGrid w:val="0"/>
                <w:lang w:val="en-GB"/>
              </w:rPr>
              <w:t xml:space="preserve"> </w:t>
            </w:r>
            <w:proofErr w:type="spellStart"/>
            <w:r w:rsidRPr="006D7B03">
              <w:rPr>
                <w:snapToGrid w:val="0"/>
                <w:lang w:val="en-GB"/>
              </w:rPr>
              <w:t>благоустройство</w:t>
            </w:r>
            <w:proofErr w:type="spellEnd"/>
            <w:r w:rsidRPr="006D7B03">
              <w:rPr>
                <w:snapToGrid w:val="0"/>
                <w:lang w:val="en-GB"/>
              </w:rPr>
              <w:t xml:space="preserve"> </w:t>
            </w:r>
            <w:proofErr w:type="spellStart"/>
            <w:r w:rsidRPr="006D7B03">
              <w:rPr>
                <w:snapToGrid w:val="0"/>
                <w:lang w:val="en-GB"/>
              </w:rPr>
              <w:t>территории</w:t>
            </w:r>
            <w:proofErr w:type="spellEnd"/>
            <w:r w:rsidRPr="006D7B03">
              <w:rPr>
                <w:snapToGrid w:val="0"/>
                <w:lang w:val="en-GB"/>
              </w:rPr>
              <w:t>.</w:t>
            </w:r>
          </w:p>
        </w:tc>
      </w:tr>
    </w:tbl>
    <w:p w14:paraId="3C072DCE" w14:textId="77777777" w:rsidR="00792E98" w:rsidRPr="006D7B03" w:rsidRDefault="00B37E3D" w:rsidP="005220BC">
      <w:pPr>
        <w:pStyle w:val="35"/>
        <w:rPr>
          <w:rFonts w:ascii="Times New Roman" w:hAnsi="Times New Roman"/>
        </w:rPr>
      </w:pPr>
      <w:bookmarkStart w:id="108" w:name="_Toc106885448"/>
      <w:bookmarkStart w:id="109" w:name="_Toc106885521"/>
      <w:bookmarkStart w:id="110" w:name="_Toc108692134"/>
      <w:bookmarkStart w:id="111" w:name="_Toc109732479"/>
      <w:bookmarkStart w:id="112" w:name="_Toc111735211"/>
      <w:bookmarkStart w:id="113" w:name="_Toc157166248"/>
      <w:r w:rsidRPr="006D7B03">
        <w:rPr>
          <w:rFonts w:ascii="Times New Roman" w:hAnsi="Times New Roman"/>
        </w:rPr>
        <w:t xml:space="preserve">Статья </w:t>
      </w:r>
      <w:r w:rsidR="00ED6056" w:rsidRPr="006D7B03">
        <w:rPr>
          <w:rFonts w:ascii="Times New Roman" w:hAnsi="Times New Roman"/>
        </w:rPr>
        <w:t>4</w:t>
      </w:r>
      <w:r w:rsidR="002F3DE2">
        <w:rPr>
          <w:rFonts w:ascii="Times New Roman" w:hAnsi="Times New Roman"/>
        </w:rPr>
        <w:t>7</w:t>
      </w:r>
      <w:r w:rsidRPr="006D7B03">
        <w:rPr>
          <w:rFonts w:ascii="Times New Roman" w:hAnsi="Times New Roman"/>
        </w:rPr>
        <w:t xml:space="preserve">. </w:t>
      </w:r>
      <w:r w:rsidR="00792E98" w:rsidRPr="006D7B03">
        <w:rPr>
          <w:rFonts w:ascii="Times New Roman" w:hAnsi="Times New Roman"/>
        </w:rPr>
        <w:t>Защитная зона объекта культурного наследия</w:t>
      </w:r>
      <w:bookmarkEnd w:id="108"/>
      <w:bookmarkEnd w:id="109"/>
      <w:bookmarkEnd w:id="110"/>
      <w:bookmarkEnd w:id="111"/>
      <w:bookmarkEnd w:id="112"/>
      <w:bookmarkEnd w:id="113"/>
    </w:p>
    <w:p w14:paraId="7A7506CF" w14:textId="77777777" w:rsidR="00792E98" w:rsidRPr="006D7B03" w:rsidRDefault="00792E98" w:rsidP="00792E98">
      <w:pPr>
        <w:widowControl w:val="0"/>
        <w:shd w:val="clear" w:color="auto" w:fill="FFFFFF"/>
        <w:jc w:val="both"/>
        <w:textAlignment w:val="baseline"/>
        <w:rPr>
          <w:spacing w:val="2"/>
        </w:rPr>
      </w:pPr>
      <w:r w:rsidRPr="006D7B03">
        <w:rPr>
          <w:spacing w:val="2"/>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6931E45" w14:textId="77777777" w:rsidR="00792E98" w:rsidRPr="006D7B03" w:rsidRDefault="00792E98" w:rsidP="00792E98">
      <w:pPr>
        <w:widowControl w:val="0"/>
        <w:shd w:val="clear" w:color="auto" w:fill="FFFFFF"/>
        <w:jc w:val="both"/>
        <w:textAlignment w:val="baseline"/>
        <w:rPr>
          <w:spacing w:val="2"/>
        </w:rPr>
      </w:pPr>
      <w:r w:rsidRPr="006D7B03">
        <w:rPr>
          <w:spacing w:val="2"/>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04FD2CA3" w14:textId="77777777" w:rsidR="00792E98" w:rsidRPr="006D7B03" w:rsidRDefault="00792E98" w:rsidP="00792E98">
      <w:pPr>
        <w:widowControl w:val="0"/>
        <w:shd w:val="clear" w:color="auto" w:fill="FFFFFF"/>
        <w:jc w:val="both"/>
        <w:textAlignment w:val="baseline"/>
        <w:rPr>
          <w:spacing w:val="2"/>
        </w:rPr>
      </w:pPr>
      <w:r w:rsidRPr="006D7B03">
        <w:rPr>
          <w:spacing w:val="2"/>
        </w:rPr>
        <w:t>Границы защитной зоны объекта культурного наследия устанавливаются:</w:t>
      </w:r>
    </w:p>
    <w:p w14:paraId="7FA62E85" w14:textId="77777777" w:rsidR="00792E98" w:rsidRPr="006D7B03" w:rsidRDefault="00792E98" w:rsidP="00792E98">
      <w:pPr>
        <w:widowControl w:val="0"/>
        <w:shd w:val="clear" w:color="auto" w:fill="FFFFFF"/>
        <w:jc w:val="both"/>
        <w:textAlignment w:val="baseline"/>
        <w:rPr>
          <w:spacing w:val="2"/>
        </w:rPr>
      </w:pPr>
      <w:r w:rsidRPr="006D7B03">
        <w:rPr>
          <w:spacing w:val="2"/>
        </w:rPr>
        <w:t xml:space="preserve">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w:t>
      </w:r>
      <w:r w:rsidRPr="006D7B03">
        <w:rPr>
          <w:spacing w:val="2"/>
        </w:rPr>
        <w:lastRenderedPageBreak/>
        <w:t>территории памятника;</w:t>
      </w:r>
    </w:p>
    <w:p w14:paraId="2553A532" w14:textId="77777777" w:rsidR="00792E98" w:rsidRPr="006D7B03" w:rsidRDefault="00792E98" w:rsidP="00792E98">
      <w:pPr>
        <w:widowControl w:val="0"/>
        <w:shd w:val="clear" w:color="auto" w:fill="FFFFFF"/>
        <w:jc w:val="both"/>
        <w:textAlignment w:val="baseline"/>
        <w:rPr>
          <w:spacing w:val="2"/>
        </w:rPr>
      </w:pPr>
      <w:r w:rsidRPr="006D7B03">
        <w:rPr>
          <w:spacing w:val="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4F532D4" w14:textId="77777777" w:rsidR="00792E98" w:rsidRPr="006D7B03" w:rsidRDefault="00792E98" w:rsidP="00792E98">
      <w:pPr>
        <w:widowControl w:val="0"/>
        <w:shd w:val="clear" w:color="auto" w:fill="FFFFFF"/>
        <w:jc w:val="both"/>
        <w:textAlignment w:val="baseline"/>
        <w:rPr>
          <w:spacing w:val="2"/>
        </w:rPr>
      </w:pPr>
      <w:r w:rsidRPr="006D7B03">
        <w:rPr>
          <w:spacing w:val="2"/>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1DABA351" w14:textId="77777777" w:rsidR="00792E98" w:rsidRPr="006D7B03" w:rsidRDefault="00792E98" w:rsidP="00792E98">
      <w:pPr>
        <w:widowControl w:val="0"/>
        <w:shd w:val="clear" w:color="auto" w:fill="FFFFFF"/>
        <w:jc w:val="both"/>
        <w:textAlignment w:val="baseline"/>
        <w:rPr>
          <w:spacing w:val="2"/>
        </w:rPr>
      </w:pPr>
      <w:r w:rsidRPr="006D7B03">
        <w:rPr>
          <w:spacing w:val="2"/>
        </w:rPr>
        <w:t>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5CA52C05" w14:textId="77777777" w:rsidR="00792E98" w:rsidRPr="006D7B03" w:rsidRDefault="00792E98" w:rsidP="00792E98">
      <w:pPr>
        <w:widowControl w:val="0"/>
        <w:shd w:val="clear" w:color="auto" w:fill="FFFFFF"/>
        <w:jc w:val="both"/>
        <w:textAlignment w:val="baseline"/>
        <w:rPr>
          <w:spacing w:val="2"/>
        </w:rPr>
      </w:pPr>
      <w:r w:rsidRPr="006D7B03">
        <w:rPr>
          <w:spacing w:val="2"/>
        </w:rPr>
        <w:t>В соответствии со статьей 4 Федерального закона от 25.06.2002 года № 73-ФЗ «Об объектах культурного наследия (памятниках истории и культуры) народов Российской Федерации» (с изменениями на 29.07.2017) объекты культурного наследия подразделяются на следующие категории историко-культурного значения:</w:t>
      </w:r>
    </w:p>
    <w:p w14:paraId="4796B49A" w14:textId="77777777" w:rsidR="00792E98" w:rsidRPr="006D7B03" w:rsidRDefault="00792E98">
      <w:pPr>
        <w:widowControl w:val="0"/>
        <w:numPr>
          <w:ilvl w:val="0"/>
          <w:numId w:val="53"/>
        </w:numPr>
        <w:shd w:val="clear" w:color="auto" w:fill="FFFFFF"/>
        <w:ind w:left="1064"/>
        <w:contextualSpacing/>
        <w:jc w:val="both"/>
        <w:textAlignment w:val="baseline"/>
        <w:rPr>
          <w:spacing w:val="2"/>
        </w:rPr>
      </w:pPr>
      <w:r w:rsidRPr="006D7B03">
        <w:rPr>
          <w:spacing w:val="2"/>
          <w:u w:val="single"/>
        </w:rPr>
        <w:t>объекты культурного наследия федерального значения</w:t>
      </w:r>
      <w:r w:rsidRPr="006D7B03">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7B9B4A4A" w14:textId="77777777" w:rsidR="00792E98" w:rsidRPr="006D7B03" w:rsidRDefault="00792E98">
      <w:pPr>
        <w:widowControl w:val="0"/>
        <w:numPr>
          <w:ilvl w:val="0"/>
          <w:numId w:val="53"/>
        </w:numPr>
        <w:shd w:val="clear" w:color="auto" w:fill="FFFFFF"/>
        <w:ind w:left="1064"/>
        <w:contextualSpacing/>
        <w:jc w:val="both"/>
        <w:textAlignment w:val="baseline"/>
        <w:rPr>
          <w:spacing w:val="2"/>
        </w:rPr>
      </w:pPr>
      <w:r w:rsidRPr="006D7B03">
        <w:rPr>
          <w:spacing w:val="2"/>
          <w:u w:val="single"/>
        </w:rPr>
        <w:t>объекты культурного наследия регионального значения</w:t>
      </w:r>
      <w:r w:rsidRPr="006D7B03">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0F7DEAA1" w14:textId="77777777" w:rsidR="00792E98" w:rsidRPr="006D7B03" w:rsidRDefault="00792E98">
      <w:pPr>
        <w:widowControl w:val="0"/>
        <w:numPr>
          <w:ilvl w:val="0"/>
          <w:numId w:val="53"/>
        </w:numPr>
        <w:shd w:val="clear" w:color="auto" w:fill="FFFFFF"/>
        <w:ind w:left="1064"/>
        <w:contextualSpacing/>
        <w:jc w:val="both"/>
        <w:textAlignment w:val="baseline"/>
        <w:rPr>
          <w:spacing w:val="2"/>
        </w:rPr>
      </w:pPr>
      <w:r w:rsidRPr="006D7B03">
        <w:rPr>
          <w:spacing w:val="2"/>
          <w:u w:val="single"/>
        </w:rPr>
        <w:t>объекты культурного наследия местного (муниципального) значения</w:t>
      </w:r>
      <w:r w:rsidRPr="006D7B03">
        <w:rPr>
          <w:spacing w:val="2"/>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6C9ECBC5" w14:textId="77777777" w:rsidR="00792E98" w:rsidRPr="006D7B03" w:rsidRDefault="00792E98" w:rsidP="00792E98">
      <w:pPr>
        <w:ind w:firstLine="700"/>
        <w:contextualSpacing/>
        <w:jc w:val="both"/>
        <w:rPr>
          <w:b/>
          <w:bCs/>
        </w:rPr>
      </w:pPr>
      <w:r w:rsidRPr="006D7B03">
        <w:rPr>
          <w:b/>
          <w:bCs/>
        </w:rPr>
        <w:t>Мероприятия по охране и использованию объектов культурного наследия</w:t>
      </w:r>
    </w:p>
    <w:p w14:paraId="22FC47FE" w14:textId="77777777" w:rsidR="00792E98" w:rsidRPr="006D7B03" w:rsidRDefault="00792E98" w:rsidP="00792E98">
      <w:pPr>
        <w:ind w:firstLine="700"/>
        <w:contextualSpacing/>
        <w:jc w:val="both"/>
      </w:pPr>
      <w:r w:rsidRPr="006D7B03">
        <w:t>Согласно статье 16 Федерального закона от 06.10.2003 № 131</w:t>
      </w:r>
      <w:r w:rsidRPr="006D7B03">
        <w:noBreakHyphen/>
        <w:t xml:space="preserve">ФЗ «Об общих принципах организации местного самоуправления в Российской Федерации» к полномочиям органов местного самоуправления муниципального </w:t>
      </w:r>
      <w:proofErr w:type="spellStart"/>
      <w:r w:rsidRPr="006D7B03">
        <w:t>окурга</w:t>
      </w:r>
      <w:proofErr w:type="spellEnd"/>
      <w:r w:rsidRPr="006D7B03">
        <w:t xml:space="preserve"> относятся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14:paraId="4362A5D4" w14:textId="77777777" w:rsidR="00792E98" w:rsidRPr="006D7B03" w:rsidRDefault="00792E98" w:rsidP="00792E98">
      <w:pPr>
        <w:ind w:firstLine="700"/>
        <w:contextualSpacing/>
        <w:jc w:val="both"/>
      </w:pPr>
      <w:r w:rsidRPr="006D7B03">
        <w:t xml:space="preserve">Согласно статье 11 Федерального закона от 14.01.1993 №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w:t>
      </w:r>
      <w:r w:rsidRPr="006D7B03">
        <w:lastRenderedPageBreak/>
        <w:t>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14:paraId="3A808597" w14:textId="77777777" w:rsidR="00792E98" w:rsidRPr="006D7B03" w:rsidRDefault="00792E98" w:rsidP="00792E98">
      <w:pPr>
        <w:ind w:firstLine="700"/>
        <w:contextualSpacing/>
        <w:jc w:val="both"/>
      </w:pPr>
      <w:r w:rsidRPr="006D7B03">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14:paraId="6F91C7F2" w14:textId="77777777" w:rsidR="00792E98" w:rsidRPr="006D7B03" w:rsidRDefault="00792E98" w:rsidP="00792E98">
      <w:pPr>
        <w:ind w:firstLine="700"/>
        <w:contextualSpacing/>
        <w:jc w:val="both"/>
      </w:pPr>
      <w:r w:rsidRPr="006D7B03">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25.06.2002 №73-ФЗ «Об объектах культурного наследия (памятники истории и культуры) народов РФ».</w:t>
      </w:r>
    </w:p>
    <w:p w14:paraId="46B083CD" w14:textId="77777777" w:rsidR="00792E98" w:rsidRPr="006D7B03" w:rsidRDefault="00B37E3D" w:rsidP="00792E98">
      <w:pPr>
        <w:ind w:firstLine="700"/>
        <w:contextualSpacing/>
        <w:jc w:val="both"/>
      </w:pPr>
      <w:r w:rsidRPr="006D7B03">
        <w:t>В</w:t>
      </w:r>
      <w:r w:rsidR="00792E98" w:rsidRPr="006D7B03">
        <w:t xml:space="preserve"> качестве наиболее значимых мероприятий в части охраны культурного наследия предлагается:</w:t>
      </w:r>
    </w:p>
    <w:p w14:paraId="7CBD3718"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обеспечение соблюдения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в собственности </w:t>
      </w:r>
      <w:r w:rsidRPr="006D7B03">
        <w:t>муниципального округа</w:t>
      </w:r>
      <w:r w:rsidRPr="006D7B03">
        <w:rPr>
          <w:lang w:eastAsia="ar-SA" w:bidi="en-US"/>
        </w:rPr>
        <w:t xml:space="preserve">, и оказание содействия в соблюдении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на территории </w:t>
      </w:r>
      <w:r w:rsidRPr="006D7B03">
        <w:t>муниципального округа</w:t>
      </w:r>
      <w:r w:rsidRPr="006D7B03">
        <w:rPr>
          <w:lang w:eastAsia="ar-SA" w:bidi="en-US"/>
        </w:rPr>
        <w:t xml:space="preserve">. </w:t>
      </w:r>
    </w:p>
    <w:p w14:paraId="01F79BF1"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постановка на кадастровый учёт территорий всех объектов культурного наследия в границах </w:t>
      </w:r>
      <w:r w:rsidRPr="006D7B03">
        <w:t>муниципального округа</w:t>
      </w:r>
      <w:r w:rsidRPr="006D7B03">
        <w:rPr>
          <w:lang w:eastAsia="ar-SA" w:bidi="en-US"/>
        </w:rPr>
        <w:t xml:space="preserve">, а также их охранных зон (расчётный срок); </w:t>
      </w:r>
    </w:p>
    <w:p w14:paraId="132628B9"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информирование уполномоченных органов о фактах нарушений законодательства об охране культурного наследия (весь период); </w:t>
      </w:r>
    </w:p>
    <w:p w14:paraId="39F4EF37"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учет границ территорий объектов культурного наследия и охранных зон в документации по планировке территорий (весь период); </w:t>
      </w:r>
    </w:p>
    <w:p w14:paraId="0489EFB2"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3ABD238E"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создание базы данных об объектах культурного наследия на территории </w:t>
      </w:r>
      <w:r w:rsidRPr="006D7B03">
        <w:t>муниципального округа</w:t>
      </w:r>
      <w:r w:rsidRPr="006D7B03">
        <w:rPr>
          <w:lang w:eastAsia="ar-SA" w:bidi="en-US"/>
        </w:rPr>
        <w:t xml:space="preserve">, включающей описание объекта, фотоматериалы, схемы размещения, правоустанавливающие документы и т.д. (первая очередь); </w:t>
      </w:r>
    </w:p>
    <w:p w14:paraId="0509D8A7"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65C93EE1" w14:textId="77777777" w:rsidR="00792E98" w:rsidRPr="006D7B03" w:rsidRDefault="00792E98">
      <w:pPr>
        <w:numPr>
          <w:ilvl w:val="0"/>
          <w:numId w:val="54"/>
        </w:numPr>
        <w:ind w:left="1050"/>
        <w:contextualSpacing/>
        <w:jc w:val="both"/>
        <w:rPr>
          <w:lang w:eastAsia="ar-SA" w:bidi="en-US"/>
        </w:rPr>
      </w:pPr>
      <w:r w:rsidRPr="006D7B03">
        <w:rPr>
          <w:lang w:eastAsia="ar-SA" w:bidi="en-US"/>
        </w:rPr>
        <w:t xml:space="preserve">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 </w:t>
      </w:r>
    </w:p>
    <w:p w14:paraId="747E3120" w14:textId="77777777" w:rsidR="00FA0E0B" w:rsidRPr="006D7B03" w:rsidRDefault="00FA0E0B" w:rsidP="00FA0E0B">
      <w:pPr>
        <w:jc w:val="both"/>
        <w:rPr>
          <w:lang w:eastAsia="ar-SA" w:bidi="en-US"/>
        </w:rPr>
      </w:pPr>
    </w:p>
    <w:p w14:paraId="282F8E57" w14:textId="77777777" w:rsidR="00FA0E0B" w:rsidRPr="006D7B03" w:rsidRDefault="00FA0E0B" w:rsidP="002B5188">
      <w:pPr>
        <w:rPr>
          <w:b/>
        </w:rPr>
        <w:sectPr w:rsidR="00FA0E0B" w:rsidRPr="006D7B03" w:rsidSect="00C26166">
          <w:footerReference w:type="default" r:id="rId17"/>
          <w:pgSz w:w="11906" w:h="16838"/>
          <w:pgMar w:top="1134" w:right="850" w:bottom="1134" w:left="1701" w:header="708" w:footer="708" w:gutter="0"/>
          <w:cols w:space="708"/>
          <w:docGrid w:linePitch="360"/>
        </w:sectPr>
      </w:pPr>
    </w:p>
    <w:p w14:paraId="437460DE" w14:textId="77777777" w:rsidR="00450011" w:rsidRPr="006D7B03" w:rsidRDefault="00792E98" w:rsidP="005220BC">
      <w:pPr>
        <w:pStyle w:val="2"/>
      </w:pPr>
      <w:bookmarkStart w:id="114" w:name="_Toc157166249"/>
      <w:r w:rsidRPr="006D7B03">
        <w:lastRenderedPageBreak/>
        <w:t xml:space="preserve">ЧАСТЬ 4. КООРДИНАТНОЕ И ГРАФИЧЕСКОЕ ОПИСАНИЕ ТЕРРИТОРИАЛЬНЫХ ЗОН СОГЛАСНО ПРИЛОЖЕНИЯМ </w:t>
      </w:r>
      <w:r w:rsidR="00B4455F" w:rsidRPr="006D7B03">
        <w:t>1-</w:t>
      </w:r>
      <w:r w:rsidR="00CE33E2" w:rsidRPr="006D7B03">
        <w:t>10</w:t>
      </w:r>
      <w:bookmarkEnd w:id="114"/>
      <w:r w:rsidRPr="006D7B03">
        <w:t xml:space="preserve"> </w:t>
      </w:r>
    </w:p>
    <w:p w14:paraId="62B50681" w14:textId="77777777" w:rsidR="002B5188" w:rsidRPr="006D7B03" w:rsidRDefault="00450011" w:rsidP="00450011">
      <w:pPr>
        <w:ind w:firstLine="708"/>
        <w:jc w:val="both"/>
      </w:pPr>
      <w:r w:rsidRPr="006D7B03">
        <w:t xml:space="preserve">Координатное и графическое описание территориальных зон согласно приложениям </w:t>
      </w:r>
      <w:r w:rsidR="00B4455F" w:rsidRPr="006D7B03">
        <w:t>1-</w:t>
      </w:r>
      <w:r w:rsidR="00145347" w:rsidRPr="006D7B03">
        <w:t>10</w:t>
      </w:r>
      <w:r w:rsidRPr="006D7B03">
        <w:t xml:space="preserve"> (</w:t>
      </w:r>
      <w:r w:rsidR="002B5188" w:rsidRPr="006D7B03">
        <w:t>Прилага</w:t>
      </w:r>
      <w:r w:rsidRPr="006D7B03">
        <w:t>ются в виде графических материалов)</w:t>
      </w:r>
      <w:r w:rsidR="007D7F69" w:rsidRPr="006D7B03">
        <w:t>.</w:t>
      </w:r>
    </w:p>
    <w:p w14:paraId="55C7653E" w14:textId="77777777" w:rsidR="00E71046" w:rsidRPr="006D7B03" w:rsidRDefault="00E71046" w:rsidP="0099706C">
      <w:pPr>
        <w:ind w:firstLine="0"/>
        <w:sectPr w:rsidR="00E71046" w:rsidRPr="006D7B03" w:rsidSect="00C26166">
          <w:pgSz w:w="11906" w:h="16838"/>
          <w:pgMar w:top="1134" w:right="850" w:bottom="1134" w:left="1701" w:header="708" w:footer="708" w:gutter="0"/>
          <w:cols w:space="708"/>
          <w:docGrid w:linePitch="360"/>
        </w:sectPr>
      </w:pPr>
    </w:p>
    <w:p w14:paraId="5D83E851" w14:textId="77777777" w:rsidR="00FA4F63" w:rsidRPr="006D7B03" w:rsidRDefault="00FA4F63" w:rsidP="0099706C">
      <w:pPr>
        <w:pStyle w:val="2"/>
        <w:jc w:val="left"/>
      </w:pPr>
    </w:p>
    <w:sectPr w:rsidR="00FA4F63" w:rsidRPr="006D7B03" w:rsidSect="00C26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9BF3A" w14:textId="77777777" w:rsidR="005C0177" w:rsidRDefault="005C0177" w:rsidP="00A76923">
      <w:r>
        <w:separator/>
      </w:r>
    </w:p>
  </w:endnote>
  <w:endnote w:type="continuationSeparator" w:id="0">
    <w:p w14:paraId="37D9FFBC" w14:textId="77777777" w:rsidR="005C0177" w:rsidRDefault="005C0177" w:rsidP="00A7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Andale Sans UI">
    <w:altName w:val="Times New Roman"/>
    <w:charset w:val="CC"/>
    <w:family w:val="auto"/>
    <w:pitch w:val="default"/>
    <w:sig w:usb0="00000000"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A34C" w14:textId="77777777" w:rsidR="007B599D" w:rsidRDefault="007B599D" w:rsidP="00C42931">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9E833" w14:textId="77777777" w:rsidR="007B599D" w:rsidRDefault="007B599D" w:rsidP="00475860">
    <w:pPr>
      <w:pStyle w:val="ae"/>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19DD1C1" w14:textId="77777777" w:rsidR="007B599D" w:rsidRDefault="007B599D" w:rsidP="00475860">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328894"/>
      <w:docPartObj>
        <w:docPartGallery w:val="Page Numbers (Bottom of Page)"/>
        <w:docPartUnique/>
      </w:docPartObj>
    </w:sdtPr>
    <w:sdtEndPr>
      <w:rPr>
        <w:rFonts w:ascii="Times New Roman" w:hAnsi="Times New Roman"/>
        <w:sz w:val="24"/>
        <w:szCs w:val="24"/>
      </w:rPr>
    </w:sdtEndPr>
    <w:sdtContent>
      <w:p w14:paraId="4619920F" w14:textId="77777777" w:rsidR="007B599D" w:rsidRPr="00680646" w:rsidRDefault="007B599D">
        <w:pPr>
          <w:pStyle w:val="ae"/>
          <w:jc w:val="right"/>
          <w:rPr>
            <w:rFonts w:ascii="Times New Roman" w:hAnsi="Times New Roman"/>
            <w:sz w:val="24"/>
            <w:szCs w:val="24"/>
          </w:rPr>
        </w:pPr>
        <w:r w:rsidRPr="00680646">
          <w:rPr>
            <w:rFonts w:ascii="Times New Roman" w:hAnsi="Times New Roman"/>
            <w:sz w:val="24"/>
            <w:szCs w:val="24"/>
          </w:rPr>
          <w:fldChar w:fldCharType="begin"/>
        </w:r>
        <w:r w:rsidRPr="00680646">
          <w:rPr>
            <w:rFonts w:ascii="Times New Roman" w:hAnsi="Times New Roman"/>
            <w:sz w:val="24"/>
            <w:szCs w:val="24"/>
          </w:rPr>
          <w:instrText>PAGE   \* MERGEFORMAT</w:instrText>
        </w:r>
        <w:r w:rsidRPr="00680646">
          <w:rPr>
            <w:rFonts w:ascii="Times New Roman" w:hAnsi="Times New Roman"/>
            <w:sz w:val="24"/>
            <w:szCs w:val="24"/>
          </w:rPr>
          <w:fldChar w:fldCharType="separate"/>
        </w:r>
        <w:r>
          <w:rPr>
            <w:rFonts w:ascii="Times New Roman" w:hAnsi="Times New Roman"/>
            <w:sz w:val="24"/>
            <w:szCs w:val="24"/>
          </w:rPr>
          <w:t>4</w:t>
        </w:r>
        <w:r w:rsidRPr="00680646">
          <w:rPr>
            <w:rFonts w:ascii="Times New Roman" w:hAnsi="Times New Roman"/>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1701502375"/>
      <w:docPartObj>
        <w:docPartGallery w:val="Page Numbers (Bottom of Page)"/>
        <w:docPartUnique/>
      </w:docPartObj>
    </w:sdtPr>
    <w:sdtEndPr/>
    <w:sdtContent>
      <w:p w14:paraId="0735D367" w14:textId="77777777" w:rsidR="007B599D" w:rsidRPr="00680646" w:rsidRDefault="007B599D">
        <w:pPr>
          <w:pStyle w:val="ae"/>
          <w:jc w:val="right"/>
          <w:rPr>
            <w:rFonts w:ascii="Times New Roman" w:hAnsi="Times New Roman"/>
            <w:sz w:val="24"/>
            <w:szCs w:val="24"/>
          </w:rPr>
        </w:pPr>
        <w:r w:rsidRPr="00680646">
          <w:rPr>
            <w:rFonts w:ascii="Times New Roman" w:hAnsi="Times New Roman"/>
            <w:sz w:val="24"/>
            <w:szCs w:val="24"/>
          </w:rPr>
          <w:fldChar w:fldCharType="begin"/>
        </w:r>
        <w:r w:rsidRPr="00680646">
          <w:rPr>
            <w:rFonts w:ascii="Times New Roman" w:hAnsi="Times New Roman"/>
            <w:sz w:val="24"/>
            <w:szCs w:val="24"/>
          </w:rPr>
          <w:instrText>PAGE   \* MERGEFORMAT</w:instrText>
        </w:r>
        <w:r w:rsidRPr="00680646">
          <w:rPr>
            <w:rFonts w:ascii="Times New Roman" w:hAnsi="Times New Roman"/>
            <w:sz w:val="24"/>
            <w:szCs w:val="24"/>
          </w:rPr>
          <w:fldChar w:fldCharType="separate"/>
        </w:r>
        <w:r>
          <w:rPr>
            <w:rFonts w:ascii="Times New Roman" w:hAnsi="Times New Roman"/>
            <w:sz w:val="24"/>
            <w:szCs w:val="24"/>
          </w:rPr>
          <w:t>3</w:t>
        </w:r>
        <w:r w:rsidRPr="00680646">
          <w:rPr>
            <w:rFonts w:ascii="Times New Roman" w:hAnsi="Times New Roman"/>
            <w:sz w:val="24"/>
            <w:szCs w:val="24"/>
          </w:rPr>
          <w:fldChar w:fldCharType="end"/>
        </w:r>
      </w:p>
    </w:sdtContent>
  </w:sdt>
  <w:p w14:paraId="36FBC5B3" w14:textId="77777777" w:rsidR="007B599D" w:rsidRPr="00680646" w:rsidRDefault="007B599D" w:rsidP="005F23C4">
    <w:pPr>
      <w:pStyle w:val="ae"/>
      <w:tabs>
        <w:tab w:val="clear" w:pos="4153"/>
        <w:tab w:val="clear" w:pos="8306"/>
        <w:tab w:val="left" w:pos="3780"/>
      </w:tabs>
      <w:rPr>
        <w:rFonts w:ascii="Times New Roman" w:hAnsi="Times New Roman"/>
      </w:rPr>
    </w:pPr>
    <w:r>
      <w:rPr>
        <w:rFonts w:ascii="Times New Roman" w:hAnsi="Times New Roman"/>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F8CC" w14:textId="77777777" w:rsidR="007B599D" w:rsidRPr="00680646" w:rsidRDefault="005C0177">
    <w:pPr>
      <w:pStyle w:val="ae"/>
      <w:jc w:val="right"/>
      <w:rPr>
        <w:rFonts w:ascii="Times New Roman" w:hAnsi="Times New Roman"/>
        <w:sz w:val="24"/>
        <w:szCs w:val="24"/>
      </w:rPr>
    </w:pPr>
    <w:r>
      <w:pict w14:anchorId="3F86E706">
        <v:rect id="Прямоугольник 1" o:spid="_x0000_s2050" style="position:absolute;left:0;text-align:left;margin-left:-6.75pt;margin-top:482.1pt;width:57.3pt;height:25.95pt;z-index:251659264;visibility:visible;mso-width-percent:800;mso-position-horizontal-relative:left-margin-area;mso-position-vertical-relative:margin;mso-width-percent:8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" o:allowincell="f" stroked="f">
          <v:textbox style="layout-flow:vertical;mso-next-textbox:#Прямоугольник 1">
            <w:txbxContent>
              <w:p w14:paraId="67EB7A8F" w14:textId="77777777" w:rsidR="007B599D" w:rsidRPr="005F23C4" w:rsidRDefault="007B599D" w:rsidP="005F23C4">
                <w:pPr>
                  <w:ind w:firstLine="0"/>
                </w:pPr>
                <w:r>
                  <w:fldChar w:fldCharType="begin"/>
                </w:r>
                <w:r>
                  <w:instrText>PAGE   \* MERGEFORMAT</w:instrText>
                </w:r>
                <w:r>
                  <w:fldChar w:fldCharType="separate"/>
                </w:r>
                <w:r>
                  <w:rPr>
                    <w:noProof/>
                  </w:rPr>
                  <w:t>8</w:t>
                </w:r>
                <w:r>
                  <w:rPr>
                    <w:noProof/>
                  </w:rPr>
                  <w:fldChar w:fldCharType="end"/>
                </w:r>
              </w:p>
            </w:txbxContent>
          </v:textbox>
          <w10:wrap anchorx="margin" anchory="margin"/>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308DE" w14:textId="77777777" w:rsidR="007B599D" w:rsidRPr="00680646" w:rsidRDefault="005C0177" w:rsidP="005F23C4">
    <w:pPr>
      <w:pStyle w:val="ae"/>
      <w:tabs>
        <w:tab w:val="clear" w:pos="4153"/>
        <w:tab w:val="clear" w:pos="8306"/>
        <w:tab w:val="left" w:pos="3780"/>
      </w:tabs>
      <w:rPr>
        <w:rFonts w:ascii="Times New Roman" w:hAnsi="Times New Roman"/>
      </w:rPr>
    </w:pPr>
    <w:r>
      <w:pict w14:anchorId="3559AD58">
        <v:rect id="Прямоугольник 2" o:spid="_x0000_s2049" style="position:absolute;margin-left:0;margin-top:490.45pt;width:57.3pt;height:25.95pt;z-index:251661312;visibility:visible;mso-width-percent:800;mso-position-horizontal-relative:left-margin-area;mso-position-vertical-relative:margin;mso-width-percent:8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" o:allowincell="f" stroked="f">
          <v:textbox style="layout-flow:vertical;mso-next-textbox:#Прямоугольник 2">
            <w:txbxContent>
              <w:p w14:paraId="09E60975" w14:textId="77777777" w:rsidR="007B599D" w:rsidRPr="005F23C4" w:rsidRDefault="007B599D" w:rsidP="005F23C4">
                <w:pPr>
                  <w:ind w:firstLine="0"/>
                </w:pPr>
                <w:r>
                  <w:fldChar w:fldCharType="begin"/>
                </w:r>
                <w:r>
                  <w:instrText>PAGE   \* MERGEFORMAT</w:instrText>
                </w:r>
                <w:r>
                  <w:fldChar w:fldCharType="separate"/>
                </w:r>
                <w:r>
                  <w:rPr>
                    <w:noProof/>
                  </w:rPr>
                  <w:t>15</w:t>
                </w:r>
                <w:r>
                  <w:rPr>
                    <w:noProof/>
                  </w:rPr>
                  <w:fldChar w:fldCharType="end"/>
                </w:r>
              </w:p>
            </w:txbxContent>
          </v:textbox>
          <w10:wrap anchorx="margin" anchory="margin"/>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385350"/>
      <w:docPartObj>
        <w:docPartGallery w:val="Page Numbers (Bottom of Page)"/>
        <w:docPartUnique/>
      </w:docPartObj>
    </w:sdtPr>
    <w:sdtEndPr>
      <w:rPr>
        <w:rFonts w:ascii="Times New Roman" w:hAnsi="Times New Roman"/>
        <w:sz w:val="24"/>
        <w:szCs w:val="24"/>
      </w:rPr>
    </w:sdtEndPr>
    <w:sdtContent>
      <w:p w14:paraId="152F172A" w14:textId="77777777" w:rsidR="007B599D" w:rsidRPr="005F23C4" w:rsidRDefault="007B599D" w:rsidP="005F23C4">
        <w:pPr>
          <w:pStyle w:val="ae"/>
          <w:jc w:val="right"/>
          <w:rPr>
            <w:rFonts w:ascii="Times New Roman" w:hAnsi="Times New Roman"/>
            <w:sz w:val="24"/>
            <w:szCs w:val="24"/>
          </w:rPr>
        </w:pPr>
        <w:r w:rsidRPr="005F23C4">
          <w:rPr>
            <w:rFonts w:ascii="Times New Roman" w:hAnsi="Times New Roman"/>
            <w:sz w:val="24"/>
            <w:szCs w:val="24"/>
          </w:rPr>
          <w:fldChar w:fldCharType="begin"/>
        </w:r>
        <w:r w:rsidRPr="005F23C4">
          <w:rPr>
            <w:rFonts w:ascii="Times New Roman" w:hAnsi="Times New Roman"/>
            <w:sz w:val="24"/>
            <w:szCs w:val="24"/>
          </w:rPr>
          <w:instrText>PAGE   \* MERGEFORMAT</w:instrText>
        </w:r>
        <w:r w:rsidRPr="005F23C4">
          <w:rPr>
            <w:rFonts w:ascii="Times New Roman" w:hAnsi="Times New Roman"/>
            <w:sz w:val="24"/>
            <w:szCs w:val="24"/>
          </w:rPr>
          <w:fldChar w:fldCharType="separate"/>
        </w:r>
        <w:r>
          <w:rPr>
            <w:rFonts w:ascii="Times New Roman" w:hAnsi="Times New Roman"/>
            <w:sz w:val="24"/>
            <w:szCs w:val="24"/>
          </w:rPr>
          <w:t>20</w:t>
        </w:r>
        <w:r w:rsidRPr="005F23C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0532D" w14:textId="77777777" w:rsidR="005C0177" w:rsidRDefault="005C0177" w:rsidP="00A76923">
      <w:r>
        <w:separator/>
      </w:r>
    </w:p>
  </w:footnote>
  <w:footnote w:type="continuationSeparator" w:id="0">
    <w:p w14:paraId="0B699E2E" w14:textId="77777777" w:rsidR="005C0177" w:rsidRDefault="005C0177" w:rsidP="00A76923">
      <w:r>
        <w:continuationSeparator/>
      </w:r>
    </w:p>
  </w:footnote>
  <w:footnote w:id="1">
    <w:p w14:paraId="4C5BCC7B" w14:textId="77777777" w:rsidR="007B599D" w:rsidRPr="001D6930" w:rsidRDefault="007B599D" w:rsidP="00295CC6">
      <w:pPr>
        <w:pStyle w:val="afffff1"/>
        <w:ind w:firstLine="0"/>
      </w:pPr>
      <w:r w:rsidRPr="001D6930">
        <w:rPr>
          <w:rStyle w:val="afffff3"/>
        </w:rPr>
        <w:footnoteRef/>
      </w:r>
      <w:r w:rsidRPr="001D6930">
        <w:t xml:space="preserve">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 м.</w:t>
      </w:r>
    </w:p>
  </w:footnote>
  <w:footnote w:id="2">
    <w:p w14:paraId="78C05768" w14:textId="77777777" w:rsidR="007B599D" w:rsidRPr="001D6930" w:rsidRDefault="007B599D" w:rsidP="00295CC6">
      <w:pPr>
        <w:pStyle w:val="afffff1"/>
        <w:ind w:firstLine="0"/>
      </w:pPr>
      <w:r w:rsidRPr="001D6930">
        <w:rPr>
          <w:rStyle w:val="afffff3"/>
        </w:rPr>
        <w:footnoteRef/>
      </w:r>
      <w:r w:rsidRPr="001D6930">
        <w:t xml:space="preserve">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 м.</w:t>
      </w:r>
    </w:p>
  </w:footnote>
  <w:footnote w:id="3">
    <w:p w14:paraId="05E630FD" w14:textId="77777777" w:rsidR="007B599D" w:rsidRPr="00EB6946" w:rsidRDefault="007B599D" w:rsidP="00295CC6">
      <w:pPr>
        <w:pStyle w:val="afffff1"/>
        <w:ind w:firstLine="0"/>
        <w:rPr>
          <w:sz w:val="24"/>
          <w:szCs w:val="24"/>
        </w:rPr>
      </w:pPr>
      <w:r w:rsidRPr="001D6930">
        <w:rPr>
          <w:rStyle w:val="afffff3"/>
        </w:rPr>
        <w:footnoteRef/>
      </w:r>
      <w:r w:rsidRPr="001D6930">
        <w:t xml:space="preserve"> По линии блокирования жилых домов отступ от границ земельного участка не устанавливается.</w:t>
      </w:r>
    </w:p>
  </w:footnote>
  <w:footnote w:id="4">
    <w:p w14:paraId="6AF2054B" w14:textId="77777777" w:rsidR="007B599D" w:rsidRPr="001D6930" w:rsidRDefault="007B599D" w:rsidP="00295CC6">
      <w:pPr>
        <w:pStyle w:val="afffff1"/>
        <w:ind w:firstLine="0"/>
      </w:pPr>
      <w:r w:rsidRPr="001D6930">
        <w:rPr>
          <w:rStyle w:val="afffff3"/>
        </w:rPr>
        <w:footnoteRef/>
      </w:r>
      <w:r w:rsidRPr="001D6930">
        <w:t xml:space="preserve">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45994"/>
      <w:docPartObj>
        <w:docPartGallery w:val="Page Numbers (Margins)"/>
        <w:docPartUnique/>
      </w:docPartObj>
    </w:sdtPr>
    <w:sdtEndPr/>
    <w:sdtContent>
      <w:p w14:paraId="287CC074" w14:textId="77777777" w:rsidR="007B599D" w:rsidRDefault="005C0177">
        <w:pPr>
          <w:pStyle w:val="ac"/>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0254" w14:textId="77777777" w:rsidR="007B599D" w:rsidRDefault="007B599D" w:rsidP="00475860">
    <w:pPr>
      <w:pStyle w:val="ac"/>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4</w:t>
    </w:r>
    <w:r>
      <w:rPr>
        <w:rStyle w:val="afa"/>
      </w:rPr>
      <w:fldChar w:fldCharType="end"/>
    </w:r>
  </w:p>
  <w:p w14:paraId="20FE0EC9" w14:textId="77777777" w:rsidR="007B599D" w:rsidRDefault="007B599D" w:rsidP="00475860">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C58F" w14:textId="77777777" w:rsidR="007B599D" w:rsidRPr="00680646" w:rsidRDefault="007B599D" w:rsidP="00680646">
    <w:pPr>
      <w:pStyle w:val="ac"/>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Times New Roman"/>
      </w:rPr>
    </w:lvl>
  </w:abstractNum>
  <w:abstractNum w:abstractNumId="2"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4"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157F9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0" w15:restartNumberingAfterBreak="0">
    <w:nsid w:val="19016471"/>
    <w:multiLevelType w:val="hybridMultilevel"/>
    <w:tmpl w:val="3E9423DA"/>
    <w:lvl w:ilvl="0" w:tplc="04190005">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AA26018"/>
    <w:multiLevelType w:val="hybridMultilevel"/>
    <w:tmpl w:val="4516B7FA"/>
    <w:styleLink w:val="List0"/>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2751933"/>
    <w:multiLevelType w:val="hybridMultilevel"/>
    <w:tmpl w:val="C9D8FA1E"/>
    <w:lvl w:ilvl="0" w:tplc="E7983972">
      <w:start w:val="1"/>
      <w:numFmt w:val="decimal"/>
      <w:lvlText w:val="%1"/>
      <w:lvlJc w:val="left"/>
      <w:pPr>
        <w:ind w:left="36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9"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CD93FF4"/>
    <w:multiLevelType w:val="multilevel"/>
    <w:tmpl w:val="5E9269AA"/>
    <w:lvl w:ilvl="0">
      <w:start w:val="1"/>
      <w:numFmt w:val="decimal"/>
      <w:lvlText w:val="%1"/>
      <w:lvlJc w:val="center"/>
      <w:pPr>
        <w:ind w:left="511" w:hanging="227"/>
      </w:pPr>
      <w:rPr>
        <w:rFonts w:ascii="Times New Roman" w:hAnsi="Times New Roman" w:cs="Times New Roman" w:hint="default"/>
        <w:sz w:val="20"/>
        <w:szCs w:val="20"/>
      </w:rPr>
    </w:lvl>
    <w:lvl w:ilvl="1">
      <w:start w:val="1"/>
      <w:numFmt w:val="decimal"/>
      <w:lvlText w:val="%1.%2"/>
      <w:lvlJc w:val="center"/>
      <w:pPr>
        <w:ind w:left="851" w:hanging="567"/>
      </w:pPr>
      <w:rPr>
        <w:rFonts w:ascii="Times New Roman" w:hAnsi="Times New Roman" w:cs="Times New Roman" w:hint="default"/>
        <w:sz w:val="20"/>
        <w:szCs w:val="20"/>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477F042A"/>
    <w:multiLevelType w:val="hybridMultilevel"/>
    <w:tmpl w:val="CF8E3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9A024E"/>
    <w:multiLevelType w:val="hybridMultilevel"/>
    <w:tmpl w:val="E886E0FC"/>
    <w:lvl w:ilvl="0" w:tplc="3F80A3FC">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1"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32"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5" w15:restartNumberingAfterBreak="0">
    <w:nsid w:val="52276520"/>
    <w:multiLevelType w:val="multilevel"/>
    <w:tmpl w:val="59C675A8"/>
    <w:lvl w:ilvl="0">
      <w:start w:val="1"/>
      <w:numFmt w:val="decimal"/>
      <w:lvlText w:val="%1."/>
      <w:lvlJc w:val="left"/>
      <w:pPr>
        <w:ind w:left="644" w:hanging="360"/>
      </w:pPr>
      <w:rPr>
        <w:rFonts w:hint="default"/>
        <w:spacing w:val="0"/>
        <w:kern w:val="0"/>
        <w:position w:val="0"/>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0"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683F58"/>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0E7067"/>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3"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5" w15:restartNumberingAfterBreak="0">
    <w:nsid w:val="5EC214C0"/>
    <w:multiLevelType w:val="hybridMultilevel"/>
    <w:tmpl w:val="975AFABA"/>
    <w:lvl w:ilvl="0" w:tplc="9C1C7E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8" w15:restartNumberingAfterBreak="0">
    <w:nsid w:val="62F33D6B"/>
    <w:multiLevelType w:val="hybridMultilevel"/>
    <w:tmpl w:val="EE525F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0"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1"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52"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5"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6"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8"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60"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61" w15:restartNumberingAfterBreak="0">
    <w:nsid w:val="7A253B39"/>
    <w:multiLevelType w:val="multilevel"/>
    <w:tmpl w:val="0E0E6C04"/>
    <w:lvl w:ilvl="0">
      <w:start w:val="1"/>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4"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num w:numId="1">
    <w:abstractNumId w:val="28"/>
  </w:num>
  <w:num w:numId="2">
    <w:abstractNumId w:val="39"/>
  </w:num>
  <w:num w:numId="3">
    <w:abstractNumId w:val="56"/>
  </w:num>
  <w:num w:numId="4">
    <w:abstractNumId w:val="10"/>
  </w:num>
  <w:num w:numId="5">
    <w:abstractNumId w:val="14"/>
  </w:num>
  <w:num w:numId="6">
    <w:abstractNumId w:val="26"/>
  </w:num>
  <w:num w:numId="7">
    <w:abstractNumId w:val="37"/>
  </w:num>
  <w:num w:numId="8">
    <w:abstractNumId w:val="12"/>
  </w:num>
  <w:num w:numId="9">
    <w:abstractNumId w:val="3"/>
  </w:num>
  <w:num w:numId="10">
    <w:abstractNumId w:val="34"/>
  </w:num>
  <w:num w:numId="11">
    <w:abstractNumId w:val="49"/>
  </w:num>
  <w:num w:numId="12">
    <w:abstractNumId w:val="19"/>
  </w:num>
  <w:num w:numId="13">
    <w:abstractNumId w:val="47"/>
  </w:num>
  <w:num w:numId="14">
    <w:abstractNumId w:val="63"/>
  </w:num>
  <w:num w:numId="15">
    <w:abstractNumId w:val="61"/>
  </w:num>
  <w:num w:numId="16">
    <w:abstractNumId w:val="64"/>
  </w:num>
  <w:num w:numId="17">
    <w:abstractNumId w:val="18"/>
  </w:num>
  <w:num w:numId="18">
    <w:abstractNumId w:val="4"/>
  </w:num>
  <w:num w:numId="19">
    <w:abstractNumId w:val="2"/>
  </w:num>
  <w:num w:numId="20">
    <w:abstractNumId w:val="57"/>
  </w:num>
  <w:num w:numId="21">
    <w:abstractNumId w:val="16"/>
  </w:num>
  <w:num w:numId="22">
    <w:abstractNumId w:val="50"/>
  </w:num>
  <w:num w:numId="23">
    <w:abstractNumId w:val="9"/>
  </w:num>
  <w:num w:numId="24">
    <w:abstractNumId w:val="59"/>
  </w:num>
  <w:num w:numId="25">
    <w:abstractNumId w:val="54"/>
  </w:num>
  <w:num w:numId="26">
    <w:abstractNumId w:val="60"/>
  </w:num>
  <w:num w:numId="27">
    <w:abstractNumId w:val="43"/>
  </w:num>
  <w:num w:numId="28">
    <w:abstractNumId w:val="40"/>
  </w:num>
  <w:num w:numId="29">
    <w:abstractNumId w:val="7"/>
  </w:num>
  <w:num w:numId="30">
    <w:abstractNumId w:val="17"/>
  </w:num>
  <w:num w:numId="31">
    <w:abstractNumId w:val="8"/>
  </w:num>
  <w:num w:numId="32">
    <w:abstractNumId w:val="25"/>
  </w:num>
  <w:num w:numId="33">
    <w:abstractNumId w:val="5"/>
  </w:num>
  <w:num w:numId="34">
    <w:abstractNumId w:val="23"/>
  </w:num>
  <w:num w:numId="35">
    <w:abstractNumId w:val="44"/>
  </w:num>
  <w:num w:numId="36">
    <w:abstractNumId w:val="55"/>
  </w:num>
  <w:num w:numId="37">
    <w:abstractNumId w:val="31"/>
  </w:num>
  <w:num w:numId="38">
    <w:abstractNumId w:val="21"/>
  </w:num>
  <w:num w:numId="39">
    <w:abstractNumId w:val="51"/>
  </w:num>
  <w:num w:numId="40">
    <w:abstractNumId w:val="62"/>
  </w:num>
  <w:num w:numId="41">
    <w:abstractNumId w:val="33"/>
  </w:num>
  <w:num w:numId="42">
    <w:abstractNumId w:val="52"/>
  </w:num>
  <w:num w:numId="43">
    <w:abstractNumId w:val="32"/>
  </w:num>
  <w:num w:numId="44">
    <w:abstractNumId w:val="22"/>
  </w:num>
  <w:num w:numId="45">
    <w:abstractNumId w:val="53"/>
  </w:num>
  <w:num w:numId="46">
    <w:abstractNumId w:val="24"/>
  </w:num>
  <w:num w:numId="47">
    <w:abstractNumId w:val="36"/>
  </w:num>
  <w:num w:numId="48">
    <w:abstractNumId w:val="42"/>
  </w:num>
  <w:num w:numId="49">
    <w:abstractNumId w:val="6"/>
  </w:num>
  <w:num w:numId="50">
    <w:abstractNumId w:val="41"/>
  </w:num>
  <w:num w:numId="51">
    <w:abstractNumId w:val="38"/>
  </w:num>
  <w:num w:numId="52">
    <w:abstractNumId w:val="58"/>
  </w:num>
  <w:num w:numId="53">
    <w:abstractNumId w:val="15"/>
  </w:num>
  <w:num w:numId="54">
    <w:abstractNumId w:val="27"/>
  </w:num>
  <w:num w:numId="55">
    <w:abstractNumId w:val="20"/>
  </w:num>
  <w:num w:numId="56">
    <w:abstractNumId w:val="46"/>
  </w:num>
  <w:num w:numId="57">
    <w:abstractNumId w:val="11"/>
  </w:num>
  <w:num w:numId="58">
    <w:abstractNumId w:val="35"/>
  </w:num>
  <w:num w:numId="59">
    <w:abstractNumId w:val="1"/>
  </w:num>
  <w:num w:numId="60">
    <w:abstractNumId w:val="13"/>
  </w:num>
  <w:num w:numId="61">
    <w:abstractNumId w:val="30"/>
  </w:num>
  <w:num w:numId="62">
    <w:abstractNumId w:val="48"/>
  </w:num>
  <w:num w:numId="63">
    <w:abstractNumId w:val="45"/>
  </w:num>
  <w:num w:numId="64">
    <w:abstractNumId w:val="29"/>
  </w:num>
  <w:num w:numId="65">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6A94"/>
    <w:rsid w:val="00002EE8"/>
    <w:rsid w:val="000048C7"/>
    <w:rsid w:val="00023240"/>
    <w:rsid w:val="00042900"/>
    <w:rsid w:val="000543C8"/>
    <w:rsid w:val="00056160"/>
    <w:rsid w:val="0007711F"/>
    <w:rsid w:val="00082E55"/>
    <w:rsid w:val="00085C2F"/>
    <w:rsid w:val="0009691A"/>
    <w:rsid w:val="000A3707"/>
    <w:rsid w:val="000A6975"/>
    <w:rsid w:val="000C1A0D"/>
    <w:rsid w:val="000C616B"/>
    <w:rsid w:val="000C7EC9"/>
    <w:rsid w:val="000E6E83"/>
    <w:rsid w:val="000F7C0D"/>
    <w:rsid w:val="00121423"/>
    <w:rsid w:val="00124401"/>
    <w:rsid w:val="0013714E"/>
    <w:rsid w:val="00145347"/>
    <w:rsid w:val="00153BB8"/>
    <w:rsid w:val="0016114B"/>
    <w:rsid w:val="001A40F8"/>
    <w:rsid w:val="001A4A12"/>
    <w:rsid w:val="001D39B7"/>
    <w:rsid w:val="001D6930"/>
    <w:rsid w:val="001E68BB"/>
    <w:rsid w:val="001E7E01"/>
    <w:rsid w:val="002061F5"/>
    <w:rsid w:val="0023127E"/>
    <w:rsid w:val="00252D73"/>
    <w:rsid w:val="00253CD9"/>
    <w:rsid w:val="00262B0D"/>
    <w:rsid w:val="00273393"/>
    <w:rsid w:val="002762DC"/>
    <w:rsid w:val="00295CC6"/>
    <w:rsid w:val="00296DAD"/>
    <w:rsid w:val="002A2C0D"/>
    <w:rsid w:val="002B5188"/>
    <w:rsid w:val="002E2056"/>
    <w:rsid w:val="002F3DE2"/>
    <w:rsid w:val="00300884"/>
    <w:rsid w:val="00314AB6"/>
    <w:rsid w:val="003323C1"/>
    <w:rsid w:val="00333944"/>
    <w:rsid w:val="0033400C"/>
    <w:rsid w:val="00334102"/>
    <w:rsid w:val="003405CC"/>
    <w:rsid w:val="00342758"/>
    <w:rsid w:val="003533AE"/>
    <w:rsid w:val="00357894"/>
    <w:rsid w:val="003600A3"/>
    <w:rsid w:val="00362B00"/>
    <w:rsid w:val="00387128"/>
    <w:rsid w:val="00391386"/>
    <w:rsid w:val="003A6A6D"/>
    <w:rsid w:val="003B4745"/>
    <w:rsid w:val="003C26D2"/>
    <w:rsid w:val="003D4565"/>
    <w:rsid w:val="003E74D9"/>
    <w:rsid w:val="003E7C65"/>
    <w:rsid w:val="00412AF0"/>
    <w:rsid w:val="00414EB8"/>
    <w:rsid w:val="00425C90"/>
    <w:rsid w:val="00426618"/>
    <w:rsid w:val="00450011"/>
    <w:rsid w:val="00456E01"/>
    <w:rsid w:val="004603EF"/>
    <w:rsid w:val="00475860"/>
    <w:rsid w:val="00480E28"/>
    <w:rsid w:val="00492A21"/>
    <w:rsid w:val="00496B54"/>
    <w:rsid w:val="004D0A0F"/>
    <w:rsid w:val="004D0CC0"/>
    <w:rsid w:val="004E4F59"/>
    <w:rsid w:val="0051195A"/>
    <w:rsid w:val="0051463B"/>
    <w:rsid w:val="005220BC"/>
    <w:rsid w:val="0052689C"/>
    <w:rsid w:val="00563AA3"/>
    <w:rsid w:val="005742CB"/>
    <w:rsid w:val="0059698C"/>
    <w:rsid w:val="005A10EB"/>
    <w:rsid w:val="005B0D5A"/>
    <w:rsid w:val="005C0177"/>
    <w:rsid w:val="005D1664"/>
    <w:rsid w:val="005E040C"/>
    <w:rsid w:val="005F23C4"/>
    <w:rsid w:val="005F5DE6"/>
    <w:rsid w:val="00622569"/>
    <w:rsid w:val="006352D6"/>
    <w:rsid w:val="00642D68"/>
    <w:rsid w:val="00644768"/>
    <w:rsid w:val="0064502C"/>
    <w:rsid w:val="00656670"/>
    <w:rsid w:val="00656F74"/>
    <w:rsid w:val="0066126C"/>
    <w:rsid w:val="00661A3A"/>
    <w:rsid w:val="00670043"/>
    <w:rsid w:val="0067292F"/>
    <w:rsid w:val="00680646"/>
    <w:rsid w:val="00683180"/>
    <w:rsid w:val="006B4F78"/>
    <w:rsid w:val="006D7B03"/>
    <w:rsid w:val="006E145B"/>
    <w:rsid w:val="006F13F9"/>
    <w:rsid w:val="006F15D4"/>
    <w:rsid w:val="006F1B36"/>
    <w:rsid w:val="00701F04"/>
    <w:rsid w:val="007114FF"/>
    <w:rsid w:val="00711697"/>
    <w:rsid w:val="00743374"/>
    <w:rsid w:val="0077033E"/>
    <w:rsid w:val="00770C1D"/>
    <w:rsid w:val="00792E98"/>
    <w:rsid w:val="007A7643"/>
    <w:rsid w:val="007B0FDC"/>
    <w:rsid w:val="007B34DA"/>
    <w:rsid w:val="007B599D"/>
    <w:rsid w:val="007C240C"/>
    <w:rsid w:val="007C6ECD"/>
    <w:rsid w:val="007D3038"/>
    <w:rsid w:val="007D3D37"/>
    <w:rsid w:val="007D7294"/>
    <w:rsid w:val="007D7F69"/>
    <w:rsid w:val="007E2CFE"/>
    <w:rsid w:val="007E6772"/>
    <w:rsid w:val="007F2AC3"/>
    <w:rsid w:val="008053C0"/>
    <w:rsid w:val="00806E41"/>
    <w:rsid w:val="00812985"/>
    <w:rsid w:val="00837987"/>
    <w:rsid w:val="0084746E"/>
    <w:rsid w:val="00860F0B"/>
    <w:rsid w:val="00865AEC"/>
    <w:rsid w:val="0087094B"/>
    <w:rsid w:val="00895539"/>
    <w:rsid w:val="00897686"/>
    <w:rsid w:val="008B406A"/>
    <w:rsid w:val="008C0412"/>
    <w:rsid w:val="008C40EE"/>
    <w:rsid w:val="008F1BB8"/>
    <w:rsid w:val="0090395C"/>
    <w:rsid w:val="00914877"/>
    <w:rsid w:val="00915C10"/>
    <w:rsid w:val="00917609"/>
    <w:rsid w:val="00923481"/>
    <w:rsid w:val="0092685C"/>
    <w:rsid w:val="009302C3"/>
    <w:rsid w:val="009455CD"/>
    <w:rsid w:val="00952E57"/>
    <w:rsid w:val="00974347"/>
    <w:rsid w:val="009746BF"/>
    <w:rsid w:val="009765A6"/>
    <w:rsid w:val="00977930"/>
    <w:rsid w:val="0099706C"/>
    <w:rsid w:val="009C4A14"/>
    <w:rsid w:val="009C59DE"/>
    <w:rsid w:val="009E41F7"/>
    <w:rsid w:val="009F7783"/>
    <w:rsid w:val="00A060C2"/>
    <w:rsid w:val="00A139C8"/>
    <w:rsid w:val="00A22BD4"/>
    <w:rsid w:val="00A317A0"/>
    <w:rsid w:val="00A43E32"/>
    <w:rsid w:val="00A46288"/>
    <w:rsid w:val="00A64468"/>
    <w:rsid w:val="00A76923"/>
    <w:rsid w:val="00A95A05"/>
    <w:rsid w:val="00AC0F24"/>
    <w:rsid w:val="00AC1BC8"/>
    <w:rsid w:val="00AC32C4"/>
    <w:rsid w:val="00AE3980"/>
    <w:rsid w:val="00B00226"/>
    <w:rsid w:val="00B05E36"/>
    <w:rsid w:val="00B13C62"/>
    <w:rsid w:val="00B358F1"/>
    <w:rsid w:val="00B35904"/>
    <w:rsid w:val="00B37E3D"/>
    <w:rsid w:val="00B4455F"/>
    <w:rsid w:val="00B5544F"/>
    <w:rsid w:val="00B57373"/>
    <w:rsid w:val="00B74BF6"/>
    <w:rsid w:val="00B762E3"/>
    <w:rsid w:val="00B76B63"/>
    <w:rsid w:val="00B84DF6"/>
    <w:rsid w:val="00B9125C"/>
    <w:rsid w:val="00B91742"/>
    <w:rsid w:val="00B947B9"/>
    <w:rsid w:val="00B95C88"/>
    <w:rsid w:val="00B95DB1"/>
    <w:rsid w:val="00BA2B67"/>
    <w:rsid w:val="00BA2DDF"/>
    <w:rsid w:val="00BA314F"/>
    <w:rsid w:val="00BA460F"/>
    <w:rsid w:val="00BA7308"/>
    <w:rsid w:val="00BB4DE8"/>
    <w:rsid w:val="00BC4647"/>
    <w:rsid w:val="00BD14FA"/>
    <w:rsid w:val="00BE10EF"/>
    <w:rsid w:val="00BF139B"/>
    <w:rsid w:val="00BF4B00"/>
    <w:rsid w:val="00BF5CF3"/>
    <w:rsid w:val="00C04C50"/>
    <w:rsid w:val="00C13B3B"/>
    <w:rsid w:val="00C26166"/>
    <w:rsid w:val="00C353D5"/>
    <w:rsid w:val="00C42931"/>
    <w:rsid w:val="00C652CA"/>
    <w:rsid w:val="00C825A0"/>
    <w:rsid w:val="00CB4866"/>
    <w:rsid w:val="00CC37DB"/>
    <w:rsid w:val="00CC4942"/>
    <w:rsid w:val="00CE33E2"/>
    <w:rsid w:val="00CE68A4"/>
    <w:rsid w:val="00CF7DED"/>
    <w:rsid w:val="00D1450E"/>
    <w:rsid w:val="00D20F7A"/>
    <w:rsid w:val="00D21C11"/>
    <w:rsid w:val="00D31D4C"/>
    <w:rsid w:val="00D33FA7"/>
    <w:rsid w:val="00D63263"/>
    <w:rsid w:val="00D80500"/>
    <w:rsid w:val="00D8342F"/>
    <w:rsid w:val="00D86CAB"/>
    <w:rsid w:val="00DC24D9"/>
    <w:rsid w:val="00DC6F62"/>
    <w:rsid w:val="00DD08D6"/>
    <w:rsid w:val="00DD1C0C"/>
    <w:rsid w:val="00DD259D"/>
    <w:rsid w:val="00DD6A3C"/>
    <w:rsid w:val="00DF6E43"/>
    <w:rsid w:val="00E01D62"/>
    <w:rsid w:val="00E3084A"/>
    <w:rsid w:val="00E71046"/>
    <w:rsid w:val="00E91BB5"/>
    <w:rsid w:val="00EB7206"/>
    <w:rsid w:val="00EC1843"/>
    <w:rsid w:val="00EC2F62"/>
    <w:rsid w:val="00EC362D"/>
    <w:rsid w:val="00ED4AFA"/>
    <w:rsid w:val="00ED6056"/>
    <w:rsid w:val="00EF1D31"/>
    <w:rsid w:val="00F019CE"/>
    <w:rsid w:val="00F02566"/>
    <w:rsid w:val="00F026D8"/>
    <w:rsid w:val="00F170AB"/>
    <w:rsid w:val="00F21C13"/>
    <w:rsid w:val="00F252D6"/>
    <w:rsid w:val="00F27B5D"/>
    <w:rsid w:val="00F43894"/>
    <w:rsid w:val="00F546A0"/>
    <w:rsid w:val="00F747B2"/>
    <w:rsid w:val="00FA0E0B"/>
    <w:rsid w:val="00FA4F63"/>
    <w:rsid w:val="00FA578D"/>
    <w:rsid w:val="00FA6D75"/>
    <w:rsid w:val="00FB06CA"/>
    <w:rsid w:val="00FB6F25"/>
    <w:rsid w:val="00FD669E"/>
    <w:rsid w:val="00FD6A94"/>
    <w:rsid w:val="00FF2947"/>
    <w:rsid w:val="00FF448B"/>
    <w:rsid w:val="00FF5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F445D4"/>
  <w15:docId w15:val="{DD42D3D6-7C35-45F7-8E2C-769F9FC6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F23C4"/>
    <w:pPr>
      <w:spacing w:after="0" w:line="240" w:lineRule="auto"/>
      <w:ind w:firstLine="709"/>
    </w:pPr>
    <w:rPr>
      <w:rFonts w:ascii="Times New Roman" w:eastAsia="Times New Roman" w:hAnsi="Times New Roman" w:cs="Times New Roman"/>
      <w:sz w:val="24"/>
      <w:szCs w:val="24"/>
      <w:lang w:eastAsia="ru-RU"/>
    </w:rPr>
  </w:style>
  <w:style w:type="paragraph" w:styleId="10">
    <w:name w:val="heading 1"/>
    <w:basedOn w:val="a1"/>
    <w:next w:val="a1"/>
    <w:link w:val="11"/>
    <w:qFormat/>
    <w:rsid w:val="005220BC"/>
    <w:pPr>
      <w:keepNext/>
      <w:spacing w:before="240" w:after="240"/>
      <w:ind w:firstLine="0"/>
      <w:jc w:val="center"/>
      <w:outlineLvl w:val="0"/>
    </w:pPr>
    <w:rPr>
      <w:b/>
      <w:bCs/>
      <w:sz w:val="28"/>
    </w:rPr>
  </w:style>
  <w:style w:type="paragraph" w:styleId="2">
    <w:name w:val="heading 2"/>
    <w:basedOn w:val="a1"/>
    <w:next w:val="a1"/>
    <w:link w:val="20"/>
    <w:qFormat/>
    <w:rsid w:val="005220BC"/>
    <w:pPr>
      <w:keepNext/>
      <w:spacing w:before="240" w:after="240"/>
      <w:ind w:firstLine="0"/>
      <w:jc w:val="center"/>
      <w:outlineLvl w:val="1"/>
    </w:pPr>
    <w:rPr>
      <w:b/>
      <w:bCs/>
    </w:rPr>
  </w:style>
  <w:style w:type="paragraph" w:styleId="3">
    <w:name w:val="heading 3"/>
    <w:basedOn w:val="a1"/>
    <w:next w:val="a1"/>
    <w:link w:val="30"/>
    <w:rsid w:val="00A76923"/>
    <w:pPr>
      <w:keepNext/>
      <w:ind w:right="458" w:firstLine="705"/>
      <w:jc w:val="center"/>
      <w:outlineLvl w:val="2"/>
    </w:pPr>
    <w:rPr>
      <w:b/>
      <w:bCs/>
    </w:rPr>
  </w:style>
  <w:style w:type="paragraph" w:styleId="4">
    <w:name w:val="heading 4"/>
    <w:basedOn w:val="a1"/>
    <w:next w:val="a1"/>
    <w:link w:val="40"/>
    <w:rsid w:val="00A76923"/>
    <w:pPr>
      <w:keepNext/>
      <w:ind w:left="360" w:right="515"/>
      <w:jc w:val="center"/>
      <w:outlineLvl w:val="3"/>
    </w:pPr>
    <w:rPr>
      <w:b/>
      <w:caps/>
    </w:rPr>
  </w:style>
  <w:style w:type="paragraph" w:styleId="5">
    <w:name w:val="heading 5"/>
    <w:basedOn w:val="a1"/>
    <w:next w:val="a1"/>
    <w:link w:val="50"/>
    <w:rsid w:val="00A76923"/>
    <w:pPr>
      <w:keepNext/>
      <w:outlineLvl w:val="4"/>
    </w:pPr>
    <w:rPr>
      <w:u w:val="single"/>
    </w:rPr>
  </w:style>
  <w:style w:type="paragraph" w:styleId="6">
    <w:name w:val="heading 6"/>
    <w:basedOn w:val="a1"/>
    <w:next w:val="a1"/>
    <w:link w:val="60"/>
    <w:rsid w:val="00A76923"/>
    <w:pPr>
      <w:keepNext/>
      <w:jc w:val="center"/>
      <w:outlineLvl w:val="5"/>
    </w:pPr>
    <w:rPr>
      <w:i/>
      <w:iCs/>
    </w:rPr>
  </w:style>
  <w:style w:type="paragraph" w:styleId="7">
    <w:name w:val="heading 7"/>
    <w:basedOn w:val="a1"/>
    <w:next w:val="a1"/>
    <w:link w:val="70"/>
    <w:rsid w:val="00A76923"/>
    <w:pPr>
      <w:keepNext/>
      <w:ind w:left="680"/>
      <w:outlineLvl w:val="6"/>
    </w:pPr>
    <w:rPr>
      <w:b/>
      <w:bCs/>
      <w:i/>
      <w:iCs/>
    </w:rPr>
  </w:style>
  <w:style w:type="paragraph" w:styleId="8">
    <w:name w:val="heading 8"/>
    <w:basedOn w:val="a1"/>
    <w:next w:val="a1"/>
    <w:link w:val="80"/>
    <w:rsid w:val="00A76923"/>
    <w:pPr>
      <w:keepNext/>
      <w:jc w:val="center"/>
      <w:outlineLvl w:val="7"/>
    </w:pPr>
    <w:rPr>
      <w:b/>
      <w:bCs/>
    </w:rPr>
  </w:style>
  <w:style w:type="paragraph" w:styleId="9">
    <w:name w:val="heading 9"/>
    <w:basedOn w:val="a1"/>
    <w:next w:val="a1"/>
    <w:link w:val="90"/>
    <w:rsid w:val="00A76923"/>
    <w:pPr>
      <w:keepNext/>
      <w:ind w:left="399" w:right="458" w:firstLine="1026"/>
      <w:jc w:val="center"/>
      <w:outlineLvl w:val="8"/>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aliases w:val="с интервалом Знак,Без интервала1 Знак,No Spacing Знак,No Spacing1 Знак"/>
    <w:link w:val="a6"/>
    <w:uiPriority w:val="1"/>
    <w:locked/>
    <w:rsid w:val="00FB06CA"/>
    <w:rPr>
      <w:sz w:val="24"/>
      <w:szCs w:val="24"/>
    </w:rPr>
  </w:style>
  <w:style w:type="paragraph" w:styleId="a6">
    <w:name w:val="No Spacing"/>
    <w:aliases w:val="с интервалом,Без интервала1,No Spacing,No Spacing1"/>
    <w:link w:val="a5"/>
    <w:uiPriority w:val="1"/>
    <w:rsid w:val="00FB06CA"/>
    <w:pPr>
      <w:spacing w:after="0" w:line="240" w:lineRule="auto"/>
    </w:pPr>
    <w:rPr>
      <w:sz w:val="24"/>
      <w:szCs w:val="24"/>
    </w:rPr>
  </w:style>
  <w:style w:type="character" w:customStyle="1" w:styleId="11">
    <w:name w:val="Заголовок 1 Знак"/>
    <w:basedOn w:val="a2"/>
    <w:link w:val="10"/>
    <w:rsid w:val="005220BC"/>
    <w:rPr>
      <w:rFonts w:ascii="Times New Roman" w:eastAsia="Times New Roman" w:hAnsi="Times New Roman" w:cs="Times New Roman"/>
      <w:b/>
      <w:bCs/>
      <w:sz w:val="28"/>
      <w:szCs w:val="24"/>
      <w:lang w:eastAsia="ru-RU"/>
    </w:rPr>
  </w:style>
  <w:style w:type="character" w:customStyle="1" w:styleId="20">
    <w:name w:val="Заголовок 2 Знак"/>
    <w:basedOn w:val="a2"/>
    <w:link w:val="2"/>
    <w:rsid w:val="005220BC"/>
    <w:rPr>
      <w:rFonts w:ascii="Times New Roman" w:eastAsia="Times New Roman" w:hAnsi="Times New Roman" w:cs="Times New Roman"/>
      <w:b/>
      <w:bCs/>
      <w:sz w:val="24"/>
      <w:szCs w:val="24"/>
    </w:rPr>
  </w:style>
  <w:style w:type="character" w:customStyle="1" w:styleId="30">
    <w:name w:val="Заголовок 3 Знак"/>
    <w:basedOn w:val="a2"/>
    <w:link w:val="3"/>
    <w:rsid w:val="00A76923"/>
    <w:rPr>
      <w:rFonts w:ascii="Times New Roman" w:eastAsia="Times New Roman" w:hAnsi="Times New Roman" w:cs="Times New Roman"/>
      <w:b/>
      <w:bCs/>
      <w:sz w:val="24"/>
      <w:szCs w:val="24"/>
      <w:lang w:eastAsia="ru-RU"/>
    </w:rPr>
  </w:style>
  <w:style w:type="character" w:customStyle="1" w:styleId="40">
    <w:name w:val="Заголовок 4 Знак"/>
    <w:basedOn w:val="a2"/>
    <w:link w:val="4"/>
    <w:rsid w:val="00A76923"/>
    <w:rPr>
      <w:rFonts w:ascii="Times New Roman" w:eastAsia="Times New Roman" w:hAnsi="Times New Roman" w:cs="Times New Roman"/>
      <w:b/>
      <w:caps/>
      <w:sz w:val="24"/>
      <w:szCs w:val="24"/>
    </w:rPr>
  </w:style>
  <w:style w:type="character" w:customStyle="1" w:styleId="50">
    <w:name w:val="Заголовок 5 Знак"/>
    <w:basedOn w:val="a2"/>
    <w:link w:val="5"/>
    <w:rsid w:val="00A76923"/>
    <w:rPr>
      <w:rFonts w:ascii="Times New Roman" w:eastAsia="Times New Roman" w:hAnsi="Times New Roman" w:cs="Times New Roman"/>
      <w:sz w:val="24"/>
      <w:szCs w:val="24"/>
      <w:u w:val="single"/>
    </w:rPr>
  </w:style>
  <w:style w:type="character" w:customStyle="1" w:styleId="60">
    <w:name w:val="Заголовок 6 Знак"/>
    <w:basedOn w:val="a2"/>
    <w:link w:val="6"/>
    <w:rsid w:val="00A76923"/>
    <w:rPr>
      <w:rFonts w:ascii="Times New Roman" w:eastAsia="Times New Roman" w:hAnsi="Times New Roman" w:cs="Times New Roman"/>
      <w:i/>
      <w:iCs/>
      <w:sz w:val="24"/>
      <w:szCs w:val="24"/>
    </w:rPr>
  </w:style>
  <w:style w:type="character" w:customStyle="1" w:styleId="70">
    <w:name w:val="Заголовок 7 Знак"/>
    <w:basedOn w:val="a2"/>
    <w:link w:val="7"/>
    <w:rsid w:val="00A76923"/>
    <w:rPr>
      <w:rFonts w:ascii="Times New Roman" w:eastAsia="Times New Roman" w:hAnsi="Times New Roman" w:cs="Times New Roman"/>
      <w:b/>
      <w:bCs/>
      <w:i/>
      <w:iCs/>
      <w:sz w:val="24"/>
      <w:szCs w:val="24"/>
    </w:rPr>
  </w:style>
  <w:style w:type="character" w:customStyle="1" w:styleId="80">
    <w:name w:val="Заголовок 8 Знак"/>
    <w:basedOn w:val="a2"/>
    <w:link w:val="8"/>
    <w:rsid w:val="00A76923"/>
    <w:rPr>
      <w:rFonts w:ascii="Times New Roman" w:eastAsia="Times New Roman" w:hAnsi="Times New Roman" w:cs="Times New Roman"/>
      <w:b/>
      <w:bCs/>
      <w:sz w:val="24"/>
      <w:szCs w:val="24"/>
    </w:rPr>
  </w:style>
  <w:style w:type="character" w:customStyle="1" w:styleId="90">
    <w:name w:val="Заголовок 9 Знак"/>
    <w:basedOn w:val="a2"/>
    <w:link w:val="9"/>
    <w:rsid w:val="00A76923"/>
    <w:rPr>
      <w:rFonts w:ascii="Times New Roman" w:eastAsia="Times New Roman" w:hAnsi="Times New Roman" w:cs="Times New Roman"/>
      <w:b/>
      <w:bCs/>
      <w:sz w:val="24"/>
      <w:szCs w:val="24"/>
    </w:rPr>
  </w:style>
  <w:style w:type="paragraph" w:customStyle="1" w:styleId="a7">
    <w:name w:val="Знак Знак Знак Знак"/>
    <w:basedOn w:val="a1"/>
    <w:rsid w:val="00A76923"/>
    <w:pPr>
      <w:spacing w:before="100" w:beforeAutospacing="1" w:after="100" w:afterAutospacing="1"/>
      <w:jc w:val="both"/>
    </w:pPr>
    <w:rPr>
      <w:rFonts w:ascii="Tahoma" w:hAnsi="Tahoma" w:cs="Tahoma"/>
      <w:sz w:val="20"/>
      <w:szCs w:val="20"/>
      <w:lang w:val="en-US" w:eastAsia="en-US"/>
    </w:rPr>
  </w:style>
  <w:style w:type="character" w:customStyle="1" w:styleId="a8">
    <w:name w:val="Основной текст Знак"/>
    <w:link w:val="a9"/>
    <w:locked/>
    <w:rsid w:val="00A76923"/>
    <w:rPr>
      <w:sz w:val="28"/>
      <w:lang w:eastAsia="ru-RU"/>
    </w:rPr>
  </w:style>
  <w:style w:type="paragraph" w:styleId="a9">
    <w:name w:val="Body Text"/>
    <w:basedOn w:val="a1"/>
    <w:link w:val="a8"/>
    <w:rsid w:val="00A76923"/>
    <w:rPr>
      <w:rFonts w:asciiTheme="minorHAnsi" w:eastAsiaTheme="minorHAnsi" w:hAnsiTheme="minorHAnsi" w:cstheme="minorBidi"/>
      <w:sz w:val="28"/>
      <w:szCs w:val="22"/>
    </w:rPr>
  </w:style>
  <w:style w:type="character" w:customStyle="1" w:styleId="12">
    <w:name w:val="Основной текст Знак1"/>
    <w:basedOn w:val="a2"/>
    <w:uiPriority w:val="99"/>
    <w:semiHidden/>
    <w:rsid w:val="00A7692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76923"/>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76923"/>
    <w:rPr>
      <w:rFonts w:ascii="Times New Roman" w:eastAsia="Times New Roman" w:hAnsi="Times New Roman" w:cs="Times New Roman"/>
      <w:sz w:val="24"/>
      <w:szCs w:val="24"/>
      <w:lang w:eastAsia="ru-RU"/>
    </w:rPr>
  </w:style>
  <w:style w:type="character" w:styleId="aa">
    <w:name w:val="Hyperlink"/>
    <w:uiPriority w:val="99"/>
    <w:rsid w:val="00A76923"/>
    <w:rPr>
      <w:color w:val="0000FF"/>
      <w:u w:val="single"/>
    </w:rPr>
  </w:style>
  <w:style w:type="character" w:styleId="ab">
    <w:name w:val="FollowedHyperlink"/>
    <w:link w:val="13"/>
    <w:uiPriority w:val="99"/>
    <w:rsid w:val="00A76923"/>
    <w:rPr>
      <w:color w:val="800080"/>
      <w:u w:val="single"/>
    </w:rPr>
  </w:style>
  <w:style w:type="paragraph" w:styleId="ac">
    <w:name w:val="header"/>
    <w:aliases w:val="ВерхКолонтитул"/>
    <w:basedOn w:val="a1"/>
    <w:link w:val="ad"/>
    <w:uiPriority w:val="99"/>
    <w:rsid w:val="00A76923"/>
    <w:pPr>
      <w:tabs>
        <w:tab w:val="center" w:pos="4153"/>
        <w:tab w:val="right" w:pos="8306"/>
      </w:tabs>
      <w:spacing w:line="360" w:lineRule="auto"/>
      <w:ind w:firstLine="720"/>
      <w:jc w:val="both"/>
    </w:pPr>
    <w:rPr>
      <w:rFonts w:ascii="Arial" w:hAnsi="Arial"/>
      <w:szCs w:val="20"/>
    </w:rPr>
  </w:style>
  <w:style w:type="character" w:customStyle="1" w:styleId="ad">
    <w:name w:val="Верхний колонтитул Знак"/>
    <w:aliases w:val="ВерхКолонтитул Знак"/>
    <w:basedOn w:val="a2"/>
    <w:link w:val="ac"/>
    <w:uiPriority w:val="99"/>
    <w:rsid w:val="00A76923"/>
    <w:rPr>
      <w:rFonts w:ascii="Arial" w:eastAsia="Times New Roman" w:hAnsi="Arial" w:cs="Times New Roman"/>
      <w:sz w:val="24"/>
      <w:szCs w:val="20"/>
    </w:rPr>
  </w:style>
  <w:style w:type="paragraph" w:styleId="ae">
    <w:name w:val="footer"/>
    <w:link w:val="af"/>
    <w:uiPriority w:val="99"/>
    <w:rsid w:val="00A76923"/>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f">
    <w:name w:val="Нижний колонтитул Знак"/>
    <w:basedOn w:val="a2"/>
    <w:link w:val="ae"/>
    <w:uiPriority w:val="99"/>
    <w:rsid w:val="00A76923"/>
    <w:rPr>
      <w:rFonts w:ascii="Arial" w:eastAsia="Times New Roman" w:hAnsi="Arial" w:cs="Times New Roman"/>
      <w:noProof/>
      <w:sz w:val="20"/>
      <w:szCs w:val="20"/>
      <w:lang w:eastAsia="ru-RU"/>
    </w:rPr>
  </w:style>
  <w:style w:type="paragraph" w:styleId="af0">
    <w:name w:val="Title"/>
    <w:basedOn w:val="a1"/>
    <w:link w:val="af1"/>
    <w:rsid w:val="00A76923"/>
    <w:pPr>
      <w:ind w:right="800"/>
      <w:jc w:val="center"/>
    </w:pPr>
    <w:rPr>
      <w:b/>
      <w:bCs/>
    </w:rPr>
  </w:style>
  <w:style w:type="character" w:customStyle="1" w:styleId="af1">
    <w:name w:val="Заголовок Знак"/>
    <w:basedOn w:val="a2"/>
    <w:link w:val="af0"/>
    <w:rsid w:val="00A76923"/>
    <w:rPr>
      <w:rFonts w:ascii="Times New Roman" w:eastAsia="Times New Roman" w:hAnsi="Times New Roman" w:cs="Times New Roman"/>
      <w:b/>
      <w:bCs/>
      <w:sz w:val="24"/>
      <w:szCs w:val="24"/>
    </w:rPr>
  </w:style>
  <w:style w:type="paragraph" w:styleId="af2">
    <w:name w:val="Body Text Indent"/>
    <w:basedOn w:val="a1"/>
    <w:link w:val="af3"/>
    <w:rsid w:val="00A76923"/>
    <w:pPr>
      <w:ind w:firstLine="705"/>
    </w:pPr>
    <w:rPr>
      <w:b/>
      <w:bCs/>
    </w:rPr>
  </w:style>
  <w:style w:type="character" w:customStyle="1" w:styleId="af3">
    <w:name w:val="Основной текст с отступом Знак"/>
    <w:basedOn w:val="a2"/>
    <w:link w:val="af2"/>
    <w:rsid w:val="00A76923"/>
    <w:rPr>
      <w:rFonts w:ascii="Times New Roman" w:eastAsia="Times New Roman" w:hAnsi="Times New Roman" w:cs="Times New Roman"/>
      <w:b/>
      <w:bCs/>
      <w:sz w:val="24"/>
      <w:szCs w:val="24"/>
    </w:rPr>
  </w:style>
  <w:style w:type="paragraph" w:styleId="af4">
    <w:name w:val="Subtitle"/>
    <w:aliases w:val="Обычный таблица"/>
    <w:basedOn w:val="a1"/>
    <w:link w:val="af5"/>
    <w:uiPriority w:val="99"/>
    <w:rsid w:val="00A76923"/>
    <w:pPr>
      <w:jc w:val="center"/>
    </w:pPr>
    <w:rPr>
      <w:b/>
      <w:sz w:val="28"/>
      <w:szCs w:val="20"/>
    </w:rPr>
  </w:style>
  <w:style w:type="character" w:customStyle="1" w:styleId="af5">
    <w:name w:val="Подзаголовок Знак"/>
    <w:aliases w:val="Обычный таблица Знак"/>
    <w:basedOn w:val="a2"/>
    <w:link w:val="af4"/>
    <w:uiPriority w:val="99"/>
    <w:rsid w:val="00A76923"/>
    <w:rPr>
      <w:rFonts w:ascii="Times New Roman" w:eastAsia="Times New Roman" w:hAnsi="Times New Roman" w:cs="Times New Roman"/>
      <w:b/>
      <w:sz w:val="28"/>
      <w:szCs w:val="20"/>
    </w:rPr>
  </w:style>
  <w:style w:type="paragraph" w:styleId="21">
    <w:name w:val="Body Text 2"/>
    <w:basedOn w:val="a1"/>
    <w:link w:val="22"/>
    <w:rsid w:val="00A76923"/>
    <w:pPr>
      <w:ind w:right="800"/>
    </w:pPr>
    <w:rPr>
      <w:b/>
      <w:bCs/>
    </w:rPr>
  </w:style>
  <w:style w:type="character" w:customStyle="1" w:styleId="22">
    <w:name w:val="Основной текст 2 Знак"/>
    <w:basedOn w:val="a2"/>
    <w:link w:val="21"/>
    <w:rsid w:val="00A76923"/>
    <w:rPr>
      <w:rFonts w:ascii="Times New Roman" w:eastAsia="Times New Roman" w:hAnsi="Times New Roman" w:cs="Times New Roman"/>
      <w:b/>
      <w:bCs/>
      <w:sz w:val="24"/>
      <w:szCs w:val="24"/>
      <w:lang w:eastAsia="ru-RU"/>
    </w:rPr>
  </w:style>
  <w:style w:type="paragraph" w:styleId="31">
    <w:name w:val="Body Text 3"/>
    <w:basedOn w:val="a1"/>
    <w:link w:val="32"/>
    <w:rsid w:val="00A76923"/>
    <w:pPr>
      <w:ind w:right="515"/>
      <w:jc w:val="both"/>
    </w:pPr>
  </w:style>
  <w:style w:type="character" w:customStyle="1" w:styleId="32">
    <w:name w:val="Основной текст 3 Знак"/>
    <w:basedOn w:val="a2"/>
    <w:link w:val="31"/>
    <w:rsid w:val="00A76923"/>
    <w:rPr>
      <w:rFonts w:ascii="Times New Roman" w:eastAsia="Times New Roman" w:hAnsi="Times New Roman" w:cs="Times New Roman"/>
      <w:sz w:val="24"/>
      <w:szCs w:val="24"/>
    </w:rPr>
  </w:style>
  <w:style w:type="paragraph" w:styleId="23">
    <w:name w:val="Body Text Indent 2"/>
    <w:basedOn w:val="a1"/>
    <w:link w:val="24"/>
    <w:rsid w:val="00A76923"/>
    <w:pPr>
      <w:ind w:left="705"/>
    </w:pPr>
    <w:rPr>
      <w:b/>
      <w:bCs/>
    </w:rPr>
  </w:style>
  <w:style w:type="character" w:customStyle="1" w:styleId="24">
    <w:name w:val="Основной текст с отступом 2 Знак"/>
    <w:basedOn w:val="a2"/>
    <w:link w:val="23"/>
    <w:rsid w:val="00A76923"/>
    <w:rPr>
      <w:rFonts w:ascii="Times New Roman" w:eastAsia="Times New Roman" w:hAnsi="Times New Roman" w:cs="Times New Roman"/>
      <w:b/>
      <w:bCs/>
      <w:sz w:val="24"/>
      <w:szCs w:val="24"/>
    </w:rPr>
  </w:style>
  <w:style w:type="paragraph" w:styleId="33">
    <w:name w:val="Body Text Indent 3"/>
    <w:basedOn w:val="a1"/>
    <w:link w:val="34"/>
    <w:rsid w:val="00A76923"/>
    <w:pPr>
      <w:ind w:left="705"/>
      <w:jc w:val="both"/>
    </w:pPr>
    <w:rPr>
      <w:b/>
      <w:bCs/>
    </w:rPr>
  </w:style>
  <w:style w:type="character" w:customStyle="1" w:styleId="34">
    <w:name w:val="Основной текст с отступом 3 Знак"/>
    <w:basedOn w:val="a2"/>
    <w:link w:val="33"/>
    <w:rsid w:val="00A76923"/>
    <w:rPr>
      <w:rFonts w:ascii="Times New Roman" w:eastAsia="Times New Roman" w:hAnsi="Times New Roman" w:cs="Times New Roman"/>
      <w:b/>
      <w:bCs/>
      <w:sz w:val="24"/>
      <w:szCs w:val="24"/>
    </w:rPr>
  </w:style>
  <w:style w:type="paragraph" w:styleId="af6">
    <w:name w:val="Block Text"/>
    <w:basedOn w:val="a1"/>
    <w:rsid w:val="00A76923"/>
    <w:pPr>
      <w:ind w:left="57" w:right="800" w:firstLine="651"/>
    </w:pPr>
  </w:style>
  <w:style w:type="paragraph" w:customStyle="1" w:styleId="af7">
    <w:name w:val="Штамп"/>
    <w:autoRedefine/>
    <w:rsid w:val="00A76923"/>
    <w:pPr>
      <w:keepLines/>
      <w:suppressLineNumbers/>
      <w:suppressAutoHyphens/>
      <w:spacing w:before="60" w:after="0" w:line="240" w:lineRule="auto"/>
      <w:jc w:val="center"/>
    </w:pPr>
    <w:rPr>
      <w:rFonts w:ascii="Times New Roman" w:eastAsia="Times New Roman" w:hAnsi="Times New Roman" w:cs="Times New Roman"/>
      <w:sz w:val="18"/>
      <w:szCs w:val="20"/>
      <w:lang w:eastAsia="ru-RU"/>
    </w:rPr>
  </w:style>
  <w:style w:type="paragraph" w:customStyle="1" w:styleId="af8">
    <w:name w:val="Штамп наименование"/>
    <w:rsid w:val="00A76923"/>
    <w:pPr>
      <w:spacing w:after="0" w:line="240" w:lineRule="auto"/>
      <w:jc w:val="center"/>
    </w:pPr>
    <w:rPr>
      <w:rFonts w:ascii="Arial" w:eastAsia="Times New Roman" w:hAnsi="Arial" w:cs="Times New Roman"/>
      <w:noProof/>
      <w:sz w:val="24"/>
      <w:szCs w:val="20"/>
      <w:lang w:eastAsia="ru-RU"/>
    </w:rPr>
  </w:style>
  <w:style w:type="paragraph" w:customStyle="1" w:styleId="af9">
    <w:name w:val="Обозначение документа"/>
    <w:autoRedefine/>
    <w:rsid w:val="00A76923"/>
    <w:pPr>
      <w:keepLines/>
      <w:suppressLineNumbers/>
      <w:suppressAutoHyphens/>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3"/>
    <w:next w:val="a1"/>
    <w:link w:val="36"/>
    <w:qFormat/>
    <w:rsid w:val="005220BC"/>
    <w:pPr>
      <w:widowControl w:val="0"/>
      <w:spacing w:before="120" w:after="120"/>
    </w:pPr>
    <w:rPr>
      <w:rFonts w:ascii="Peterburg" w:hAnsi="Peterburg"/>
      <w:szCs w:val="20"/>
    </w:rPr>
  </w:style>
  <w:style w:type="paragraph" w:customStyle="1" w:styleId="ConsNormal">
    <w:name w:val="ConsNormal"/>
    <w:rsid w:val="00A7692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page number"/>
    <w:link w:val="14"/>
    <w:rsid w:val="00A76923"/>
    <w:rPr>
      <w:rFonts w:ascii="Arial" w:hAnsi="Arial" w:cs="Arial" w:hint="default"/>
      <w:sz w:val="20"/>
    </w:rPr>
  </w:style>
  <w:style w:type="paragraph" w:styleId="afb">
    <w:name w:val="Plain Text"/>
    <w:basedOn w:val="a1"/>
    <w:link w:val="afc"/>
    <w:uiPriority w:val="99"/>
    <w:rsid w:val="00A76923"/>
    <w:rPr>
      <w:rFonts w:ascii="Courier New" w:hAnsi="Courier New"/>
      <w:sz w:val="20"/>
      <w:szCs w:val="20"/>
    </w:rPr>
  </w:style>
  <w:style w:type="character" w:customStyle="1" w:styleId="afc">
    <w:name w:val="Текст Знак"/>
    <w:basedOn w:val="a2"/>
    <w:link w:val="afb"/>
    <w:uiPriority w:val="99"/>
    <w:rsid w:val="00A76923"/>
    <w:rPr>
      <w:rFonts w:ascii="Courier New" w:eastAsia="Times New Roman" w:hAnsi="Courier New" w:cs="Times New Roman"/>
      <w:sz w:val="20"/>
      <w:szCs w:val="20"/>
    </w:rPr>
  </w:style>
  <w:style w:type="paragraph" w:customStyle="1" w:styleId="Heading">
    <w:name w:val="Heading"/>
    <w:rsid w:val="00A76923"/>
    <w:pPr>
      <w:autoSpaceDE w:val="0"/>
      <w:autoSpaceDN w:val="0"/>
      <w:adjustRightInd w:val="0"/>
      <w:spacing w:after="0" w:line="240" w:lineRule="auto"/>
    </w:pPr>
    <w:rPr>
      <w:rFonts w:ascii="Arial" w:eastAsia="Times New Roman" w:hAnsi="Arial" w:cs="Arial"/>
      <w:b/>
      <w:bCs/>
      <w:lang w:eastAsia="ru-RU"/>
    </w:rPr>
  </w:style>
  <w:style w:type="paragraph" w:customStyle="1" w:styleId="15">
    <w:name w:val="Текст1"/>
    <w:basedOn w:val="a1"/>
    <w:rsid w:val="00A76923"/>
    <w:pPr>
      <w:autoSpaceDE w:val="0"/>
      <w:autoSpaceDN w:val="0"/>
      <w:adjustRightInd w:val="0"/>
      <w:spacing w:before="120" w:after="120"/>
    </w:pPr>
  </w:style>
  <w:style w:type="paragraph" w:customStyle="1" w:styleId="afd">
    <w:name w:val="НВС"/>
    <w:basedOn w:val="a1"/>
    <w:next w:val="a1"/>
    <w:rsid w:val="00A76923"/>
    <w:pPr>
      <w:spacing w:after="160" w:line="240" w:lineRule="exact"/>
      <w:jc w:val="both"/>
    </w:pPr>
    <w:rPr>
      <w:szCs w:val="20"/>
      <w:lang w:val="en-US" w:eastAsia="en-US"/>
    </w:rPr>
  </w:style>
  <w:style w:type="paragraph" w:customStyle="1" w:styleId="afe">
    <w:name w:val="Нормальный (таблица)"/>
    <w:basedOn w:val="a1"/>
    <w:next w:val="a1"/>
    <w:uiPriority w:val="99"/>
    <w:rsid w:val="00A76923"/>
    <w:pPr>
      <w:widowControl w:val="0"/>
      <w:autoSpaceDE w:val="0"/>
      <w:autoSpaceDN w:val="0"/>
      <w:adjustRightInd w:val="0"/>
      <w:jc w:val="both"/>
    </w:pPr>
  </w:style>
  <w:style w:type="paragraph" w:styleId="aff">
    <w:name w:val="Balloon Text"/>
    <w:basedOn w:val="a1"/>
    <w:link w:val="aff0"/>
    <w:rsid w:val="00A76923"/>
    <w:rPr>
      <w:rFonts w:ascii="Tahoma" w:hAnsi="Tahoma" w:cs="Tahoma"/>
      <w:sz w:val="16"/>
      <w:szCs w:val="16"/>
    </w:rPr>
  </w:style>
  <w:style w:type="character" w:customStyle="1" w:styleId="aff0">
    <w:name w:val="Текст выноски Знак"/>
    <w:basedOn w:val="a2"/>
    <w:link w:val="aff"/>
    <w:rsid w:val="00A76923"/>
    <w:rPr>
      <w:rFonts w:ascii="Tahoma" w:eastAsia="Times New Roman" w:hAnsi="Tahoma" w:cs="Tahoma"/>
      <w:sz w:val="16"/>
      <w:szCs w:val="16"/>
      <w:lang w:eastAsia="ru-RU"/>
    </w:rPr>
  </w:style>
  <w:style w:type="paragraph" w:customStyle="1" w:styleId="Default">
    <w:name w:val="Default"/>
    <w:rsid w:val="00A76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w:basedOn w:val="a1"/>
    <w:rsid w:val="00A76923"/>
    <w:pPr>
      <w:widowControl w:val="0"/>
      <w:adjustRightInd w:val="0"/>
      <w:spacing w:after="160" w:line="240" w:lineRule="exact"/>
      <w:jc w:val="right"/>
    </w:pPr>
    <w:rPr>
      <w:sz w:val="20"/>
      <w:szCs w:val="20"/>
      <w:lang w:val="en-GB" w:eastAsia="en-US"/>
    </w:rPr>
  </w:style>
  <w:style w:type="paragraph" w:customStyle="1" w:styleId="aff2">
    <w:name w:val="Знак"/>
    <w:basedOn w:val="a1"/>
    <w:rsid w:val="00A76923"/>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A769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769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Знак Знак1"/>
    <w:locked/>
    <w:rsid w:val="00A76923"/>
    <w:rPr>
      <w:sz w:val="28"/>
      <w:lang w:val="ru-RU" w:eastAsia="ru-RU" w:bidi="ar-SA"/>
    </w:rPr>
  </w:style>
  <w:style w:type="paragraph" w:customStyle="1" w:styleId="msonormalcxsplast">
    <w:name w:val="msonormalcxsplast"/>
    <w:basedOn w:val="a1"/>
    <w:rsid w:val="00A76923"/>
    <w:pPr>
      <w:spacing w:before="100" w:beforeAutospacing="1" w:after="100" w:afterAutospacing="1"/>
    </w:pPr>
  </w:style>
  <w:style w:type="paragraph" w:customStyle="1" w:styleId="msonormalcxspmiddle">
    <w:name w:val="msonormalcxspmiddle"/>
    <w:basedOn w:val="a1"/>
    <w:uiPriority w:val="99"/>
    <w:rsid w:val="00A76923"/>
    <w:pPr>
      <w:spacing w:before="100" w:beforeAutospacing="1" w:after="100" w:afterAutospacing="1"/>
    </w:pPr>
  </w:style>
  <w:style w:type="paragraph" w:styleId="aff3">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List Paragraph,Варианты ответов"/>
    <w:basedOn w:val="a1"/>
    <w:link w:val="aff4"/>
    <w:uiPriority w:val="34"/>
    <w:rsid w:val="00A76923"/>
    <w:pPr>
      <w:widowControl w:val="0"/>
      <w:suppressAutoHyphens/>
      <w:ind w:left="720"/>
      <w:contextualSpacing/>
    </w:pPr>
    <w:rPr>
      <w:rFonts w:eastAsia="Andale Sans UI"/>
      <w:kern w:val="2"/>
      <w:lang w:eastAsia="en-US"/>
    </w:rPr>
  </w:style>
  <w:style w:type="paragraph" w:customStyle="1" w:styleId="aff5">
    <w:name w:val="."/>
    <w:uiPriority w:val="99"/>
    <w:rsid w:val="00A769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769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1"/>
    <w:rsid w:val="00A76923"/>
    <w:pPr>
      <w:suppressAutoHyphens/>
      <w:ind w:left="705"/>
      <w:jc w:val="both"/>
    </w:pPr>
    <w:rPr>
      <w:b/>
      <w:bCs/>
      <w:lang w:eastAsia="zh-CN"/>
    </w:rPr>
  </w:style>
  <w:style w:type="paragraph" w:customStyle="1" w:styleId="210">
    <w:name w:val="Основной текст с отступом 21"/>
    <w:basedOn w:val="a1"/>
    <w:rsid w:val="00A76923"/>
    <w:pPr>
      <w:suppressAutoHyphens/>
      <w:ind w:left="705"/>
    </w:pPr>
    <w:rPr>
      <w:b/>
      <w:bCs/>
      <w:lang w:eastAsia="zh-CN"/>
    </w:rPr>
  </w:style>
  <w:style w:type="paragraph" w:customStyle="1" w:styleId="consplusnormalcxsplast">
    <w:name w:val="consplusnormalcxsplast"/>
    <w:basedOn w:val="a1"/>
    <w:rsid w:val="00A76923"/>
    <w:pPr>
      <w:spacing w:before="100" w:beforeAutospacing="1" w:after="100" w:afterAutospacing="1"/>
    </w:pPr>
  </w:style>
  <w:style w:type="paragraph" w:customStyle="1" w:styleId="consplusnormalcxspmiddle">
    <w:name w:val="consplusnormalcxspmiddle"/>
    <w:basedOn w:val="a1"/>
    <w:rsid w:val="00A76923"/>
    <w:pPr>
      <w:spacing w:before="100" w:beforeAutospacing="1" w:after="100" w:afterAutospacing="1"/>
    </w:pPr>
  </w:style>
  <w:style w:type="paragraph" w:customStyle="1" w:styleId="msonormalcxsplastcxspmiddle">
    <w:name w:val="msonormalcxsplastcxspmiddle"/>
    <w:basedOn w:val="a1"/>
    <w:rsid w:val="00A76923"/>
    <w:pPr>
      <w:spacing w:before="100" w:beforeAutospacing="1" w:after="100" w:afterAutospacing="1"/>
    </w:pPr>
  </w:style>
  <w:style w:type="paragraph" w:customStyle="1" w:styleId="msonormalcxsplastcxsplast">
    <w:name w:val="msonormalcxsplastcxsplast"/>
    <w:basedOn w:val="a1"/>
    <w:rsid w:val="00A76923"/>
    <w:pPr>
      <w:spacing w:before="100" w:beforeAutospacing="1" w:after="100" w:afterAutospacing="1"/>
    </w:pPr>
  </w:style>
  <w:style w:type="paragraph" w:customStyle="1" w:styleId="msonormalcxspmiddlecxspmiddle">
    <w:name w:val="msonormalcxspmiddlecxspmiddle"/>
    <w:basedOn w:val="a1"/>
    <w:rsid w:val="00A76923"/>
    <w:pPr>
      <w:spacing w:before="100" w:beforeAutospacing="1" w:after="100" w:afterAutospacing="1"/>
    </w:pPr>
  </w:style>
  <w:style w:type="paragraph" w:customStyle="1" w:styleId="msonormalcxspmiddlecxsplast">
    <w:name w:val="msonormalcxspmiddlecxsplast"/>
    <w:basedOn w:val="a1"/>
    <w:rsid w:val="00A76923"/>
    <w:pPr>
      <w:spacing w:before="100" w:beforeAutospacing="1" w:after="100" w:afterAutospacing="1"/>
    </w:pPr>
  </w:style>
  <w:style w:type="character" w:customStyle="1" w:styleId="18">
    <w:name w:val="Знак Знак18"/>
    <w:semiHidden/>
    <w:locked/>
    <w:rsid w:val="00A76923"/>
    <w:rPr>
      <w:b/>
      <w:bCs/>
      <w:sz w:val="24"/>
      <w:szCs w:val="24"/>
      <w:lang w:val="ru-RU" w:eastAsia="ru-RU" w:bidi="ar-SA"/>
    </w:rPr>
  </w:style>
  <w:style w:type="character" w:customStyle="1" w:styleId="blk">
    <w:name w:val="blk"/>
    <w:basedOn w:val="a2"/>
    <w:rsid w:val="00A76923"/>
  </w:style>
  <w:style w:type="character" w:customStyle="1" w:styleId="17">
    <w:name w:val="Гиперссылка1"/>
    <w:basedOn w:val="a2"/>
    <w:rsid w:val="00A76923"/>
  </w:style>
  <w:style w:type="paragraph" w:customStyle="1" w:styleId="s1">
    <w:name w:val="s_1"/>
    <w:basedOn w:val="a1"/>
    <w:rsid w:val="00A76923"/>
    <w:pPr>
      <w:spacing w:before="100" w:beforeAutospacing="1" w:after="100" w:afterAutospacing="1"/>
    </w:pPr>
  </w:style>
  <w:style w:type="table" w:styleId="aff6">
    <w:name w:val="Table Grid"/>
    <w:aliases w:val="Table Grid Report"/>
    <w:basedOn w:val="a3"/>
    <w:uiPriority w:val="59"/>
    <w:rsid w:val="00A769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769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7">
    <w:name w:val="Strong"/>
    <w:link w:val="19"/>
    <w:qFormat/>
    <w:rsid w:val="00A76923"/>
    <w:rPr>
      <w:rFonts w:ascii="Arial" w:hAnsi="Arial" w:cs="Times New Roman"/>
      <w:b/>
      <w:sz w:val="20"/>
    </w:rPr>
  </w:style>
  <w:style w:type="paragraph" w:customStyle="1" w:styleId="aff8">
    <w:name w:val="основной"/>
    <w:basedOn w:val="a1"/>
    <w:rsid w:val="00A76923"/>
    <w:pPr>
      <w:keepNext/>
    </w:pPr>
    <w:rPr>
      <w:szCs w:val="20"/>
    </w:rPr>
  </w:style>
  <w:style w:type="paragraph" w:customStyle="1" w:styleId="aff9">
    <w:name w:val="Обычный текст"/>
    <w:basedOn w:val="a1"/>
    <w:link w:val="affa"/>
    <w:rsid w:val="00C652CA"/>
    <w:pPr>
      <w:jc w:val="both"/>
    </w:pPr>
    <w:rPr>
      <w:lang w:val="en-US" w:eastAsia="ar-SA" w:bidi="en-US"/>
    </w:rPr>
  </w:style>
  <w:style w:type="character" w:customStyle="1" w:styleId="affa">
    <w:name w:val="Обычный текст Знак"/>
    <w:basedOn w:val="a2"/>
    <w:link w:val="aff9"/>
    <w:rsid w:val="00C652CA"/>
    <w:rPr>
      <w:rFonts w:ascii="Times New Roman" w:eastAsia="Times New Roman" w:hAnsi="Times New Roman" w:cs="Times New Roman"/>
      <w:sz w:val="24"/>
      <w:szCs w:val="24"/>
      <w:lang w:val="en-US" w:eastAsia="ar-SA" w:bidi="en-US"/>
    </w:rPr>
  </w:style>
  <w:style w:type="table" w:customStyle="1" w:styleId="TableGridReport2">
    <w:name w:val="Table Grid Report2"/>
    <w:basedOn w:val="a3"/>
    <w:next w:val="aff6"/>
    <w:uiPriority w:val="59"/>
    <w:rsid w:val="00792E98"/>
    <w:pPr>
      <w:spacing w:before="120" w:after="0" w:line="240" w:lineRule="auto"/>
      <w:ind w:left="221"/>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a">
    <w:name w:val="Обычный1"/>
    <w:rsid w:val="00FA6D75"/>
    <w:rPr>
      <w:rFonts w:ascii="Times New Roman" w:hAnsi="Times New Roman"/>
      <w:sz w:val="24"/>
    </w:rPr>
  </w:style>
  <w:style w:type="paragraph" w:customStyle="1" w:styleId="s10">
    <w:name w:val="s_10"/>
    <w:rsid w:val="00FA6D75"/>
    <w:pPr>
      <w:spacing w:after="0" w:line="240" w:lineRule="auto"/>
    </w:pPr>
    <w:rPr>
      <w:rFonts w:ascii="Calibri" w:eastAsia="Times New Roman" w:hAnsi="Calibri" w:cs="Times New Roman"/>
      <w:color w:val="000000"/>
      <w:sz w:val="20"/>
      <w:szCs w:val="20"/>
      <w:lang w:eastAsia="ru-RU"/>
    </w:rPr>
  </w:style>
  <w:style w:type="paragraph" w:styleId="25">
    <w:name w:val="toc 2"/>
    <w:basedOn w:val="a1"/>
    <w:next w:val="a1"/>
    <w:link w:val="26"/>
    <w:uiPriority w:val="39"/>
    <w:rsid w:val="00FA6D75"/>
    <w:pPr>
      <w:ind w:left="240"/>
    </w:pPr>
    <w:rPr>
      <w:smallCaps/>
      <w:color w:val="000000"/>
      <w:sz w:val="20"/>
      <w:szCs w:val="20"/>
    </w:rPr>
  </w:style>
  <w:style w:type="character" w:customStyle="1" w:styleId="26">
    <w:name w:val="Оглавление 2 Знак"/>
    <w:basedOn w:val="1a"/>
    <w:link w:val="25"/>
    <w:uiPriority w:val="39"/>
    <w:rsid w:val="00FA6D75"/>
    <w:rPr>
      <w:rFonts w:ascii="Times New Roman" w:eastAsia="Times New Roman" w:hAnsi="Times New Roman" w:cs="Times New Roman"/>
      <w:smallCaps/>
      <w:color w:val="000000"/>
      <w:sz w:val="20"/>
      <w:szCs w:val="20"/>
      <w:lang w:eastAsia="ru-RU"/>
    </w:rPr>
  </w:style>
  <w:style w:type="paragraph" w:customStyle="1" w:styleId="grame">
    <w:name w:val="grame"/>
    <w:rsid w:val="00FA6D75"/>
    <w:pPr>
      <w:spacing w:after="0" w:line="240" w:lineRule="auto"/>
    </w:pPr>
    <w:rPr>
      <w:rFonts w:ascii="Calibri" w:eastAsia="Times New Roman" w:hAnsi="Calibri" w:cs="Times New Roman"/>
      <w:color w:val="000000"/>
      <w:sz w:val="20"/>
      <w:szCs w:val="20"/>
      <w:lang w:eastAsia="ru-RU"/>
    </w:rPr>
  </w:style>
  <w:style w:type="paragraph" w:styleId="41">
    <w:name w:val="toc 4"/>
    <w:basedOn w:val="a1"/>
    <w:next w:val="a1"/>
    <w:link w:val="42"/>
    <w:uiPriority w:val="39"/>
    <w:rsid w:val="00FA6D75"/>
    <w:pPr>
      <w:ind w:left="720"/>
    </w:pPr>
    <w:rPr>
      <w:color w:val="000000"/>
      <w:sz w:val="18"/>
      <w:szCs w:val="20"/>
    </w:rPr>
  </w:style>
  <w:style w:type="character" w:customStyle="1" w:styleId="42">
    <w:name w:val="Оглавление 4 Знак"/>
    <w:basedOn w:val="1a"/>
    <w:link w:val="41"/>
    <w:uiPriority w:val="39"/>
    <w:rsid w:val="00FA6D75"/>
    <w:rPr>
      <w:rFonts w:ascii="Times New Roman" w:eastAsia="Times New Roman" w:hAnsi="Times New Roman" w:cs="Times New Roman"/>
      <w:color w:val="000000"/>
      <w:sz w:val="18"/>
      <w:szCs w:val="20"/>
      <w:lang w:eastAsia="ru-RU"/>
    </w:rPr>
  </w:style>
  <w:style w:type="paragraph" w:styleId="61">
    <w:name w:val="toc 6"/>
    <w:basedOn w:val="a1"/>
    <w:next w:val="a1"/>
    <w:link w:val="62"/>
    <w:uiPriority w:val="39"/>
    <w:rsid w:val="00FA6D75"/>
    <w:pPr>
      <w:ind w:left="1200"/>
    </w:pPr>
    <w:rPr>
      <w:color w:val="000000"/>
      <w:sz w:val="18"/>
      <w:szCs w:val="20"/>
    </w:rPr>
  </w:style>
  <w:style w:type="character" w:customStyle="1" w:styleId="62">
    <w:name w:val="Оглавление 6 Знак"/>
    <w:basedOn w:val="1a"/>
    <w:link w:val="61"/>
    <w:uiPriority w:val="39"/>
    <w:rsid w:val="00FA6D75"/>
    <w:rPr>
      <w:rFonts w:ascii="Times New Roman" w:eastAsia="Times New Roman" w:hAnsi="Times New Roman" w:cs="Times New Roman"/>
      <w:color w:val="000000"/>
      <w:sz w:val="18"/>
      <w:szCs w:val="20"/>
      <w:lang w:eastAsia="ru-RU"/>
    </w:rPr>
  </w:style>
  <w:style w:type="paragraph" w:customStyle="1" w:styleId="affb">
    <w:name w:val="Стиль названия"/>
    <w:basedOn w:val="a1"/>
    <w:rsid w:val="00FA6D75"/>
    <w:pPr>
      <w:spacing w:after="60"/>
      <w:ind w:firstLine="680"/>
      <w:jc w:val="both"/>
    </w:pPr>
    <w:rPr>
      <w:rFonts w:ascii="Arial" w:hAnsi="Arial"/>
      <w:b/>
      <w:i/>
      <w:color w:val="000000"/>
      <w:szCs w:val="20"/>
    </w:rPr>
  </w:style>
  <w:style w:type="paragraph" w:styleId="71">
    <w:name w:val="toc 7"/>
    <w:basedOn w:val="a1"/>
    <w:next w:val="a1"/>
    <w:link w:val="72"/>
    <w:uiPriority w:val="39"/>
    <w:rsid w:val="00FA6D75"/>
    <w:pPr>
      <w:ind w:left="1440"/>
    </w:pPr>
    <w:rPr>
      <w:color w:val="000000"/>
      <w:sz w:val="18"/>
      <w:szCs w:val="20"/>
    </w:rPr>
  </w:style>
  <w:style w:type="character" w:customStyle="1" w:styleId="72">
    <w:name w:val="Оглавление 7 Знак"/>
    <w:basedOn w:val="1a"/>
    <w:link w:val="71"/>
    <w:uiPriority w:val="39"/>
    <w:rsid w:val="00FA6D75"/>
    <w:rPr>
      <w:rFonts w:ascii="Times New Roman" w:eastAsia="Times New Roman" w:hAnsi="Times New Roman" w:cs="Times New Roman"/>
      <w:color w:val="000000"/>
      <w:sz w:val="18"/>
      <w:szCs w:val="20"/>
      <w:lang w:eastAsia="ru-RU"/>
    </w:rPr>
  </w:style>
  <w:style w:type="paragraph" w:customStyle="1" w:styleId="affc">
    <w:name w:val="Подчёркнутый текст"/>
    <w:basedOn w:val="a1"/>
    <w:next w:val="a1"/>
    <w:rsid w:val="00FA6D75"/>
    <w:pPr>
      <w:widowControl w:val="0"/>
      <w:ind w:firstLine="720"/>
      <w:jc w:val="both"/>
    </w:pPr>
    <w:rPr>
      <w:rFonts w:ascii="Arial" w:hAnsi="Arial"/>
      <w:color w:val="000000"/>
      <w:szCs w:val="20"/>
    </w:rPr>
  </w:style>
  <w:style w:type="paragraph" w:customStyle="1" w:styleId="Iauiue">
    <w:name w:val="Iau?iue"/>
    <w:uiPriority w:val="99"/>
    <w:rsid w:val="00FA6D75"/>
    <w:pPr>
      <w:widowControl w:val="0"/>
      <w:spacing w:after="0" w:line="240" w:lineRule="auto"/>
    </w:pPr>
    <w:rPr>
      <w:rFonts w:ascii="Times New Roman" w:eastAsia="Times New Roman" w:hAnsi="Times New Roman" w:cs="Times New Roman"/>
      <w:color w:val="000000"/>
      <w:sz w:val="20"/>
      <w:szCs w:val="20"/>
      <w:lang w:eastAsia="ru-RU"/>
    </w:rPr>
  </w:style>
  <w:style w:type="paragraph" w:customStyle="1" w:styleId="affd">
    <w:name w:val="Комментарий"/>
    <w:basedOn w:val="a1"/>
    <w:next w:val="a1"/>
    <w:rsid w:val="00FA6D75"/>
    <w:pPr>
      <w:widowControl w:val="0"/>
      <w:spacing w:before="75"/>
      <w:ind w:left="170"/>
      <w:jc w:val="both"/>
    </w:pPr>
    <w:rPr>
      <w:rFonts w:ascii="Arial" w:hAnsi="Arial"/>
      <w:color w:val="353842"/>
      <w:szCs w:val="20"/>
      <w:shd w:val="clear" w:color="auto" w:fill="F0F0F0"/>
    </w:rPr>
  </w:style>
  <w:style w:type="paragraph" w:customStyle="1" w:styleId="affe">
    <w:name w:val="Гипертекстовая ссылка"/>
    <w:rsid w:val="00FA6D75"/>
    <w:pPr>
      <w:spacing w:after="0" w:line="240" w:lineRule="auto"/>
    </w:pPr>
    <w:rPr>
      <w:rFonts w:ascii="Calibri" w:eastAsia="Times New Roman" w:hAnsi="Calibri" w:cs="Times New Roman"/>
      <w:b/>
      <w:color w:val="106BBE"/>
      <w:sz w:val="20"/>
      <w:szCs w:val="20"/>
      <w:lang w:eastAsia="ru-RU"/>
    </w:rPr>
  </w:style>
  <w:style w:type="paragraph" w:customStyle="1" w:styleId="27">
    <w:name w:val="Основной текст (2)"/>
    <w:basedOn w:val="a1"/>
    <w:rsid w:val="00FA6D75"/>
    <w:pPr>
      <w:widowControl w:val="0"/>
      <w:spacing w:after="480" w:line="274" w:lineRule="exact"/>
    </w:pPr>
    <w:rPr>
      <w:color w:val="000000"/>
      <w:sz w:val="20"/>
      <w:szCs w:val="20"/>
    </w:rPr>
  </w:style>
  <w:style w:type="paragraph" w:customStyle="1" w:styleId="afff">
    <w:name w:val="Текст ЭР (см. также)"/>
    <w:basedOn w:val="a1"/>
    <w:next w:val="a1"/>
    <w:rsid w:val="00FA6D75"/>
    <w:pPr>
      <w:widowControl w:val="0"/>
      <w:spacing w:before="200"/>
    </w:pPr>
    <w:rPr>
      <w:rFonts w:ascii="Times New Roman CYR" w:hAnsi="Times New Roman CYR"/>
      <w:color w:val="000000"/>
      <w:sz w:val="22"/>
      <w:szCs w:val="20"/>
    </w:rPr>
  </w:style>
  <w:style w:type="paragraph" w:customStyle="1" w:styleId="afff0">
    <w:name w:val="Информация об изменениях документа"/>
    <w:basedOn w:val="affd"/>
    <w:next w:val="a1"/>
    <w:rsid w:val="00FA6D75"/>
    <w:rPr>
      <w:i/>
    </w:rPr>
  </w:style>
  <w:style w:type="paragraph" w:customStyle="1" w:styleId="afff1">
    <w:name w:val="Цветовое выделение"/>
    <w:rsid w:val="00FA6D75"/>
    <w:pPr>
      <w:spacing w:after="0" w:line="240" w:lineRule="auto"/>
    </w:pPr>
    <w:rPr>
      <w:rFonts w:ascii="Calibri" w:eastAsia="Times New Roman" w:hAnsi="Calibri" w:cs="Times New Roman"/>
      <w:b/>
      <w:color w:val="26282F"/>
      <w:sz w:val="20"/>
      <w:szCs w:val="20"/>
      <w:lang w:eastAsia="ru-RU"/>
    </w:rPr>
  </w:style>
  <w:style w:type="paragraph" w:customStyle="1" w:styleId="1b">
    <w:name w:val="Знак Знак Знак1"/>
    <w:basedOn w:val="a1"/>
    <w:rsid w:val="00FA6D75"/>
    <w:pPr>
      <w:tabs>
        <w:tab w:val="left" w:pos="360"/>
      </w:tabs>
      <w:spacing w:after="160" w:line="240" w:lineRule="exact"/>
    </w:pPr>
    <w:rPr>
      <w:rFonts w:ascii="Verdana" w:hAnsi="Verdana"/>
      <w:color w:val="000000"/>
      <w:sz w:val="20"/>
      <w:szCs w:val="20"/>
    </w:rPr>
  </w:style>
  <w:style w:type="paragraph" w:customStyle="1" w:styleId="19">
    <w:name w:val="Строгий1"/>
    <w:link w:val="aff7"/>
    <w:rsid w:val="00FA6D75"/>
    <w:pPr>
      <w:spacing w:after="0" w:line="240" w:lineRule="auto"/>
    </w:pPr>
    <w:rPr>
      <w:rFonts w:ascii="Arial" w:hAnsi="Arial" w:cs="Times New Roman"/>
      <w:b/>
      <w:sz w:val="20"/>
    </w:rPr>
  </w:style>
  <w:style w:type="paragraph" w:customStyle="1" w:styleId="afff2">
    <w:name w:val="ОСНОВНОЙ !!!"/>
    <w:basedOn w:val="a9"/>
    <w:rsid w:val="00FA6D75"/>
    <w:pPr>
      <w:spacing w:before="120"/>
      <w:ind w:firstLine="900"/>
      <w:jc w:val="both"/>
    </w:pPr>
    <w:rPr>
      <w:rFonts w:ascii="Arial" w:eastAsia="Times New Roman" w:hAnsi="Arial" w:cs="Times New Roman"/>
      <w:color w:val="000000"/>
      <w:sz w:val="24"/>
      <w:szCs w:val="20"/>
    </w:rPr>
  </w:style>
  <w:style w:type="paragraph" w:customStyle="1" w:styleId="afff3">
    <w:name w:val="Зоны"/>
    <w:basedOn w:val="a1"/>
    <w:rsid w:val="00FA6D75"/>
    <w:pPr>
      <w:tabs>
        <w:tab w:val="left" w:pos="567"/>
      </w:tabs>
      <w:spacing w:before="160" w:after="160"/>
      <w:ind w:left="567"/>
      <w:jc w:val="both"/>
    </w:pPr>
    <w:rPr>
      <w:rFonts w:ascii="Arial" w:hAnsi="Arial"/>
      <w:b/>
      <w:color w:val="000000"/>
      <w:szCs w:val="20"/>
    </w:rPr>
  </w:style>
  <w:style w:type="paragraph" w:customStyle="1" w:styleId="unformattext">
    <w:name w:val="unformattext"/>
    <w:basedOn w:val="a1"/>
    <w:rsid w:val="00FA6D75"/>
    <w:pPr>
      <w:spacing w:beforeAutospacing="1" w:afterAutospacing="1"/>
    </w:pPr>
    <w:rPr>
      <w:color w:val="000000"/>
      <w:szCs w:val="20"/>
    </w:rPr>
  </w:style>
  <w:style w:type="paragraph" w:customStyle="1" w:styleId="afff4">
    <w:name w:val="Стиль названия зоны"/>
    <w:basedOn w:val="afff3"/>
    <w:rsid w:val="00FA6D75"/>
    <w:pPr>
      <w:spacing w:line="360" w:lineRule="auto"/>
      <w:ind w:left="0"/>
    </w:pPr>
    <w:rPr>
      <w:rFonts w:ascii="Times New Roman" w:hAnsi="Times New Roman"/>
      <w:sz w:val="28"/>
    </w:rPr>
  </w:style>
  <w:style w:type="paragraph" w:customStyle="1" w:styleId="st">
    <w:name w:val="st"/>
    <w:rsid w:val="00FA6D75"/>
    <w:pPr>
      <w:spacing w:after="0" w:line="240" w:lineRule="auto"/>
    </w:pPr>
    <w:rPr>
      <w:rFonts w:ascii="Calibri" w:eastAsia="Times New Roman" w:hAnsi="Calibri" w:cs="Times New Roman"/>
      <w:color w:val="000000"/>
      <w:sz w:val="20"/>
      <w:szCs w:val="20"/>
      <w:lang w:eastAsia="ru-RU"/>
    </w:rPr>
  </w:style>
  <w:style w:type="paragraph" w:customStyle="1" w:styleId="14">
    <w:name w:val="Номер страницы1"/>
    <w:link w:val="afa"/>
    <w:rsid w:val="00FA6D75"/>
    <w:pPr>
      <w:spacing w:after="0" w:line="240" w:lineRule="auto"/>
    </w:pPr>
    <w:rPr>
      <w:rFonts w:ascii="Arial" w:hAnsi="Arial" w:cs="Arial"/>
      <w:sz w:val="20"/>
    </w:rPr>
  </w:style>
  <w:style w:type="paragraph" w:customStyle="1" w:styleId="afff5">
    <w:name w:val="Стиль главы"/>
    <w:basedOn w:val="afff6"/>
    <w:rsid w:val="00FA6D75"/>
    <w:rPr>
      <w:sz w:val="24"/>
    </w:rPr>
  </w:style>
  <w:style w:type="paragraph" w:styleId="37">
    <w:name w:val="toc 3"/>
    <w:basedOn w:val="a1"/>
    <w:next w:val="a1"/>
    <w:link w:val="38"/>
    <w:uiPriority w:val="39"/>
    <w:rsid w:val="00FA6D75"/>
    <w:pPr>
      <w:ind w:left="480"/>
    </w:pPr>
    <w:rPr>
      <w:i/>
      <w:color w:val="000000"/>
      <w:sz w:val="20"/>
      <w:szCs w:val="20"/>
    </w:rPr>
  </w:style>
  <w:style w:type="character" w:customStyle="1" w:styleId="38">
    <w:name w:val="Оглавление 3 Знак"/>
    <w:basedOn w:val="1a"/>
    <w:link w:val="37"/>
    <w:uiPriority w:val="39"/>
    <w:rsid w:val="00FA6D75"/>
    <w:rPr>
      <w:rFonts w:ascii="Times New Roman" w:eastAsia="Times New Roman" w:hAnsi="Times New Roman" w:cs="Times New Roman"/>
      <w:i/>
      <w:color w:val="000000"/>
      <w:sz w:val="20"/>
      <w:szCs w:val="20"/>
      <w:lang w:eastAsia="ru-RU"/>
    </w:rPr>
  </w:style>
  <w:style w:type="paragraph" w:customStyle="1" w:styleId="1c">
    <w:name w:val="Знак1"/>
    <w:basedOn w:val="a1"/>
    <w:rsid w:val="00FA6D75"/>
    <w:pPr>
      <w:spacing w:line="240" w:lineRule="exact"/>
      <w:jc w:val="both"/>
    </w:pPr>
    <w:rPr>
      <w:color w:val="000000"/>
      <w:szCs w:val="20"/>
    </w:rPr>
  </w:style>
  <w:style w:type="paragraph" w:customStyle="1" w:styleId="1d">
    <w:name w:val="Обычный (веб)1"/>
    <w:basedOn w:val="a1"/>
    <w:rsid w:val="00FA6D75"/>
    <w:pPr>
      <w:spacing w:beforeAutospacing="1" w:afterAutospacing="1"/>
    </w:pPr>
    <w:rPr>
      <w:color w:val="000000"/>
      <w:szCs w:val="20"/>
    </w:rPr>
  </w:style>
  <w:style w:type="paragraph" w:styleId="afff7">
    <w:name w:val="Document Map"/>
    <w:basedOn w:val="a1"/>
    <w:link w:val="afff8"/>
    <w:rsid w:val="00FA6D75"/>
    <w:rPr>
      <w:rFonts w:ascii="Tahoma" w:hAnsi="Tahoma"/>
      <w:color w:val="000000"/>
      <w:sz w:val="20"/>
      <w:szCs w:val="20"/>
    </w:rPr>
  </w:style>
  <w:style w:type="character" w:customStyle="1" w:styleId="afff8">
    <w:name w:val="Схема документа Знак"/>
    <w:basedOn w:val="a2"/>
    <w:link w:val="afff7"/>
    <w:rsid w:val="00FA6D75"/>
    <w:rPr>
      <w:rFonts w:ascii="Tahoma" w:eastAsia="Times New Roman" w:hAnsi="Tahoma" w:cs="Times New Roman"/>
      <w:color w:val="000000"/>
      <w:sz w:val="20"/>
      <w:szCs w:val="20"/>
      <w:lang w:eastAsia="ru-RU"/>
    </w:rPr>
  </w:style>
  <w:style w:type="paragraph" w:customStyle="1" w:styleId="afff9">
    <w:name w:val="Стиль глав правил"/>
    <w:basedOn w:val="afff5"/>
    <w:rsid w:val="00FA6D75"/>
    <w:pPr>
      <w:keepNext w:val="0"/>
      <w:spacing w:before="200" w:after="0"/>
    </w:pPr>
    <w:rPr>
      <w:sz w:val="28"/>
    </w:rPr>
  </w:style>
  <w:style w:type="paragraph" w:styleId="afffa">
    <w:name w:val="annotation text"/>
    <w:basedOn w:val="a1"/>
    <w:link w:val="afffb"/>
    <w:rsid w:val="00FA6D75"/>
    <w:rPr>
      <w:color w:val="000000"/>
      <w:sz w:val="20"/>
      <w:szCs w:val="20"/>
    </w:rPr>
  </w:style>
  <w:style w:type="character" w:customStyle="1" w:styleId="afffb">
    <w:name w:val="Текст примечания Знак"/>
    <w:basedOn w:val="a2"/>
    <w:link w:val="afffa"/>
    <w:rsid w:val="00FA6D75"/>
    <w:rPr>
      <w:rFonts w:ascii="Times New Roman" w:eastAsia="Times New Roman" w:hAnsi="Times New Roman" w:cs="Times New Roman"/>
      <w:color w:val="000000"/>
      <w:sz w:val="20"/>
      <w:szCs w:val="20"/>
      <w:lang w:eastAsia="ru-RU"/>
    </w:rPr>
  </w:style>
  <w:style w:type="paragraph" w:styleId="afffc">
    <w:name w:val="annotation subject"/>
    <w:basedOn w:val="afffa"/>
    <w:next w:val="afffa"/>
    <w:link w:val="afffd"/>
    <w:rsid w:val="00FA6D75"/>
    <w:rPr>
      <w:b/>
    </w:rPr>
  </w:style>
  <w:style w:type="character" w:customStyle="1" w:styleId="afffd">
    <w:name w:val="Тема примечания Знак"/>
    <w:basedOn w:val="afffb"/>
    <w:link w:val="afffc"/>
    <w:rsid w:val="00FA6D75"/>
    <w:rPr>
      <w:rFonts w:ascii="Times New Roman" w:eastAsia="Times New Roman" w:hAnsi="Times New Roman" w:cs="Times New Roman"/>
      <w:b/>
      <w:color w:val="000000"/>
      <w:sz w:val="20"/>
      <w:szCs w:val="20"/>
      <w:lang w:eastAsia="ru-RU"/>
    </w:rPr>
  </w:style>
  <w:style w:type="paragraph" w:customStyle="1" w:styleId="Style11">
    <w:name w:val="Style11"/>
    <w:basedOn w:val="a1"/>
    <w:rsid w:val="00FA6D75"/>
    <w:pPr>
      <w:widowControl w:val="0"/>
      <w:spacing w:line="324" w:lineRule="exact"/>
      <w:ind w:firstLine="715"/>
      <w:jc w:val="both"/>
    </w:pPr>
    <w:rPr>
      <w:color w:val="000000"/>
      <w:szCs w:val="20"/>
    </w:rPr>
  </w:style>
  <w:style w:type="paragraph" w:customStyle="1" w:styleId="1e">
    <w:name w:val="Название1"/>
    <w:basedOn w:val="a1"/>
    <w:rsid w:val="00FA6D75"/>
    <w:pPr>
      <w:jc w:val="center"/>
    </w:pPr>
    <w:rPr>
      <w:b/>
      <w:color w:val="000000"/>
      <w:sz w:val="28"/>
      <w:szCs w:val="20"/>
    </w:rPr>
  </w:style>
  <w:style w:type="paragraph" w:customStyle="1" w:styleId="1f">
    <w:name w:val="Знак примечания1"/>
    <w:link w:val="afffe"/>
    <w:rsid w:val="00FA6D75"/>
    <w:pPr>
      <w:spacing w:after="0" w:line="240" w:lineRule="auto"/>
    </w:pPr>
    <w:rPr>
      <w:rFonts w:ascii="Calibri" w:eastAsia="Times New Roman" w:hAnsi="Calibri" w:cs="Times New Roman"/>
      <w:color w:val="000000"/>
      <w:sz w:val="16"/>
      <w:szCs w:val="20"/>
      <w:lang w:eastAsia="ru-RU"/>
    </w:rPr>
  </w:style>
  <w:style w:type="character" w:styleId="afffe">
    <w:name w:val="annotation reference"/>
    <w:link w:val="1f"/>
    <w:rsid w:val="00FA6D75"/>
    <w:rPr>
      <w:rFonts w:ascii="Calibri" w:eastAsia="Times New Roman" w:hAnsi="Calibri" w:cs="Times New Roman"/>
      <w:color w:val="000000"/>
      <w:sz w:val="16"/>
      <w:szCs w:val="20"/>
      <w:lang w:eastAsia="ru-RU"/>
    </w:rPr>
  </w:style>
  <w:style w:type="paragraph" w:customStyle="1" w:styleId="affff">
    <w:name w:val="Технический комментарий"/>
    <w:basedOn w:val="a1"/>
    <w:next w:val="a1"/>
    <w:rsid w:val="00FA6D75"/>
    <w:pPr>
      <w:widowControl w:val="0"/>
    </w:pPr>
    <w:rPr>
      <w:rFonts w:ascii="Times New Roman CYR" w:hAnsi="Times New Roman CYR"/>
      <w:color w:val="000000"/>
      <w:szCs w:val="20"/>
      <w:highlight w:val="yellow"/>
    </w:rPr>
  </w:style>
  <w:style w:type="paragraph" w:customStyle="1" w:styleId="Footnote">
    <w:name w:val="Footnote"/>
    <w:rsid w:val="00FA6D75"/>
    <w:pPr>
      <w:spacing w:after="0" w:line="240" w:lineRule="auto"/>
    </w:pPr>
    <w:rPr>
      <w:rFonts w:ascii="XO Thames" w:eastAsia="Times New Roman" w:hAnsi="XO Thames" w:cs="Times New Roman"/>
      <w:color w:val="000000"/>
      <w:szCs w:val="20"/>
      <w:lang w:eastAsia="ru-RU"/>
    </w:rPr>
  </w:style>
  <w:style w:type="paragraph" w:customStyle="1" w:styleId="180">
    <w:name w:val="Титул_заголовок_18_центр"/>
    <w:rsid w:val="00FA6D75"/>
    <w:pPr>
      <w:spacing w:after="0" w:line="240" w:lineRule="auto"/>
      <w:jc w:val="center"/>
    </w:pPr>
    <w:rPr>
      <w:rFonts w:ascii="Times New Roman" w:eastAsia="Times New Roman" w:hAnsi="Times New Roman" w:cs="Times New Roman"/>
      <w:color w:val="000000"/>
      <w:sz w:val="36"/>
      <w:szCs w:val="20"/>
      <w:lang w:eastAsia="ru-RU"/>
    </w:rPr>
  </w:style>
  <w:style w:type="paragraph" w:customStyle="1" w:styleId="affff0">
    <w:name w:val="Прижатый влево"/>
    <w:basedOn w:val="a1"/>
    <w:next w:val="a1"/>
    <w:uiPriority w:val="99"/>
    <w:rsid w:val="00FA6D75"/>
    <w:pPr>
      <w:widowControl w:val="0"/>
    </w:pPr>
    <w:rPr>
      <w:rFonts w:ascii="Arial" w:hAnsi="Arial"/>
      <w:color w:val="000000"/>
      <w:szCs w:val="20"/>
    </w:rPr>
  </w:style>
  <w:style w:type="paragraph" w:styleId="1f0">
    <w:name w:val="toc 1"/>
    <w:basedOn w:val="a1"/>
    <w:next w:val="a1"/>
    <w:link w:val="1f1"/>
    <w:uiPriority w:val="39"/>
    <w:rsid w:val="00FA6D75"/>
    <w:pPr>
      <w:tabs>
        <w:tab w:val="left" w:pos="1200"/>
        <w:tab w:val="right" w:leader="dot" w:pos="9345"/>
      </w:tabs>
      <w:jc w:val="both"/>
    </w:pPr>
    <w:rPr>
      <w:b/>
      <w:caps/>
      <w:color w:val="000000"/>
      <w:sz w:val="20"/>
      <w:szCs w:val="20"/>
    </w:rPr>
  </w:style>
  <w:style w:type="character" w:customStyle="1" w:styleId="1f1">
    <w:name w:val="Оглавление 1 Знак"/>
    <w:basedOn w:val="1a"/>
    <w:link w:val="1f0"/>
    <w:uiPriority w:val="39"/>
    <w:rsid w:val="00FA6D75"/>
    <w:rPr>
      <w:rFonts w:ascii="Times New Roman" w:eastAsia="Times New Roman" w:hAnsi="Times New Roman" w:cs="Times New Roman"/>
      <w:b/>
      <w:caps/>
      <w:color w:val="000000"/>
      <w:sz w:val="20"/>
      <w:szCs w:val="20"/>
      <w:lang w:eastAsia="ru-RU"/>
    </w:rPr>
  </w:style>
  <w:style w:type="paragraph" w:customStyle="1" w:styleId="HeaderandFooter">
    <w:name w:val="Header and Footer"/>
    <w:rsid w:val="00FA6D75"/>
    <w:pPr>
      <w:spacing w:after="0" w:line="360" w:lineRule="auto"/>
    </w:pPr>
    <w:rPr>
      <w:rFonts w:ascii="XO Thames" w:eastAsia="Times New Roman" w:hAnsi="XO Thames" w:cs="Times New Roman"/>
      <w:color w:val="000000"/>
      <w:sz w:val="20"/>
      <w:szCs w:val="20"/>
      <w:lang w:eastAsia="ru-RU"/>
    </w:rPr>
  </w:style>
  <w:style w:type="paragraph" w:customStyle="1" w:styleId="apple-converted-space">
    <w:name w:val="apple-converted-space"/>
    <w:rsid w:val="00FA6D75"/>
    <w:pPr>
      <w:spacing w:after="0" w:line="240" w:lineRule="auto"/>
    </w:pPr>
    <w:rPr>
      <w:rFonts w:ascii="Calibri" w:eastAsia="Times New Roman" w:hAnsi="Calibri" w:cs="Times New Roman"/>
      <w:color w:val="000000"/>
      <w:sz w:val="20"/>
      <w:szCs w:val="20"/>
      <w:lang w:eastAsia="ru-RU"/>
    </w:rPr>
  </w:style>
  <w:style w:type="paragraph" w:customStyle="1" w:styleId="1f2">
    <w:name w:val="Основной шрифт абзаца1"/>
    <w:rsid w:val="00FA6D75"/>
    <w:pPr>
      <w:spacing w:after="0" w:line="240" w:lineRule="auto"/>
    </w:pPr>
    <w:rPr>
      <w:rFonts w:ascii="Calibri" w:eastAsia="Times New Roman" w:hAnsi="Calibri" w:cs="Times New Roman"/>
      <w:color w:val="000000"/>
      <w:sz w:val="20"/>
      <w:szCs w:val="20"/>
      <w:lang w:eastAsia="ru-RU"/>
    </w:rPr>
  </w:style>
  <w:style w:type="paragraph" w:styleId="91">
    <w:name w:val="toc 9"/>
    <w:basedOn w:val="a1"/>
    <w:next w:val="a1"/>
    <w:link w:val="92"/>
    <w:uiPriority w:val="39"/>
    <w:rsid w:val="00FA6D75"/>
    <w:pPr>
      <w:ind w:left="1920"/>
    </w:pPr>
    <w:rPr>
      <w:color w:val="000000"/>
      <w:sz w:val="18"/>
      <w:szCs w:val="20"/>
    </w:rPr>
  </w:style>
  <w:style w:type="character" w:customStyle="1" w:styleId="92">
    <w:name w:val="Оглавление 9 Знак"/>
    <w:basedOn w:val="1a"/>
    <w:link w:val="91"/>
    <w:uiPriority w:val="39"/>
    <w:rsid w:val="00FA6D75"/>
    <w:rPr>
      <w:rFonts w:ascii="Times New Roman" w:eastAsia="Times New Roman" w:hAnsi="Times New Roman" w:cs="Times New Roman"/>
      <w:color w:val="000000"/>
      <w:sz w:val="18"/>
      <w:szCs w:val="20"/>
      <w:lang w:eastAsia="ru-RU"/>
    </w:rPr>
  </w:style>
  <w:style w:type="paragraph" w:customStyle="1" w:styleId="affff1">
    <w:name w:val="Список (черточки)"/>
    <w:basedOn w:val="a1"/>
    <w:rsid w:val="00FA6D75"/>
    <w:pPr>
      <w:tabs>
        <w:tab w:val="left" w:pos="851"/>
      </w:tabs>
      <w:jc w:val="both"/>
    </w:pPr>
    <w:rPr>
      <w:color w:val="000000"/>
      <w:spacing w:val="-1"/>
      <w:szCs w:val="20"/>
    </w:rPr>
  </w:style>
  <w:style w:type="paragraph" w:customStyle="1" w:styleId="13">
    <w:name w:val="Просмотренная гиперссылка1"/>
    <w:link w:val="ab"/>
    <w:rsid w:val="00FA6D75"/>
    <w:pPr>
      <w:spacing w:after="0" w:line="240" w:lineRule="auto"/>
    </w:pPr>
    <w:rPr>
      <w:color w:val="800080"/>
      <w:u w:val="single"/>
    </w:rPr>
  </w:style>
  <w:style w:type="paragraph" w:customStyle="1" w:styleId="FontStyle23">
    <w:name w:val="Font Style23"/>
    <w:rsid w:val="00FA6D75"/>
    <w:pPr>
      <w:spacing w:after="0" w:line="240" w:lineRule="auto"/>
    </w:pPr>
    <w:rPr>
      <w:rFonts w:ascii="Times New Roman" w:eastAsia="Times New Roman" w:hAnsi="Times New Roman" w:cs="Times New Roman"/>
      <w:color w:val="000000"/>
      <w:sz w:val="26"/>
      <w:szCs w:val="20"/>
      <w:lang w:eastAsia="ru-RU"/>
    </w:rPr>
  </w:style>
  <w:style w:type="paragraph" w:customStyle="1" w:styleId="affff2">
    <w:name w:val="Абзац"/>
    <w:rsid w:val="00FA6D75"/>
    <w:pPr>
      <w:spacing w:before="120" w:after="6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affff3">
    <w:name w:val="Стиль статьи правил"/>
    <w:basedOn w:val="affb"/>
    <w:rsid w:val="00FA6D75"/>
    <w:pPr>
      <w:spacing w:after="0"/>
    </w:pPr>
    <w:rPr>
      <w:rFonts w:ascii="Times New Roman" w:hAnsi="Times New Roman"/>
      <w:sz w:val="28"/>
    </w:rPr>
  </w:style>
  <w:style w:type="paragraph" w:customStyle="1" w:styleId="afff6">
    <w:name w:val="Стиль части"/>
    <w:basedOn w:val="10"/>
    <w:rsid w:val="00FA6D75"/>
    <w:pPr>
      <w:spacing w:after="60"/>
    </w:pPr>
    <w:rPr>
      <w:bCs w:val="0"/>
      <w:color w:val="000000"/>
      <w:szCs w:val="20"/>
    </w:rPr>
  </w:style>
  <w:style w:type="paragraph" w:styleId="81">
    <w:name w:val="toc 8"/>
    <w:basedOn w:val="a1"/>
    <w:next w:val="a1"/>
    <w:link w:val="82"/>
    <w:uiPriority w:val="39"/>
    <w:rsid w:val="00FA6D75"/>
    <w:pPr>
      <w:ind w:left="1680"/>
    </w:pPr>
    <w:rPr>
      <w:color w:val="000000"/>
      <w:sz w:val="18"/>
      <w:szCs w:val="20"/>
    </w:rPr>
  </w:style>
  <w:style w:type="character" w:customStyle="1" w:styleId="82">
    <w:name w:val="Оглавление 8 Знак"/>
    <w:basedOn w:val="1a"/>
    <w:link w:val="81"/>
    <w:uiPriority w:val="39"/>
    <w:rsid w:val="00FA6D75"/>
    <w:rPr>
      <w:rFonts w:ascii="Times New Roman" w:eastAsia="Times New Roman" w:hAnsi="Times New Roman" w:cs="Times New Roman"/>
      <w:color w:val="000000"/>
      <w:sz w:val="18"/>
      <w:szCs w:val="20"/>
      <w:lang w:eastAsia="ru-RU"/>
    </w:rPr>
  </w:style>
  <w:style w:type="paragraph" w:customStyle="1" w:styleId="headertext">
    <w:name w:val="headertext"/>
    <w:basedOn w:val="a1"/>
    <w:rsid w:val="00FA6D75"/>
    <w:pPr>
      <w:spacing w:beforeAutospacing="1" w:afterAutospacing="1"/>
    </w:pPr>
    <w:rPr>
      <w:color w:val="000000"/>
      <w:szCs w:val="20"/>
    </w:rPr>
  </w:style>
  <w:style w:type="paragraph" w:customStyle="1" w:styleId="w">
    <w:name w:val="w"/>
    <w:rsid w:val="00FA6D75"/>
    <w:pPr>
      <w:spacing w:after="0" w:line="240" w:lineRule="auto"/>
    </w:pPr>
    <w:rPr>
      <w:rFonts w:ascii="Calibri" w:eastAsia="Times New Roman" w:hAnsi="Calibri" w:cs="Times New Roman"/>
      <w:color w:val="000000"/>
      <w:sz w:val="20"/>
      <w:szCs w:val="20"/>
      <w:lang w:eastAsia="ru-RU"/>
    </w:rPr>
  </w:style>
  <w:style w:type="character" w:customStyle="1" w:styleId="aff4">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a"/>
    <w:link w:val="aff3"/>
    <w:uiPriority w:val="34"/>
    <w:qFormat/>
    <w:rsid w:val="00FA6D75"/>
    <w:rPr>
      <w:rFonts w:ascii="Times New Roman" w:eastAsia="Andale Sans UI" w:hAnsi="Times New Roman" w:cs="Times New Roman"/>
      <w:kern w:val="2"/>
      <w:sz w:val="24"/>
      <w:szCs w:val="24"/>
    </w:rPr>
  </w:style>
  <w:style w:type="paragraph" w:styleId="51">
    <w:name w:val="toc 5"/>
    <w:basedOn w:val="a1"/>
    <w:next w:val="a1"/>
    <w:link w:val="52"/>
    <w:uiPriority w:val="39"/>
    <w:rsid w:val="00FA6D75"/>
    <w:pPr>
      <w:ind w:left="960"/>
    </w:pPr>
    <w:rPr>
      <w:color w:val="000000"/>
      <w:sz w:val="18"/>
      <w:szCs w:val="20"/>
    </w:rPr>
  </w:style>
  <w:style w:type="character" w:customStyle="1" w:styleId="52">
    <w:name w:val="Оглавление 5 Знак"/>
    <w:basedOn w:val="1a"/>
    <w:link w:val="51"/>
    <w:uiPriority w:val="39"/>
    <w:rsid w:val="00FA6D75"/>
    <w:rPr>
      <w:rFonts w:ascii="Times New Roman" w:eastAsia="Times New Roman" w:hAnsi="Times New Roman" w:cs="Times New Roman"/>
      <w:color w:val="000000"/>
      <w:sz w:val="18"/>
      <w:szCs w:val="20"/>
      <w:lang w:eastAsia="ru-RU"/>
    </w:rPr>
  </w:style>
  <w:style w:type="paragraph" w:styleId="affff4">
    <w:name w:val="TOC Heading"/>
    <w:basedOn w:val="10"/>
    <w:next w:val="a1"/>
    <w:link w:val="affff5"/>
    <w:uiPriority w:val="99"/>
    <w:rsid w:val="00FA6D75"/>
    <w:pPr>
      <w:keepLines/>
      <w:spacing w:before="480" w:line="276" w:lineRule="auto"/>
      <w:outlineLvl w:val="8"/>
    </w:pPr>
    <w:rPr>
      <w:rFonts w:ascii="Cambria" w:hAnsi="Cambria"/>
      <w:bCs w:val="0"/>
      <w:color w:val="365F91"/>
      <w:szCs w:val="20"/>
    </w:rPr>
  </w:style>
  <w:style w:type="character" w:customStyle="1" w:styleId="affff5">
    <w:name w:val="Заголовок оглавления Знак"/>
    <w:basedOn w:val="11"/>
    <w:link w:val="affff4"/>
    <w:uiPriority w:val="39"/>
    <w:rsid w:val="00FA6D75"/>
    <w:rPr>
      <w:rFonts w:ascii="Cambria" w:eastAsia="Times New Roman" w:hAnsi="Cambria" w:cs="Times New Roman"/>
      <w:b/>
      <w:bCs w:val="0"/>
      <w:color w:val="365F91"/>
      <w:sz w:val="28"/>
      <w:szCs w:val="20"/>
      <w:lang w:eastAsia="ru-RU"/>
    </w:rPr>
  </w:style>
  <w:style w:type="paragraph" w:customStyle="1" w:styleId="formattext0">
    <w:name w:val="formattext"/>
    <w:basedOn w:val="a1"/>
    <w:rsid w:val="00FA6D75"/>
    <w:pPr>
      <w:spacing w:beforeAutospacing="1" w:afterAutospacing="1"/>
    </w:pPr>
    <w:rPr>
      <w:color w:val="000000"/>
      <w:szCs w:val="20"/>
    </w:rPr>
  </w:style>
  <w:style w:type="paragraph" w:customStyle="1" w:styleId="affff6">
    <w:name w:val="Основной стиль"/>
    <w:basedOn w:val="a1"/>
    <w:rsid w:val="00FA6D75"/>
    <w:pPr>
      <w:ind w:firstLine="680"/>
      <w:jc w:val="both"/>
    </w:pPr>
    <w:rPr>
      <w:rFonts w:ascii="Arial" w:hAnsi="Arial"/>
      <w:color w:val="000000"/>
      <w:szCs w:val="20"/>
    </w:rPr>
  </w:style>
  <w:style w:type="paragraph" w:customStyle="1" w:styleId="toc10">
    <w:name w:val="toc 10"/>
    <w:next w:val="a1"/>
    <w:uiPriority w:val="39"/>
    <w:rsid w:val="00FA6D75"/>
    <w:pPr>
      <w:spacing w:after="0" w:line="240" w:lineRule="auto"/>
      <w:ind w:left="1800"/>
    </w:pPr>
    <w:rPr>
      <w:rFonts w:ascii="Calibri" w:eastAsia="Times New Roman" w:hAnsi="Calibri" w:cs="Times New Roman"/>
      <w:color w:val="000000"/>
      <w:sz w:val="20"/>
      <w:szCs w:val="20"/>
      <w:lang w:eastAsia="ru-RU"/>
    </w:rPr>
  </w:style>
  <w:style w:type="paragraph" w:customStyle="1" w:styleId="a">
    <w:name w:val="ВидыДеятельности"/>
    <w:basedOn w:val="a1"/>
    <w:rsid w:val="00FA6D75"/>
    <w:pPr>
      <w:numPr>
        <w:numId w:val="4"/>
      </w:numPr>
      <w:tabs>
        <w:tab w:val="left" w:pos="851"/>
      </w:tabs>
      <w:spacing w:after="80"/>
      <w:jc w:val="both"/>
    </w:pPr>
    <w:rPr>
      <w:rFonts w:ascii="Arial" w:hAnsi="Arial"/>
      <w:color w:val="000000"/>
      <w:sz w:val="22"/>
      <w:szCs w:val="20"/>
    </w:rPr>
  </w:style>
  <w:style w:type="table" w:customStyle="1" w:styleId="1f3">
    <w:name w:val="Сетка таблицы1"/>
    <w:basedOn w:val="a3"/>
    <w:rsid w:val="00FA6D75"/>
    <w:pPr>
      <w:spacing w:after="0" w:line="240" w:lineRule="auto"/>
    </w:pPr>
    <w:rPr>
      <w:rFonts w:ascii="Cambria" w:eastAsia="Times New Roman" w:hAnsi="Cambria"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1">
    <w:name w:val="Table Grid Report1"/>
    <w:basedOn w:val="a3"/>
    <w:next w:val="aff6"/>
    <w:uiPriority w:val="39"/>
    <w:rsid w:val="00FA6D75"/>
    <w:pPr>
      <w:spacing w:after="0" w:line="240" w:lineRule="auto"/>
    </w:pPr>
    <w:rPr>
      <w:rFonts w:ascii="Cambria" w:eastAsia="Times New Roman" w:hAnsi="Cambria"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FA6D75"/>
    <w:pPr>
      <w:numPr>
        <w:numId w:val="5"/>
      </w:numPr>
    </w:pPr>
  </w:style>
  <w:style w:type="character" w:customStyle="1" w:styleId="affff7">
    <w:name w:val="Основной стиль Знак"/>
    <w:uiPriority w:val="99"/>
    <w:locked/>
    <w:rsid w:val="00FA6D75"/>
    <w:rPr>
      <w:rFonts w:ascii="Arial" w:eastAsia="Times New Roman" w:hAnsi="Arial" w:cs="Arial"/>
      <w:sz w:val="24"/>
      <w:szCs w:val="24"/>
      <w:lang w:eastAsia="ru-RU"/>
    </w:rPr>
  </w:style>
  <w:style w:type="character" w:customStyle="1" w:styleId="affff8">
    <w:name w:val="Название Знак"/>
    <w:uiPriority w:val="99"/>
    <w:rsid w:val="00FA6D75"/>
    <w:rPr>
      <w:rFonts w:ascii="Times New Roman" w:eastAsia="Times New Roman" w:hAnsi="Times New Roman" w:cs="Times New Roman"/>
      <w:b/>
      <w:bCs/>
      <w:sz w:val="28"/>
      <w:szCs w:val="28"/>
      <w:lang w:eastAsia="ru-RU"/>
    </w:rPr>
  </w:style>
  <w:style w:type="character" w:customStyle="1" w:styleId="28">
    <w:name w:val="Основной текст (2)_"/>
    <w:locked/>
    <w:rsid w:val="00FA6D75"/>
    <w:rPr>
      <w:rFonts w:ascii="Times New Roman" w:hAnsi="Times New Roman" w:cs="Times New Roman"/>
      <w:shd w:val="clear" w:color="auto" w:fill="FFFFFF"/>
    </w:rPr>
  </w:style>
  <w:style w:type="numbering" w:styleId="111111">
    <w:name w:val="Outline List 2"/>
    <w:basedOn w:val="a4"/>
    <w:uiPriority w:val="99"/>
    <w:semiHidden/>
    <w:unhideWhenUsed/>
    <w:rsid w:val="00FA6D75"/>
    <w:pPr>
      <w:numPr>
        <w:numId w:val="3"/>
      </w:numPr>
    </w:pPr>
  </w:style>
  <w:style w:type="character" w:customStyle="1" w:styleId="ConsPlusNormal1">
    <w:name w:val="ConsPlusNormal Знак1"/>
    <w:rsid w:val="00FA6D75"/>
    <w:rPr>
      <w:rFonts w:ascii="Arial" w:eastAsia="Times New Roman" w:hAnsi="Arial" w:cs="Arial"/>
      <w:lang w:eastAsia="ru-RU" w:bidi="ar-SA"/>
    </w:rPr>
  </w:style>
  <w:style w:type="character" w:customStyle="1" w:styleId="affff9">
    <w:name w:val="Абзац Знак"/>
    <w:uiPriority w:val="99"/>
    <w:locked/>
    <w:rsid w:val="00FA6D75"/>
    <w:rPr>
      <w:rFonts w:ascii="Times New Roman" w:eastAsia="Times New Roman" w:hAnsi="Times New Roman"/>
      <w:sz w:val="24"/>
      <w:szCs w:val="24"/>
      <w:lang w:eastAsia="ru-RU" w:bidi="ar-SA"/>
    </w:rPr>
  </w:style>
  <w:style w:type="character" w:customStyle="1" w:styleId="affffa">
    <w:name w:val="Обычный Знак"/>
    <w:locked/>
    <w:rsid w:val="00FA6D75"/>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1"/>
    <w:link w:val="Normal10-020"/>
    <w:rsid w:val="00FA6D75"/>
    <w:pPr>
      <w:ind w:left="-57" w:right="-113"/>
    </w:pPr>
    <w:rPr>
      <w:b/>
      <w:bCs/>
      <w:sz w:val="20"/>
      <w:szCs w:val="20"/>
    </w:rPr>
  </w:style>
  <w:style w:type="character" w:customStyle="1" w:styleId="Normal10-020">
    <w:name w:val="Normal + 10 пт полужирный По центру Слева:  -02 см Справ... Знак"/>
    <w:link w:val="Normal10-02"/>
    <w:locked/>
    <w:rsid w:val="00FA6D75"/>
    <w:rPr>
      <w:rFonts w:ascii="Times New Roman" w:eastAsia="Times New Roman" w:hAnsi="Times New Roman" w:cs="Times New Roman"/>
      <w:b/>
      <w:bCs/>
      <w:sz w:val="20"/>
      <w:szCs w:val="20"/>
      <w:lang w:eastAsia="ru-RU"/>
    </w:rPr>
  </w:style>
  <w:style w:type="character" w:customStyle="1" w:styleId="1f4">
    <w:name w:val="Неразрешенное упоминание1"/>
    <w:basedOn w:val="a2"/>
    <w:uiPriority w:val="99"/>
    <w:semiHidden/>
    <w:unhideWhenUsed/>
    <w:rsid w:val="00B4455F"/>
    <w:rPr>
      <w:color w:val="605E5C"/>
      <w:shd w:val="clear" w:color="auto" w:fill="E1DFDD"/>
    </w:rPr>
  </w:style>
  <w:style w:type="character" w:customStyle="1" w:styleId="affffb">
    <w:name w:val="Другое_"/>
    <w:basedOn w:val="a2"/>
    <w:link w:val="affffc"/>
    <w:rsid w:val="00670043"/>
    <w:rPr>
      <w:rFonts w:ascii="Times New Roman" w:eastAsia="Times New Roman" w:hAnsi="Times New Roman" w:cs="Times New Roman"/>
    </w:rPr>
  </w:style>
  <w:style w:type="paragraph" w:customStyle="1" w:styleId="affffc">
    <w:name w:val="Другое"/>
    <w:basedOn w:val="a1"/>
    <w:link w:val="affffb"/>
    <w:rsid w:val="00670043"/>
    <w:pPr>
      <w:widowControl w:val="0"/>
      <w:ind w:firstLine="400"/>
    </w:pPr>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1"/>
    <w:rsid w:val="0064502C"/>
    <w:pPr>
      <w:suppressAutoHyphens/>
      <w:spacing w:after="160" w:line="240" w:lineRule="exact"/>
      <w:jc w:val="both"/>
    </w:pPr>
    <w:rPr>
      <w:rFonts w:ascii="Verdana" w:hAnsi="Verdana"/>
      <w:sz w:val="20"/>
      <w:szCs w:val="20"/>
      <w:lang w:val="en-US" w:eastAsia="en-US"/>
    </w:rPr>
  </w:style>
  <w:style w:type="numbering" w:customStyle="1" w:styleId="List0">
    <w:name w:val="List 0"/>
    <w:basedOn w:val="a4"/>
    <w:autoRedefine/>
    <w:semiHidden/>
    <w:rsid w:val="0064502C"/>
    <w:pPr>
      <w:numPr>
        <w:numId w:val="57"/>
      </w:numPr>
    </w:pPr>
  </w:style>
  <w:style w:type="paragraph" w:customStyle="1" w:styleId="1f5">
    <w:name w:val="Абзац списка1"/>
    <w:basedOn w:val="a1"/>
    <w:rsid w:val="0064502C"/>
    <w:pPr>
      <w:suppressAutoHyphens/>
      <w:ind w:left="720" w:firstLine="567"/>
      <w:contextualSpacing/>
      <w:jc w:val="both"/>
    </w:pPr>
    <w:rPr>
      <w:rFonts w:ascii="Calibri" w:eastAsia="Calibri" w:hAnsi="Calibri"/>
      <w:kern w:val="1"/>
      <w:sz w:val="22"/>
      <w:szCs w:val="22"/>
      <w:lang w:eastAsia="hi-IN" w:bidi="hi-IN"/>
    </w:rPr>
  </w:style>
  <w:style w:type="paragraph" w:customStyle="1" w:styleId="xl63">
    <w:name w:val="xl63"/>
    <w:basedOn w:val="a1"/>
    <w:rsid w:val="0064502C"/>
    <w:pPr>
      <w:suppressAutoHyphens/>
      <w:spacing w:before="100" w:beforeAutospacing="1" w:after="100" w:afterAutospacing="1"/>
      <w:jc w:val="both"/>
    </w:pPr>
    <w:rPr>
      <w:sz w:val="22"/>
      <w:szCs w:val="22"/>
    </w:rPr>
  </w:style>
  <w:style w:type="paragraph" w:customStyle="1" w:styleId="xl64">
    <w:name w:val="xl64"/>
    <w:basedOn w:val="a1"/>
    <w:rsid w:val="0064502C"/>
    <w:pPr>
      <w:pBdr>
        <w:left w:val="single" w:sz="4" w:space="0" w:color="auto"/>
      </w:pBdr>
      <w:suppressAutoHyphens/>
      <w:spacing w:before="100" w:beforeAutospacing="1" w:after="100" w:afterAutospacing="1"/>
      <w:jc w:val="both"/>
    </w:pPr>
    <w:rPr>
      <w:sz w:val="22"/>
      <w:szCs w:val="22"/>
    </w:rPr>
  </w:style>
  <w:style w:type="paragraph" w:customStyle="1" w:styleId="xl65">
    <w:name w:val="xl65"/>
    <w:basedOn w:val="a1"/>
    <w:rsid w:val="0064502C"/>
    <w:pPr>
      <w:suppressAutoHyphens/>
      <w:spacing w:before="100" w:beforeAutospacing="1" w:after="100" w:afterAutospacing="1"/>
      <w:jc w:val="right"/>
    </w:pPr>
    <w:rPr>
      <w:sz w:val="22"/>
      <w:szCs w:val="22"/>
    </w:rPr>
  </w:style>
  <w:style w:type="paragraph" w:customStyle="1" w:styleId="xl66">
    <w:name w:val="xl66"/>
    <w:basedOn w:val="a1"/>
    <w:rsid w:val="0064502C"/>
    <w:pPr>
      <w:pBdr>
        <w:right w:val="single" w:sz="4" w:space="0" w:color="auto"/>
      </w:pBdr>
      <w:suppressAutoHyphens/>
      <w:spacing w:before="100" w:beforeAutospacing="1" w:after="100" w:afterAutospacing="1"/>
      <w:jc w:val="both"/>
    </w:pPr>
    <w:rPr>
      <w:sz w:val="22"/>
      <w:szCs w:val="22"/>
    </w:rPr>
  </w:style>
  <w:style w:type="paragraph" w:customStyle="1" w:styleId="xl67">
    <w:name w:val="xl67"/>
    <w:basedOn w:val="a1"/>
    <w:rsid w:val="0064502C"/>
    <w:pPr>
      <w:pBdr>
        <w:left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68">
    <w:name w:val="xl68"/>
    <w:basedOn w:val="a1"/>
    <w:rsid w:val="0064502C"/>
    <w:pPr>
      <w:pBdr>
        <w:bottom w:val="single" w:sz="4" w:space="0" w:color="auto"/>
      </w:pBdr>
      <w:suppressAutoHyphens/>
      <w:spacing w:before="100" w:beforeAutospacing="1" w:after="100" w:afterAutospacing="1"/>
      <w:jc w:val="both"/>
    </w:pPr>
    <w:rPr>
      <w:sz w:val="22"/>
      <w:szCs w:val="22"/>
    </w:rPr>
  </w:style>
  <w:style w:type="paragraph" w:customStyle="1" w:styleId="xl69">
    <w:name w:val="xl69"/>
    <w:basedOn w:val="a1"/>
    <w:rsid w:val="0064502C"/>
    <w:pPr>
      <w:pBdr>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0">
    <w:name w:val="xl70"/>
    <w:basedOn w:val="a1"/>
    <w:rsid w:val="0064502C"/>
    <w:pPr>
      <w:pBdr>
        <w:top w:val="single" w:sz="4" w:space="0" w:color="auto"/>
        <w:left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71">
    <w:name w:val="xl71"/>
    <w:basedOn w:val="a1"/>
    <w:rsid w:val="0064502C"/>
    <w:pPr>
      <w:pBdr>
        <w:top w:val="single" w:sz="4" w:space="0" w:color="auto"/>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2">
    <w:name w:val="xl72"/>
    <w:basedOn w:val="a1"/>
    <w:rsid w:val="0064502C"/>
    <w:pPr>
      <w:pBdr>
        <w:top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73">
    <w:name w:val="xl73"/>
    <w:basedOn w:val="a1"/>
    <w:rsid w:val="0064502C"/>
    <w:pPr>
      <w:pBdr>
        <w:top w:val="single" w:sz="4" w:space="0" w:color="auto"/>
        <w:left w:val="single" w:sz="4" w:space="0" w:color="auto"/>
      </w:pBdr>
      <w:suppressAutoHyphens/>
      <w:spacing w:before="100" w:beforeAutospacing="1" w:after="100" w:afterAutospacing="1"/>
      <w:jc w:val="both"/>
    </w:pPr>
    <w:rPr>
      <w:sz w:val="22"/>
      <w:szCs w:val="22"/>
    </w:rPr>
  </w:style>
  <w:style w:type="paragraph" w:customStyle="1" w:styleId="xl74">
    <w:name w:val="xl74"/>
    <w:basedOn w:val="a1"/>
    <w:rsid w:val="0064502C"/>
    <w:pPr>
      <w:pBdr>
        <w:top w:val="single" w:sz="4" w:space="0" w:color="auto"/>
        <w:right w:val="single" w:sz="4" w:space="0" w:color="auto"/>
      </w:pBdr>
      <w:suppressAutoHyphens/>
      <w:spacing w:before="100" w:beforeAutospacing="1" w:after="100" w:afterAutospacing="1"/>
      <w:jc w:val="both"/>
    </w:pPr>
    <w:rPr>
      <w:sz w:val="22"/>
      <w:szCs w:val="22"/>
    </w:rPr>
  </w:style>
  <w:style w:type="paragraph" w:customStyle="1" w:styleId="xl75">
    <w:name w:val="xl75"/>
    <w:basedOn w:val="a1"/>
    <w:rsid w:val="0064502C"/>
    <w:pPr>
      <w:pBdr>
        <w:bottom w:val="single" w:sz="4" w:space="0" w:color="auto"/>
      </w:pBdr>
      <w:suppressAutoHyphens/>
      <w:spacing w:before="100" w:beforeAutospacing="1" w:after="100" w:afterAutospacing="1"/>
      <w:jc w:val="both"/>
    </w:pPr>
    <w:rPr>
      <w:sz w:val="22"/>
      <w:szCs w:val="22"/>
    </w:rPr>
  </w:style>
  <w:style w:type="paragraph" w:customStyle="1" w:styleId="xl76">
    <w:name w:val="xl76"/>
    <w:basedOn w:val="a1"/>
    <w:rsid w:val="0064502C"/>
    <w:pPr>
      <w:pBdr>
        <w:top w:val="single" w:sz="4" w:space="0" w:color="auto"/>
        <w:bottom w:val="single" w:sz="4" w:space="0" w:color="auto"/>
      </w:pBdr>
      <w:suppressAutoHyphens/>
      <w:spacing w:before="100" w:beforeAutospacing="1" w:after="100" w:afterAutospacing="1"/>
      <w:jc w:val="both"/>
      <w:textAlignment w:val="top"/>
    </w:pPr>
    <w:rPr>
      <w:sz w:val="22"/>
      <w:szCs w:val="22"/>
    </w:rPr>
  </w:style>
  <w:style w:type="paragraph" w:customStyle="1" w:styleId="xl77">
    <w:name w:val="xl77"/>
    <w:basedOn w:val="a1"/>
    <w:rsid w:val="0064502C"/>
    <w:pPr>
      <w:pBdr>
        <w:bottom w:val="single" w:sz="4" w:space="0" w:color="auto"/>
      </w:pBdr>
      <w:suppressAutoHyphens/>
      <w:spacing w:before="100" w:beforeAutospacing="1" w:after="100" w:afterAutospacing="1"/>
      <w:jc w:val="both"/>
      <w:textAlignment w:val="top"/>
    </w:pPr>
    <w:rPr>
      <w:sz w:val="22"/>
      <w:szCs w:val="22"/>
    </w:rPr>
  </w:style>
  <w:style w:type="paragraph" w:customStyle="1" w:styleId="xl78">
    <w:name w:val="xl78"/>
    <w:basedOn w:val="a1"/>
    <w:rsid w:val="0064502C"/>
    <w:pPr>
      <w:pBdr>
        <w:top w:val="single" w:sz="4" w:space="0" w:color="auto"/>
        <w:left w:val="single" w:sz="4" w:space="0" w:color="auto"/>
        <w:bottom w:val="single" w:sz="4" w:space="0" w:color="auto"/>
      </w:pBdr>
      <w:suppressAutoHyphens/>
      <w:spacing w:before="100" w:beforeAutospacing="1" w:after="100" w:afterAutospacing="1"/>
      <w:jc w:val="both"/>
      <w:textAlignment w:val="top"/>
    </w:pPr>
    <w:rPr>
      <w:sz w:val="22"/>
      <w:szCs w:val="22"/>
    </w:rPr>
  </w:style>
  <w:style w:type="paragraph" w:customStyle="1" w:styleId="xl79">
    <w:name w:val="xl79"/>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0">
    <w:name w:val="xl80"/>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81">
    <w:name w:val="xl81"/>
    <w:basedOn w:val="a1"/>
    <w:rsid w:val="006450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82">
    <w:name w:val="xl82"/>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3">
    <w:name w:val="xl83"/>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z w:val="22"/>
      <w:szCs w:val="22"/>
    </w:rPr>
  </w:style>
  <w:style w:type="paragraph" w:customStyle="1" w:styleId="xl84">
    <w:name w:val="xl84"/>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sz w:val="22"/>
      <w:szCs w:val="22"/>
    </w:rPr>
  </w:style>
  <w:style w:type="paragraph" w:customStyle="1" w:styleId="xl85">
    <w:name w:val="xl85"/>
    <w:basedOn w:val="a1"/>
    <w:rsid w:val="006450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86">
    <w:name w:val="xl86"/>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sz w:val="22"/>
      <w:szCs w:val="22"/>
    </w:rPr>
  </w:style>
  <w:style w:type="paragraph" w:customStyle="1" w:styleId="xl87">
    <w:name w:val="xl87"/>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b/>
      <w:bCs/>
      <w:sz w:val="22"/>
      <w:szCs w:val="22"/>
    </w:rPr>
  </w:style>
  <w:style w:type="paragraph" w:customStyle="1" w:styleId="xl88">
    <w:name w:val="xl88"/>
    <w:basedOn w:val="a1"/>
    <w:rsid w:val="006450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sz w:val="22"/>
      <w:szCs w:val="22"/>
    </w:rPr>
  </w:style>
  <w:style w:type="paragraph" w:customStyle="1" w:styleId="xl89">
    <w:name w:val="xl89"/>
    <w:basedOn w:val="a1"/>
    <w:rsid w:val="006450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90">
    <w:name w:val="xl90"/>
    <w:basedOn w:val="a1"/>
    <w:rsid w:val="0064502C"/>
    <w:pPr>
      <w:pBdr>
        <w:top w:val="single" w:sz="4" w:space="0" w:color="auto"/>
        <w:left w:val="single" w:sz="4" w:space="0" w:color="auto"/>
      </w:pBdr>
      <w:suppressAutoHyphens/>
      <w:spacing w:before="100" w:beforeAutospacing="1" w:after="100" w:afterAutospacing="1"/>
      <w:jc w:val="center"/>
      <w:textAlignment w:val="top"/>
    </w:pPr>
    <w:rPr>
      <w:sz w:val="22"/>
      <w:szCs w:val="22"/>
    </w:rPr>
  </w:style>
  <w:style w:type="paragraph" w:customStyle="1" w:styleId="xl91">
    <w:name w:val="xl91"/>
    <w:basedOn w:val="a1"/>
    <w:rsid w:val="0064502C"/>
    <w:pPr>
      <w:pBdr>
        <w:left w:val="single" w:sz="4" w:space="0" w:color="auto"/>
      </w:pBdr>
      <w:suppressAutoHyphens/>
      <w:spacing w:before="100" w:beforeAutospacing="1" w:after="100" w:afterAutospacing="1"/>
      <w:jc w:val="center"/>
      <w:textAlignment w:val="top"/>
    </w:pPr>
    <w:rPr>
      <w:sz w:val="22"/>
      <w:szCs w:val="22"/>
    </w:rPr>
  </w:style>
  <w:style w:type="paragraph" w:customStyle="1" w:styleId="xl92">
    <w:name w:val="xl92"/>
    <w:basedOn w:val="a1"/>
    <w:rsid w:val="0064502C"/>
    <w:pPr>
      <w:pBdr>
        <w:left w:val="single" w:sz="4" w:space="0" w:color="auto"/>
        <w:bottom w:val="single" w:sz="4" w:space="0" w:color="auto"/>
      </w:pBdr>
      <w:suppressAutoHyphens/>
      <w:spacing w:before="100" w:beforeAutospacing="1" w:after="100" w:afterAutospacing="1"/>
      <w:jc w:val="center"/>
      <w:textAlignment w:val="top"/>
    </w:pPr>
    <w:rPr>
      <w:sz w:val="22"/>
      <w:szCs w:val="22"/>
    </w:rPr>
  </w:style>
  <w:style w:type="paragraph" w:customStyle="1" w:styleId="xl93">
    <w:name w:val="xl93"/>
    <w:basedOn w:val="a1"/>
    <w:rsid w:val="0064502C"/>
    <w:pPr>
      <w:pBdr>
        <w:top w:val="single" w:sz="4" w:space="0" w:color="auto"/>
      </w:pBdr>
      <w:suppressAutoHyphens/>
      <w:spacing w:before="100" w:beforeAutospacing="1" w:after="100" w:afterAutospacing="1"/>
      <w:jc w:val="center"/>
      <w:textAlignment w:val="top"/>
    </w:pPr>
    <w:rPr>
      <w:sz w:val="22"/>
      <w:szCs w:val="22"/>
    </w:rPr>
  </w:style>
  <w:style w:type="paragraph" w:customStyle="1" w:styleId="xl94">
    <w:name w:val="xl94"/>
    <w:basedOn w:val="a1"/>
    <w:rsid w:val="0064502C"/>
    <w:pPr>
      <w:pBdr>
        <w:top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customStyle="1" w:styleId="xl95">
    <w:name w:val="xl95"/>
    <w:basedOn w:val="a1"/>
    <w:rsid w:val="0064502C"/>
    <w:pPr>
      <w:suppressAutoHyphens/>
      <w:spacing w:before="100" w:beforeAutospacing="1" w:after="100" w:afterAutospacing="1"/>
      <w:jc w:val="center"/>
      <w:textAlignment w:val="top"/>
    </w:pPr>
    <w:rPr>
      <w:sz w:val="22"/>
      <w:szCs w:val="22"/>
    </w:rPr>
  </w:style>
  <w:style w:type="paragraph" w:customStyle="1" w:styleId="xl96">
    <w:name w:val="xl96"/>
    <w:basedOn w:val="a1"/>
    <w:rsid w:val="0064502C"/>
    <w:pPr>
      <w:pBdr>
        <w:right w:val="single" w:sz="4" w:space="0" w:color="auto"/>
      </w:pBdr>
      <w:suppressAutoHyphens/>
      <w:spacing w:before="100" w:beforeAutospacing="1" w:after="100" w:afterAutospacing="1"/>
      <w:jc w:val="center"/>
      <w:textAlignment w:val="top"/>
    </w:pPr>
    <w:rPr>
      <w:sz w:val="22"/>
      <w:szCs w:val="22"/>
    </w:rPr>
  </w:style>
  <w:style w:type="paragraph" w:customStyle="1" w:styleId="xl97">
    <w:name w:val="xl97"/>
    <w:basedOn w:val="a1"/>
    <w:rsid w:val="0064502C"/>
    <w:pPr>
      <w:pBdr>
        <w:bottom w:val="single" w:sz="4" w:space="0" w:color="auto"/>
      </w:pBdr>
      <w:suppressAutoHyphens/>
      <w:spacing w:before="100" w:beforeAutospacing="1" w:after="100" w:afterAutospacing="1"/>
      <w:jc w:val="center"/>
      <w:textAlignment w:val="top"/>
    </w:pPr>
    <w:rPr>
      <w:sz w:val="22"/>
      <w:szCs w:val="22"/>
    </w:rPr>
  </w:style>
  <w:style w:type="paragraph" w:customStyle="1" w:styleId="xl98">
    <w:name w:val="xl98"/>
    <w:basedOn w:val="a1"/>
    <w:rsid w:val="0064502C"/>
    <w:pPr>
      <w:pBdr>
        <w:bottom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customStyle="1" w:styleId="xl99">
    <w:name w:val="xl99"/>
    <w:basedOn w:val="a1"/>
    <w:rsid w:val="006450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100">
    <w:name w:val="xl100"/>
    <w:basedOn w:val="a1"/>
    <w:rsid w:val="0064502C"/>
    <w:pPr>
      <w:pBdr>
        <w:top w:val="single" w:sz="4" w:space="0" w:color="auto"/>
      </w:pBdr>
      <w:suppressAutoHyphens/>
      <w:spacing w:before="100" w:beforeAutospacing="1" w:after="100" w:afterAutospacing="1"/>
      <w:jc w:val="center"/>
    </w:pPr>
    <w:rPr>
      <w:sz w:val="22"/>
      <w:szCs w:val="22"/>
    </w:rPr>
  </w:style>
  <w:style w:type="paragraph" w:customStyle="1" w:styleId="xl101">
    <w:name w:val="xl101"/>
    <w:basedOn w:val="a1"/>
    <w:rsid w:val="006450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2">
    <w:name w:val="xl102"/>
    <w:basedOn w:val="a1"/>
    <w:rsid w:val="006450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03">
    <w:name w:val="xl103"/>
    <w:basedOn w:val="a1"/>
    <w:rsid w:val="0064502C"/>
    <w:pPr>
      <w:pBdr>
        <w:bottom w:val="single" w:sz="4" w:space="0" w:color="auto"/>
      </w:pBdr>
      <w:suppressAutoHyphens/>
      <w:spacing w:before="100" w:beforeAutospacing="1" w:after="100" w:afterAutospacing="1"/>
      <w:jc w:val="center"/>
    </w:pPr>
    <w:rPr>
      <w:sz w:val="22"/>
      <w:szCs w:val="22"/>
    </w:rPr>
  </w:style>
  <w:style w:type="paragraph" w:customStyle="1" w:styleId="xl104">
    <w:name w:val="xl104"/>
    <w:basedOn w:val="a1"/>
    <w:rsid w:val="006450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5">
    <w:name w:val="xl105"/>
    <w:basedOn w:val="a1"/>
    <w:rsid w:val="0064502C"/>
    <w:pPr>
      <w:pBdr>
        <w:top w:val="single" w:sz="4" w:space="0" w:color="auto"/>
      </w:pBdr>
      <w:suppressAutoHyphens/>
      <w:spacing w:before="100" w:beforeAutospacing="1" w:after="100" w:afterAutospacing="1"/>
      <w:jc w:val="center"/>
    </w:pPr>
    <w:rPr>
      <w:sz w:val="22"/>
      <w:szCs w:val="22"/>
    </w:rPr>
  </w:style>
  <w:style w:type="paragraph" w:customStyle="1" w:styleId="xl106">
    <w:name w:val="xl106"/>
    <w:basedOn w:val="a1"/>
    <w:rsid w:val="006450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7">
    <w:name w:val="xl107"/>
    <w:basedOn w:val="a1"/>
    <w:rsid w:val="0064502C"/>
    <w:pPr>
      <w:pBdr>
        <w:bottom w:val="single" w:sz="4" w:space="0" w:color="auto"/>
      </w:pBdr>
      <w:suppressAutoHyphens/>
      <w:spacing w:before="100" w:beforeAutospacing="1" w:after="100" w:afterAutospacing="1"/>
      <w:jc w:val="center"/>
    </w:pPr>
    <w:rPr>
      <w:sz w:val="22"/>
      <w:szCs w:val="22"/>
    </w:rPr>
  </w:style>
  <w:style w:type="paragraph" w:customStyle="1" w:styleId="xl108">
    <w:name w:val="xl108"/>
    <w:basedOn w:val="a1"/>
    <w:rsid w:val="006450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09">
    <w:name w:val="xl109"/>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0">
    <w:name w:val="xl110"/>
    <w:basedOn w:val="a1"/>
    <w:rsid w:val="0064502C"/>
    <w:pPr>
      <w:pBdr>
        <w:top w:val="single" w:sz="4" w:space="0" w:color="auto"/>
        <w:bottom w:val="single" w:sz="4" w:space="0" w:color="auto"/>
      </w:pBdr>
      <w:suppressAutoHyphens/>
      <w:spacing w:before="100" w:beforeAutospacing="1" w:after="100" w:afterAutospacing="1"/>
      <w:jc w:val="both"/>
    </w:pPr>
    <w:rPr>
      <w:b/>
      <w:bCs/>
      <w:sz w:val="22"/>
      <w:szCs w:val="22"/>
    </w:rPr>
  </w:style>
  <w:style w:type="paragraph" w:customStyle="1" w:styleId="xl111">
    <w:name w:val="xl111"/>
    <w:basedOn w:val="a1"/>
    <w:rsid w:val="0064502C"/>
    <w:pPr>
      <w:pBdr>
        <w:top w:val="single" w:sz="4" w:space="0" w:color="auto"/>
      </w:pBdr>
      <w:suppressAutoHyphens/>
      <w:spacing w:before="100" w:beforeAutospacing="1" w:after="100" w:afterAutospacing="1"/>
      <w:jc w:val="both"/>
    </w:pPr>
    <w:rPr>
      <w:sz w:val="22"/>
      <w:szCs w:val="22"/>
    </w:rPr>
  </w:style>
  <w:style w:type="paragraph" w:customStyle="1" w:styleId="xl112">
    <w:name w:val="xl112"/>
    <w:basedOn w:val="a1"/>
    <w:rsid w:val="0064502C"/>
    <w:pPr>
      <w:pBdr>
        <w:top w:val="single" w:sz="4" w:space="0" w:color="auto"/>
        <w:bottom w:val="single" w:sz="4" w:space="0" w:color="auto"/>
      </w:pBdr>
      <w:suppressAutoHyphens/>
      <w:spacing w:before="100" w:beforeAutospacing="1" w:after="100" w:afterAutospacing="1"/>
      <w:jc w:val="both"/>
    </w:pPr>
    <w:rPr>
      <w:sz w:val="22"/>
      <w:szCs w:val="22"/>
    </w:rPr>
  </w:style>
  <w:style w:type="paragraph" w:customStyle="1" w:styleId="xl113">
    <w:name w:val="xl113"/>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4">
    <w:name w:val="xl114"/>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15">
    <w:name w:val="xl115"/>
    <w:basedOn w:val="a1"/>
    <w:rsid w:val="0064502C"/>
    <w:pPr>
      <w:pBdr>
        <w:top w:val="single" w:sz="4" w:space="0" w:color="auto"/>
        <w:left w:val="single" w:sz="4" w:space="0" w:color="auto"/>
      </w:pBdr>
      <w:suppressAutoHyphens/>
      <w:spacing w:before="100" w:beforeAutospacing="1" w:after="100" w:afterAutospacing="1"/>
      <w:jc w:val="center"/>
    </w:pPr>
    <w:rPr>
      <w:sz w:val="22"/>
      <w:szCs w:val="22"/>
    </w:rPr>
  </w:style>
  <w:style w:type="paragraph" w:customStyle="1" w:styleId="xl116">
    <w:name w:val="xl116"/>
    <w:basedOn w:val="a1"/>
    <w:rsid w:val="0064502C"/>
    <w:pPr>
      <w:pBdr>
        <w:top w:val="single" w:sz="4" w:space="0" w:color="auto"/>
      </w:pBdr>
      <w:suppressAutoHyphens/>
      <w:spacing w:before="100" w:beforeAutospacing="1" w:after="100" w:afterAutospacing="1"/>
      <w:jc w:val="center"/>
    </w:pPr>
    <w:rPr>
      <w:sz w:val="22"/>
      <w:szCs w:val="22"/>
    </w:rPr>
  </w:style>
  <w:style w:type="paragraph" w:customStyle="1" w:styleId="xl117">
    <w:name w:val="xl117"/>
    <w:basedOn w:val="a1"/>
    <w:rsid w:val="0064502C"/>
    <w:pPr>
      <w:pBdr>
        <w:top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18">
    <w:name w:val="xl118"/>
    <w:basedOn w:val="a1"/>
    <w:rsid w:val="0064502C"/>
    <w:pPr>
      <w:pBdr>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19">
    <w:name w:val="xl119"/>
    <w:basedOn w:val="a1"/>
    <w:rsid w:val="0064502C"/>
    <w:pPr>
      <w:pBdr>
        <w:bottom w:val="single" w:sz="4" w:space="0" w:color="auto"/>
      </w:pBdr>
      <w:suppressAutoHyphens/>
      <w:spacing w:before="100" w:beforeAutospacing="1" w:after="100" w:afterAutospacing="1"/>
      <w:jc w:val="center"/>
    </w:pPr>
    <w:rPr>
      <w:sz w:val="22"/>
      <w:szCs w:val="22"/>
    </w:rPr>
  </w:style>
  <w:style w:type="paragraph" w:customStyle="1" w:styleId="xl120">
    <w:name w:val="xl120"/>
    <w:basedOn w:val="a1"/>
    <w:rsid w:val="0064502C"/>
    <w:pPr>
      <w:pBdr>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21">
    <w:name w:val="xl121"/>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2">
    <w:name w:val="xl122"/>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3">
    <w:name w:val="xl123"/>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24">
    <w:name w:val="xl124"/>
    <w:basedOn w:val="a1"/>
    <w:rsid w:val="0064502C"/>
    <w:pPr>
      <w:pBdr>
        <w:top w:val="single" w:sz="4" w:space="0" w:color="auto"/>
        <w:bottom w:val="single" w:sz="4" w:space="0" w:color="auto"/>
      </w:pBdr>
      <w:suppressAutoHyphens/>
      <w:spacing w:before="100" w:beforeAutospacing="1" w:after="100" w:afterAutospacing="1"/>
      <w:ind w:firstLineChars="100" w:firstLine="100"/>
      <w:jc w:val="both"/>
    </w:pPr>
    <w:rPr>
      <w:sz w:val="22"/>
      <w:szCs w:val="22"/>
    </w:rPr>
  </w:style>
  <w:style w:type="paragraph" w:customStyle="1" w:styleId="xl125">
    <w:name w:val="xl125"/>
    <w:basedOn w:val="a1"/>
    <w:rsid w:val="0064502C"/>
    <w:pPr>
      <w:pBdr>
        <w:bottom w:val="single" w:sz="4" w:space="0" w:color="auto"/>
      </w:pBdr>
      <w:suppressAutoHyphens/>
      <w:spacing w:before="100" w:beforeAutospacing="1" w:after="100" w:afterAutospacing="1"/>
      <w:ind w:firstLineChars="100" w:firstLine="100"/>
      <w:jc w:val="both"/>
    </w:pPr>
    <w:rPr>
      <w:sz w:val="22"/>
      <w:szCs w:val="22"/>
    </w:rPr>
  </w:style>
  <w:style w:type="paragraph" w:customStyle="1" w:styleId="xl126">
    <w:name w:val="xl126"/>
    <w:basedOn w:val="a1"/>
    <w:rsid w:val="0064502C"/>
    <w:pPr>
      <w:pBdr>
        <w:top w:val="single" w:sz="4" w:space="0" w:color="auto"/>
      </w:pBdr>
      <w:suppressAutoHyphens/>
      <w:spacing w:before="100" w:beforeAutospacing="1" w:after="100" w:afterAutospacing="1"/>
      <w:ind w:firstLineChars="100" w:firstLine="100"/>
      <w:jc w:val="both"/>
    </w:pPr>
    <w:rPr>
      <w:sz w:val="22"/>
      <w:szCs w:val="22"/>
    </w:rPr>
  </w:style>
  <w:style w:type="paragraph" w:customStyle="1" w:styleId="xl127">
    <w:name w:val="xl127"/>
    <w:basedOn w:val="a1"/>
    <w:rsid w:val="0064502C"/>
    <w:pPr>
      <w:suppressAutoHyphens/>
      <w:spacing w:before="100" w:beforeAutospacing="1" w:after="100" w:afterAutospacing="1"/>
      <w:jc w:val="center"/>
    </w:pPr>
    <w:rPr>
      <w:b/>
      <w:bCs/>
      <w:sz w:val="26"/>
      <w:szCs w:val="26"/>
    </w:rPr>
  </w:style>
  <w:style w:type="paragraph" w:customStyle="1" w:styleId="xl128">
    <w:name w:val="xl128"/>
    <w:basedOn w:val="a1"/>
    <w:rsid w:val="0064502C"/>
    <w:pPr>
      <w:pBdr>
        <w:top w:val="single" w:sz="4" w:space="0" w:color="auto"/>
        <w:left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29">
    <w:name w:val="xl129"/>
    <w:basedOn w:val="a1"/>
    <w:rsid w:val="0064502C"/>
    <w:pPr>
      <w:pBdr>
        <w:top w:val="single" w:sz="4" w:space="0" w:color="auto"/>
        <w:bottom w:val="single" w:sz="4" w:space="0" w:color="auto"/>
      </w:pBdr>
      <w:suppressAutoHyphens/>
      <w:spacing w:before="100" w:beforeAutospacing="1" w:after="100" w:afterAutospacing="1"/>
      <w:jc w:val="center"/>
    </w:pPr>
    <w:rPr>
      <w:sz w:val="22"/>
      <w:szCs w:val="22"/>
    </w:rPr>
  </w:style>
  <w:style w:type="paragraph" w:customStyle="1" w:styleId="xl130">
    <w:name w:val="xl130"/>
    <w:basedOn w:val="a1"/>
    <w:rsid w:val="0064502C"/>
    <w:pPr>
      <w:pBdr>
        <w:top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1">
    <w:name w:val="xl131"/>
    <w:basedOn w:val="a1"/>
    <w:rsid w:val="0064502C"/>
    <w:pPr>
      <w:pBdr>
        <w:bottom w:val="single" w:sz="4" w:space="0" w:color="auto"/>
      </w:pBdr>
      <w:suppressAutoHyphens/>
      <w:spacing w:before="100" w:beforeAutospacing="1" w:after="100" w:afterAutospacing="1"/>
      <w:jc w:val="both"/>
    </w:pPr>
    <w:rPr>
      <w:sz w:val="22"/>
      <w:szCs w:val="22"/>
    </w:rPr>
  </w:style>
  <w:style w:type="paragraph" w:customStyle="1" w:styleId="xl132">
    <w:name w:val="xl132"/>
    <w:basedOn w:val="a1"/>
    <w:rsid w:val="0064502C"/>
    <w:pPr>
      <w:pBdr>
        <w:top w:val="single" w:sz="4" w:space="0" w:color="auto"/>
      </w:pBdr>
      <w:suppressAutoHyphens/>
      <w:spacing w:before="100" w:beforeAutospacing="1" w:after="100" w:afterAutospacing="1"/>
      <w:jc w:val="both"/>
    </w:pPr>
    <w:rPr>
      <w:sz w:val="22"/>
      <w:szCs w:val="22"/>
    </w:rPr>
  </w:style>
  <w:style w:type="paragraph" w:customStyle="1" w:styleId="xl133">
    <w:name w:val="xl133"/>
    <w:basedOn w:val="a1"/>
    <w:rsid w:val="0064502C"/>
    <w:pPr>
      <w:pBdr>
        <w:top w:val="single" w:sz="4" w:space="0" w:color="auto"/>
        <w:bottom w:val="single" w:sz="4" w:space="0" w:color="auto"/>
      </w:pBdr>
      <w:suppressAutoHyphens/>
      <w:spacing w:before="100" w:beforeAutospacing="1" w:after="100" w:afterAutospacing="1"/>
      <w:jc w:val="both"/>
      <w:textAlignment w:val="top"/>
    </w:pPr>
    <w:rPr>
      <w:b/>
      <w:bCs/>
      <w:sz w:val="22"/>
      <w:szCs w:val="22"/>
    </w:rPr>
  </w:style>
  <w:style w:type="paragraph" w:customStyle="1" w:styleId="xl134">
    <w:name w:val="xl134"/>
    <w:basedOn w:val="a1"/>
    <w:rsid w:val="0064502C"/>
    <w:pPr>
      <w:pBdr>
        <w:top w:val="single" w:sz="4" w:space="0" w:color="auto"/>
        <w:left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5">
    <w:name w:val="xl135"/>
    <w:basedOn w:val="a1"/>
    <w:rsid w:val="0064502C"/>
    <w:pPr>
      <w:pBdr>
        <w:left w:val="single" w:sz="4" w:space="0" w:color="auto"/>
        <w:bottom w:val="single" w:sz="4" w:space="0" w:color="auto"/>
        <w:right w:val="single" w:sz="4" w:space="0" w:color="auto"/>
      </w:pBdr>
      <w:suppressAutoHyphens/>
      <w:spacing w:before="100" w:beforeAutospacing="1" w:after="100" w:afterAutospacing="1"/>
      <w:jc w:val="center"/>
    </w:pPr>
    <w:rPr>
      <w:sz w:val="22"/>
      <w:szCs w:val="22"/>
    </w:rPr>
  </w:style>
  <w:style w:type="paragraph" w:customStyle="1" w:styleId="xl136">
    <w:name w:val="xl136"/>
    <w:basedOn w:val="a1"/>
    <w:rsid w:val="0064502C"/>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sz w:val="22"/>
      <w:szCs w:val="22"/>
    </w:rPr>
  </w:style>
  <w:style w:type="paragraph" w:styleId="affffd">
    <w:name w:val="Normal (Web)"/>
    <w:basedOn w:val="a1"/>
    <w:uiPriority w:val="99"/>
    <w:unhideWhenUsed/>
    <w:rsid w:val="0064502C"/>
    <w:pPr>
      <w:spacing w:before="100" w:beforeAutospacing="1" w:after="100" w:afterAutospacing="1"/>
    </w:pPr>
  </w:style>
  <w:style w:type="character" w:customStyle="1" w:styleId="affffe">
    <w:name w:val="Текст_Жирный"/>
    <w:uiPriority w:val="1"/>
    <w:rsid w:val="0064502C"/>
    <w:rPr>
      <w:rFonts w:ascii="Times New Roman" w:hAnsi="Times New Roman"/>
      <w:b/>
    </w:rPr>
  </w:style>
  <w:style w:type="paragraph" w:customStyle="1" w:styleId="afffff">
    <w:name w:val="Таблица_название_таблицы"/>
    <w:next w:val="a1"/>
    <w:link w:val="afffff0"/>
    <w:autoRedefine/>
    <w:qFormat/>
    <w:rsid w:val="0064502C"/>
    <w:pPr>
      <w:keepNext/>
      <w:spacing w:before="60" w:after="60" w:line="240" w:lineRule="auto"/>
      <w:jc w:val="center"/>
    </w:pPr>
    <w:rPr>
      <w:rFonts w:ascii="Times New Roman" w:eastAsia="Times New Roman" w:hAnsi="Times New Roman" w:cs="Times New Roman"/>
      <w:b/>
      <w:bCs/>
      <w:lang w:eastAsia="ru-RU"/>
    </w:rPr>
  </w:style>
  <w:style w:type="character" w:customStyle="1" w:styleId="afffff0">
    <w:name w:val="Таблица_название_таблицы Знак"/>
    <w:link w:val="afffff"/>
    <w:rsid w:val="0064502C"/>
    <w:rPr>
      <w:rFonts w:ascii="Times New Roman" w:eastAsia="Times New Roman" w:hAnsi="Times New Roman" w:cs="Times New Roman"/>
      <w:b/>
      <w:bCs/>
      <w:lang w:eastAsia="ru-RU"/>
    </w:rPr>
  </w:style>
  <w:style w:type="paragraph" w:customStyle="1" w:styleId="110">
    <w:name w:val="Табличный_таблица_11"/>
    <w:link w:val="111"/>
    <w:rsid w:val="0064502C"/>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rsid w:val="0064502C"/>
    <w:rPr>
      <w:rFonts w:ascii="Times New Roman" w:eastAsia="Times New Roman" w:hAnsi="Times New Roman" w:cs="Times New Roman"/>
      <w:lang w:eastAsia="ru-RU"/>
    </w:rPr>
  </w:style>
  <w:style w:type="paragraph" w:styleId="afffff1">
    <w:name w:val="footnote text"/>
    <w:basedOn w:val="a1"/>
    <w:link w:val="afffff2"/>
    <w:uiPriority w:val="99"/>
    <w:rsid w:val="0064502C"/>
    <w:rPr>
      <w:sz w:val="20"/>
      <w:szCs w:val="20"/>
    </w:rPr>
  </w:style>
  <w:style w:type="character" w:customStyle="1" w:styleId="afffff2">
    <w:name w:val="Текст сноски Знак"/>
    <w:basedOn w:val="a2"/>
    <w:link w:val="afffff1"/>
    <w:uiPriority w:val="99"/>
    <w:rsid w:val="0064502C"/>
    <w:rPr>
      <w:rFonts w:ascii="Times New Roman" w:eastAsia="Times New Roman" w:hAnsi="Times New Roman" w:cs="Times New Roman"/>
      <w:sz w:val="20"/>
      <w:szCs w:val="20"/>
      <w:lang w:eastAsia="ru-RU"/>
    </w:rPr>
  </w:style>
  <w:style w:type="character" w:styleId="afffff3">
    <w:name w:val="footnote reference"/>
    <w:rsid w:val="0064502C"/>
    <w:rPr>
      <w:vertAlign w:val="superscript"/>
    </w:rPr>
  </w:style>
  <w:style w:type="paragraph" w:customStyle="1" w:styleId="112">
    <w:name w:val="Табличный_боковик_11"/>
    <w:link w:val="113"/>
    <w:rsid w:val="0064502C"/>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64502C"/>
    <w:rPr>
      <w:rFonts w:ascii="Times New Roman" w:eastAsia="Times New Roman" w:hAnsi="Times New Roman" w:cs="Times New Roman"/>
      <w:szCs w:val="24"/>
      <w:lang w:eastAsia="ru-RU"/>
    </w:rPr>
  </w:style>
  <w:style w:type="paragraph" w:styleId="afffff4">
    <w:name w:val="caption"/>
    <w:basedOn w:val="a1"/>
    <w:next w:val="a1"/>
    <w:rsid w:val="0064502C"/>
    <w:pPr>
      <w:widowControl w:val="0"/>
      <w:ind w:left="-57" w:right="-57"/>
      <w:jc w:val="center"/>
    </w:pPr>
    <w:rPr>
      <w:rFonts w:eastAsia="Calibri"/>
      <w:b/>
      <w:sz w:val="20"/>
      <w:szCs w:val="28"/>
      <w:lang w:eastAsia="en-US"/>
    </w:rPr>
  </w:style>
  <w:style w:type="paragraph" w:customStyle="1" w:styleId="ConsNonformat">
    <w:name w:val="ConsNonformat"/>
    <w:rsid w:val="0064502C"/>
    <w:pPr>
      <w:widowControl w:val="0"/>
      <w:spacing w:after="0" w:line="240" w:lineRule="auto"/>
    </w:pPr>
    <w:rPr>
      <w:rFonts w:ascii="Courier New" w:eastAsia="Times New Roman" w:hAnsi="Courier New" w:cs="Times New Roman"/>
      <w:snapToGrid w:val="0"/>
      <w:sz w:val="20"/>
      <w:szCs w:val="20"/>
      <w:lang w:eastAsia="ru-RU"/>
    </w:rPr>
  </w:style>
  <w:style w:type="character" w:styleId="afffff5">
    <w:name w:val="line number"/>
    <w:rsid w:val="0064502C"/>
  </w:style>
  <w:style w:type="character" w:customStyle="1" w:styleId="1f6">
    <w:name w:val="Схема документа Знак1"/>
    <w:rsid w:val="0064502C"/>
    <w:rPr>
      <w:rFonts w:ascii="Tahoma" w:eastAsia="Calibri" w:hAnsi="Tahoma" w:cs="Tahoma"/>
      <w:sz w:val="16"/>
      <w:szCs w:val="16"/>
      <w:lang w:eastAsia="en-US"/>
    </w:rPr>
  </w:style>
  <w:style w:type="character" w:customStyle="1" w:styleId="1f7">
    <w:name w:val="Подзаголовок Знак1"/>
    <w:aliases w:val="Обычный таблица Знак1"/>
    <w:uiPriority w:val="99"/>
    <w:rsid w:val="0064502C"/>
    <w:rPr>
      <w:rFonts w:eastAsia="Calibri"/>
      <w:sz w:val="28"/>
      <w:szCs w:val="28"/>
      <w:lang w:eastAsia="en-US"/>
    </w:rPr>
  </w:style>
  <w:style w:type="paragraph" w:customStyle="1" w:styleId="stylet3">
    <w:name w:val="stylet3"/>
    <w:basedOn w:val="a1"/>
    <w:rsid w:val="0064502C"/>
    <w:pPr>
      <w:spacing w:before="100" w:beforeAutospacing="1" w:after="100" w:afterAutospacing="1"/>
    </w:pPr>
    <w:rPr>
      <w:rFonts w:eastAsia="Calibri"/>
      <w:sz w:val="28"/>
      <w:lang w:eastAsia="en-US"/>
    </w:rPr>
  </w:style>
  <w:style w:type="numbering" w:customStyle="1" w:styleId="1f8">
    <w:name w:val="Нет списка1"/>
    <w:next w:val="a4"/>
    <w:uiPriority w:val="99"/>
    <w:semiHidden/>
    <w:unhideWhenUsed/>
    <w:rsid w:val="0064502C"/>
  </w:style>
  <w:style w:type="numbering" w:customStyle="1" w:styleId="29">
    <w:name w:val="Нет списка2"/>
    <w:next w:val="a4"/>
    <w:uiPriority w:val="99"/>
    <w:semiHidden/>
    <w:unhideWhenUsed/>
    <w:rsid w:val="0064502C"/>
  </w:style>
  <w:style w:type="paragraph" w:customStyle="1" w:styleId="2a">
    <w:name w:val="Обычный2"/>
    <w:rsid w:val="0064502C"/>
    <w:pPr>
      <w:spacing w:after="0" w:line="240" w:lineRule="auto"/>
    </w:pPr>
    <w:rPr>
      <w:rFonts w:ascii="Times New Roman" w:eastAsia="Times New Roman" w:hAnsi="Times New Roman" w:cs="Times New Roman"/>
      <w:snapToGrid w:val="0"/>
      <w:sz w:val="20"/>
      <w:szCs w:val="20"/>
      <w:lang w:eastAsia="ru-RU"/>
    </w:rPr>
  </w:style>
  <w:style w:type="character" w:styleId="afffff6">
    <w:name w:val="Emphasis"/>
    <w:uiPriority w:val="20"/>
    <w:rsid w:val="0064502C"/>
    <w:rPr>
      <w:i/>
      <w:iCs/>
    </w:rPr>
  </w:style>
  <w:style w:type="paragraph" w:customStyle="1" w:styleId="afffff7">
    <w:name w:val="Центрированный (таблица)"/>
    <w:basedOn w:val="afe"/>
    <w:next w:val="a1"/>
    <w:uiPriority w:val="99"/>
    <w:rsid w:val="0064502C"/>
    <w:pPr>
      <w:jc w:val="center"/>
    </w:pPr>
    <w:rPr>
      <w:sz w:val="28"/>
    </w:rPr>
  </w:style>
  <w:style w:type="paragraph" w:customStyle="1" w:styleId="Iauiue3">
    <w:name w:val="Iau?iue3"/>
    <w:uiPriority w:val="99"/>
    <w:rsid w:val="0064502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ConsCell">
    <w:name w:val="ConsCell"/>
    <w:rsid w:val="00645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8">
    <w:name w:val="Îáû÷íûé"/>
    <w:uiPriority w:val="99"/>
    <w:rsid w:val="0064502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f8"/>
    <w:rsid w:val="0064502C"/>
    <w:pPr>
      <w:overflowPunct/>
      <w:autoSpaceDE/>
      <w:autoSpaceDN/>
      <w:adjustRightInd/>
      <w:ind w:firstLine="567"/>
      <w:textAlignment w:val="auto"/>
    </w:pPr>
    <w:rPr>
      <w:rFonts w:ascii="Arial Narrow" w:hAnsi="Arial Narrow"/>
      <w:sz w:val="26"/>
      <w:lang w:val="en-US"/>
    </w:rPr>
  </w:style>
  <w:style w:type="paragraph" w:customStyle="1" w:styleId="39">
    <w:name w:val="аква3"/>
    <w:basedOn w:val="a1"/>
    <w:uiPriority w:val="99"/>
    <w:rsid w:val="0064502C"/>
    <w:pPr>
      <w:spacing w:line="360" w:lineRule="auto"/>
      <w:jc w:val="both"/>
    </w:pPr>
    <w:rPr>
      <w:rFonts w:ascii="Book Antiqua" w:hAnsi="Book Antiqua"/>
      <w:sz w:val="28"/>
    </w:rPr>
  </w:style>
  <w:style w:type="paragraph" w:customStyle="1" w:styleId="afffff9">
    <w:name w:val="аква"/>
    <w:basedOn w:val="a1"/>
    <w:uiPriority w:val="99"/>
    <w:rsid w:val="0064502C"/>
    <w:pPr>
      <w:jc w:val="both"/>
    </w:pPr>
    <w:rPr>
      <w:rFonts w:ascii="Book Antiqua" w:hAnsi="Book Antiqua"/>
      <w:sz w:val="28"/>
    </w:rPr>
  </w:style>
  <w:style w:type="paragraph" w:customStyle="1" w:styleId="NAmber">
    <w:name w:val="NAmber"/>
    <w:basedOn w:val="afffff9"/>
    <w:uiPriority w:val="99"/>
    <w:rsid w:val="0064502C"/>
    <w:pPr>
      <w:jc w:val="center"/>
    </w:pPr>
    <w:rPr>
      <w:rFonts w:ascii="Gaze" w:hAnsi="Gaze"/>
      <w:b/>
      <w:bCs/>
      <w:sz w:val="36"/>
    </w:rPr>
  </w:style>
  <w:style w:type="paragraph" w:customStyle="1" w:styleId="afffffa">
    <w:name w:val="аквамарин"/>
    <w:basedOn w:val="afffff9"/>
    <w:uiPriority w:val="99"/>
    <w:rsid w:val="0064502C"/>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4502C"/>
    <w:pPr>
      <w:spacing w:line="360" w:lineRule="auto"/>
      <w:jc w:val="center"/>
    </w:pPr>
    <w:rPr>
      <w:rFonts w:ascii="Arial" w:hAnsi="Arial"/>
    </w:rPr>
  </w:style>
  <w:style w:type="paragraph" w:customStyle="1" w:styleId="afffffb">
    <w:name w:val="Реферат"/>
    <w:basedOn w:val="a1"/>
    <w:uiPriority w:val="99"/>
    <w:rsid w:val="0064502C"/>
    <w:pPr>
      <w:spacing w:line="360" w:lineRule="auto"/>
      <w:jc w:val="both"/>
    </w:pPr>
  </w:style>
  <w:style w:type="paragraph" w:customStyle="1" w:styleId="afffffc">
    <w:name w:val="реферат"/>
    <w:basedOn w:val="affffd"/>
    <w:uiPriority w:val="99"/>
    <w:rsid w:val="0064502C"/>
    <w:pPr>
      <w:suppressAutoHyphens/>
      <w:spacing w:line="360" w:lineRule="auto"/>
      <w:jc w:val="both"/>
    </w:pPr>
  </w:style>
  <w:style w:type="paragraph" w:styleId="afffffd">
    <w:name w:val="List"/>
    <w:basedOn w:val="a1"/>
    <w:uiPriority w:val="99"/>
    <w:rsid w:val="0064502C"/>
    <w:pPr>
      <w:ind w:left="283" w:hanging="283"/>
      <w:jc w:val="both"/>
    </w:pPr>
  </w:style>
  <w:style w:type="character" w:customStyle="1" w:styleId="fts-hit">
    <w:name w:val="fts-hit"/>
    <w:uiPriority w:val="99"/>
    <w:rsid w:val="0064502C"/>
    <w:rPr>
      <w:shd w:val="clear" w:color="auto" w:fill="FFC0CB"/>
    </w:rPr>
  </w:style>
  <w:style w:type="paragraph" w:styleId="HTML">
    <w:name w:val="HTML Preformatted"/>
    <w:basedOn w:val="a1"/>
    <w:link w:val="HTML0"/>
    <w:uiPriority w:val="99"/>
    <w:rsid w:val="00645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2"/>
    <w:link w:val="HTML"/>
    <w:uiPriority w:val="99"/>
    <w:rsid w:val="0064502C"/>
    <w:rPr>
      <w:rFonts w:ascii="Courier New" w:eastAsia="Times New Roman" w:hAnsi="Courier New" w:cs="Courier New"/>
      <w:sz w:val="20"/>
      <w:szCs w:val="20"/>
      <w:lang w:eastAsia="ru-RU"/>
    </w:rPr>
  </w:style>
  <w:style w:type="paragraph" w:customStyle="1" w:styleId="63">
    <w:name w:val="Стиль По ширине Перед:  6 пт"/>
    <w:basedOn w:val="a1"/>
    <w:autoRedefine/>
    <w:rsid w:val="0064502C"/>
    <w:pPr>
      <w:jc w:val="both"/>
    </w:pPr>
    <w:rPr>
      <w:sz w:val="28"/>
      <w:szCs w:val="28"/>
    </w:rPr>
  </w:style>
  <w:style w:type="paragraph" w:customStyle="1" w:styleId="125">
    <w:name w:val="Стиль По ширине Первая строка:  1.25 см"/>
    <w:basedOn w:val="a1"/>
    <w:uiPriority w:val="99"/>
    <w:rsid w:val="0064502C"/>
    <w:pPr>
      <w:spacing w:before="120"/>
      <w:jc w:val="both"/>
    </w:pPr>
    <w:rPr>
      <w:szCs w:val="20"/>
    </w:rPr>
  </w:style>
  <w:style w:type="paragraph" w:customStyle="1" w:styleId="zagc-1">
    <w:name w:val="zagc-1"/>
    <w:basedOn w:val="a1"/>
    <w:rsid w:val="0064502C"/>
    <w:pPr>
      <w:spacing w:before="135" w:after="60"/>
      <w:ind w:firstLine="150"/>
      <w:jc w:val="center"/>
    </w:pPr>
    <w:rPr>
      <w:rFonts w:ascii="Arial" w:hAnsi="Arial" w:cs="Arial"/>
      <w:b/>
      <w:bCs/>
      <w:caps/>
      <w:color w:val="29211E"/>
      <w:sz w:val="20"/>
      <w:szCs w:val="20"/>
    </w:rPr>
  </w:style>
  <w:style w:type="paragraph" w:customStyle="1" w:styleId="zagc-0">
    <w:name w:val="zagc-0"/>
    <w:basedOn w:val="a1"/>
    <w:rsid w:val="0064502C"/>
    <w:pPr>
      <w:spacing w:before="180" w:after="60"/>
      <w:ind w:firstLine="150"/>
      <w:jc w:val="center"/>
    </w:pPr>
    <w:rPr>
      <w:rFonts w:ascii="Arial" w:hAnsi="Arial" w:cs="Arial"/>
      <w:b/>
      <w:bCs/>
      <w:caps/>
      <w:color w:val="29211E"/>
    </w:rPr>
  </w:style>
  <w:style w:type="paragraph" w:customStyle="1" w:styleId="a0">
    <w:name w:val="Маркированный"/>
    <w:basedOn w:val="a1"/>
    <w:uiPriority w:val="99"/>
    <w:rsid w:val="0064502C"/>
    <w:pPr>
      <w:numPr>
        <w:numId w:val="57"/>
      </w:numPr>
      <w:jc w:val="both"/>
    </w:pPr>
    <w:rPr>
      <w:sz w:val="28"/>
      <w:szCs w:val="28"/>
    </w:rPr>
  </w:style>
  <w:style w:type="paragraph" w:customStyle="1" w:styleId="S">
    <w:name w:val="S_Обычный жирный"/>
    <w:basedOn w:val="63"/>
    <w:rsid w:val="0064502C"/>
  </w:style>
  <w:style w:type="character" w:customStyle="1" w:styleId="WW8Num8z0">
    <w:name w:val="WW8Num8z0"/>
    <w:uiPriority w:val="99"/>
    <w:rsid w:val="0064502C"/>
    <w:rPr>
      <w:rFonts w:ascii="Symbol" w:hAnsi="Symbol"/>
      <w:sz w:val="18"/>
    </w:rPr>
  </w:style>
  <w:style w:type="character" w:customStyle="1" w:styleId="1f9">
    <w:name w:val="Стиль1 Знак"/>
    <w:rsid w:val="0064502C"/>
    <w:rPr>
      <w:sz w:val="26"/>
      <w:szCs w:val="26"/>
    </w:rPr>
  </w:style>
  <w:style w:type="paragraph" w:customStyle="1" w:styleId="TimesNewRoman14125">
    <w:name w:val="Стиль Times New Roman 14 пт По ширине Первая строка:  1.25 см С..."/>
    <w:basedOn w:val="a1"/>
    <w:rsid w:val="0064502C"/>
    <w:pPr>
      <w:suppressAutoHyphens/>
      <w:ind w:right="-40"/>
      <w:jc w:val="both"/>
    </w:pPr>
    <w:rPr>
      <w:sz w:val="28"/>
      <w:szCs w:val="20"/>
      <w:lang w:eastAsia="ar-SA"/>
    </w:rPr>
  </w:style>
  <w:style w:type="paragraph" w:customStyle="1" w:styleId="tekstob">
    <w:name w:val="tekstob"/>
    <w:basedOn w:val="a1"/>
    <w:rsid w:val="0064502C"/>
    <w:pPr>
      <w:spacing w:before="100" w:beforeAutospacing="1" w:after="100" w:afterAutospacing="1"/>
    </w:pPr>
  </w:style>
  <w:style w:type="paragraph" w:customStyle="1" w:styleId="u">
    <w:name w:val="u"/>
    <w:basedOn w:val="a1"/>
    <w:rsid w:val="0064502C"/>
    <w:pPr>
      <w:ind w:firstLine="390"/>
      <w:jc w:val="both"/>
    </w:pPr>
  </w:style>
  <w:style w:type="paragraph" w:customStyle="1" w:styleId="NoSpacing2">
    <w:name w:val="No Spacing2"/>
    <w:rsid w:val="0064502C"/>
    <w:pPr>
      <w:spacing w:after="0" w:line="240" w:lineRule="auto"/>
    </w:pPr>
    <w:rPr>
      <w:rFonts w:ascii="Times New Roman" w:eastAsia="Times New Roman" w:hAnsi="Times New Roman" w:cs="Times New Roman"/>
      <w:lang w:eastAsia="ru-RU"/>
    </w:rPr>
  </w:style>
  <w:style w:type="paragraph" w:customStyle="1" w:styleId="s151">
    <w:name w:val="s_151"/>
    <w:basedOn w:val="a1"/>
    <w:rsid w:val="0064502C"/>
    <w:pPr>
      <w:spacing w:before="100" w:beforeAutospacing="1" w:after="100" w:afterAutospacing="1"/>
      <w:ind w:left="825"/>
    </w:pPr>
  </w:style>
  <w:style w:type="character" w:customStyle="1" w:styleId="afffffe">
    <w:name w:val="Продолжение ссылки"/>
    <w:uiPriority w:val="99"/>
    <w:rsid w:val="0064502C"/>
    <w:rPr>
      <w:rFonts w:cs="Times New Roman"/>
      <w:b/>
      <w:bCs/>
      <w:color w:val="008000"/>
    </w:rPr>
  </w:style>
  <w:style w:type="paragraph" w:customStyle="1" w:styleId="affffff">
    <w:name w:val="Подчёркнуный текст"/>
    <w:basedOn w:val="a1"/>
    <w:next w:val="a1"/>
    <w:uiPriority w:val="99"/>
    <w:rsid w:val="0064502C"/>
    <w:pPr>
      <w:widowControl w:val="0"/>
      <w:pBdr>
        <w:bottom w:val="single" w:sz="4" w:space="0" w:color="auto"/>
      </w:pBdr>
      <w:autoSpaceDE w:val="0"/>
      <w:autoSpaceDN w:val="0"/>
      <w:adjustRightInd w:val="0"/>
      <w:ind w:firstLine="720"/>
      <w:jc w:val="both"/>
    </w:pPr>
  </w:style>
  <w:style w:type="character" w:customStyle="1" w:styleId="ecattext">
    <w:name w:val="ecattext"/>
    <w:rsid w:val="0064502C"/>
  </w:style>
  <w:style w:type="paragraph" w:customStyle="1" w:styleId="affffff0">
    <w:name w:val="Обычный без интервалов для таблиц"/>
    <w:basedOn w:val="ConsPlusNormal"/>
    <w:qFormat/>
    <w:rsid w:val="005F23C4"/>
    <w:pPr>
      <w:widowControl/>
      <w:ind w:firstLine="0"/>
    </w:pPr>
    <w:rPr>
      <w:bCs/>
      <w:sz w:val="20"/>
    </w:rPr>
  </w:style>
  <w:style w:type="character" w:customStyle="1" w:styleId="36">
    <w:name w:val="заголовок 3 Знак"/>
    <w:basedOn w:val="a2"/>
    <w:link w:val="35"/>
    <w:rsid w:val="005220BC"/>
    <w:rPr>
      <w:rFonts w:ascii="Peterburg" w:eastAsia="Times New Roman" w:hAnsi="Peterburg" w:cs="Times New Roman"/>
      <w:b/>
      <w:bCs/>
      <w:sz w:val="24"/>
      <w:szCs w:val="20"/>
      <w:lang w:eastAsia="ru-RU"/>
    </w:rPr>
  </w:style>
  <w:style w:type="character" w:customStyle="1" w:styleId="3a">
    <w:name w:val="Заголовок №3_"/>
    <w:link w:val="3b"/>
    <w:rsid w:val="006D7B03"/>
    <w:rPr>
      <w:rFonts w:ascii="Times New Roman" w:eastAsia="Times New Roman" w:hAnsi="Times New Roman"/>
      <w:sz w:val="27"/>
      <w:szCs w:val="27"/>
      <w:shd w:val="clear" w:color="auto" w:fill="FFFFFF"/>
    </w:rPr>
  </w:style>
  <w:style w:type="paragraph" w:customStyle="1" w:styleId="3b">
    <w:name w:val="Заголовок №3"/>
    <w:basedOn w:val="a1"/>
    <w:link w:val="3a"/>
    <w:rsid w:val="006D7B03"/>
    <w:pPr>
      <w:widowControl w:val="0"/>
      <w:shd w:val="clear" w:color="auto" w:fill="FFFFFF"/>
      <w:spacing w:before="360" w:after="240" w:line="326" w:lineRule="exact"/>
      <w:ind w:firstLine="0"/>
      <w:jc w:val="both"/>
      <w:outlineLvl w:val="2"/>
    </w:pPr>
    <w:rPr>
      <w:rFonts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5883">
      <w:bodyDiv w:val="1"/>
      <w:marLeft w:val="0"/>
      <w:marRight w:val="0"/>
      <w:marTop w:val="0"/>
      <w:marBottom w:val="0"/>
      <w:divBdr>
        <w:top w:val="none" w:sz="0" w:space="0" w:color="auto"/>
        <w:left w:val="none" w:sz="0" w:space="0" w:color="auto"/>
        <w:bottom w:val="none" w:sz="0" w:space="0" w:color="auto"/>
        <w:right w:val="none" w:sz="0" w:space="0" w:color="auto"/>
      </w:divBdr>
    </w:div>
    <w:div w:id="1097365190">
      <w:bodyDiv w:val="1"/>
      <w:marLeft w:val="0"/>
      <w:marRight w:val="0"/>
      <w:marTop w:val="0"/>
      <w:marBottom w:val="0"/>
      <w:divBdr>
        <w:top w:val="none" w:sz="0" w:space="0" w:color="auto"/>
        <w:left w:val="none" w:sz="0" w:space="0" w:color="auto"/>
        <w:bottom w:val="none" w:sz="0" w:space="0" w:color="auto"/>
        <w:right w:val="none" w:sz="0" w:space="0" w:color="auto"/>
      </w:divBdr>
    </w:div>
    <w:div w:id="18896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84111-647B-4306-ADBC-87030EAC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33</Pages>
  <Words>11372</Words>
  <Characters>64823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dcterms:created xsi:type="dcterms:W3CDTF">2022-09-07T07:06:00Z</dcterms:created>
  <dcterms:modified xsi:type="dcterms:W3CDTF">2024-02-01T11:23:00Z</dcterms:modified>
</cp:coreProperties>
</file>